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871581" w:rsidRDefault="007F7D72" w:rsidP="007F7D72">
      <w:pPr>
        <w:pStyle w:val="ae"/>
        <w:spacing w:before="0" w:beforeAutospacing="0" w:after="0"/>
        <w:ind w:firstLineChars="236" w:firstLine="569"/>
        <w:jc w:val="center"/>
        <w:rPr>
          <w:rFonts w:ascii="Arial" w:hAnsi="Arial" w:cs="Arial"/>
          <w:b/>
          <w:color w:val="000000" w:themeColor="text1"/>
        </w:rPr>
      </w:pPr>
      <w:r w:rsidRPr="00871581">
        <w:rPr>
          <w:rFonts w:ascii="Arial" w:hAnsi="Arial" w:cs="Arial"/>
          <w:b/>
          <w:color w:val="000000" w:themeColor="text1"/>
        </w:rPr>
        <w:t xml:space="preserve">РАЗДЕЛ II. КАРТА ГРАДОСТРОИТЕЛЬНОГО ЗОНИРОВАНИЯ СЕЛЬСКОГО ПОСЕЛЕНИЯ </w:t>
      </w:r>
      <w:r w:rsidR="005D5456" w:rsidRPr="00871581">
        <w:rPr>
          <w:rFonts w:ascii="Arial" w:hAnsi="Arial" w:cs="Arial"/>
          <w:b/>
          <w:color w:val="000000" w:themeColor="text1"/>
        </w:rPr>
        <w:t>ТУЗЛУКУШЕВСКИЙ</w:t>
      </w:r>
      <w:r w:rsidRPr="00871581">
        <w:rPr>
          <w:rFonts w:ascii="Arial" w:hAnsi="Arial" w:cs="Arial"/>
          <w:b/>
          <w:color w:val="000000" w:themeColor="text1"/>
        </w:rPr>
        <w:t xml:space="preserve"> СЕЛЬСКИЙ СОВЕТ. </w:t>
      </w:r>
    </w:p>
    <w:p w:rsidR="007F7D72" w:rsidRPr="00871581"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8715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8715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871581">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Theme="minorHAnsi" w:hAnsi="Arial" w:cs="Arial"/>
          <w:color w:val="000000" w:themeColor="text1"/>
          <w:sz w:val="24"/>
          <w:szCs w:val="24"/>
          <w:lang w:val="ru-RU" w:eastAsia="en-US"/>
        </w:rPr>
        <w:t xml:space="preserve"> сельский совет установлены следующие территориальные зоны:</w:t>
      </w:r>
    </w:p>
    <w:p w:rsidR="007F7D72" w:rsidRPr="00871581" w:rsidRDefault="007F7D72" w:rsidP="007F7D72">
      <w:pPr>
        <w:pStyle w:val="ae"/>
        <w:spacing w:before="0" w:beforeAutospacing="0" w:after="0"/>
        <w:ind w:firstLineChars="236" w:firstLine="566"/>
        <w:jc w:val="both"/>
        <w:rPr>
          <w:rFonts w:ascii="Arial" w:hAnsi="Arial" w:cs="Arial"/>
          <w:color w:val="000000" w:themeColor="text1"/>
        </w:rPr>
      </w:pPr>
    </w:p>
    <w:p w:rsidR="007F7D72" w:rsidRPr="008715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1. Жилые зоны</w:t>
      </w:r>
      <w:r w:rsidR="00F24309" w:rsidRPr="00871581">
        <w:rPr>
          <w:rFonts w:ascii="Arial" w:eastAsiaTheme="minorHAnsi" w:hAnsi="Arial" w:cs="Arial"/>
          <w:b/>
          <w:color w:val="000000" w:themeColor="text1"/>
          <w:sz w:val="24"/>
          <w:szCs w:val="24"/>
          <w:lang w:val="ru-RU" w:eastAsia="en-US"/>
        </w:rPr>
        <w:t>.</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В состав жилых зон </w:t>
      </w:r>
      <w:proofErr w:type="gramStart"/>
      <w:r w:rsidRPr="00871581">
        <w:rPr>
          <w:rFonts w:ascii="Arial" w:eastAsiaTheme="minorHAnsi" w:hAnsi="Arial" w:cs="Arial"/>
          <w:color w:val="000000" w:themeColor="text1"/>
          <w:sz w:val="24"/>
          <w:szCs w:val="24"/>
          <w:lang w:val="ru-RU" w:eastAsia="en-US"/>
        </w:rPr>
        <w:t>включены</w:t>
      </w:r>
      <w:proofErr w:type="gramEnd"/>
      <w:r w:rsidRPr="00871581">
        <w:rPr>
          <w:rFonts w:ascii="Arial" w:eastAsiaTheme="minorHAnsi" w:hAnsi="Arial" w:cs="Arial"/>
          <w:color w:val="000000" w:themeColor="text1"/>
          <w:sz w:val="24"/>
          <w:szCs w:val="24"/>
          <w:lang w:val="ru-RU" w:eastAsia="en-US"/>
        </w:rPr>
        <w:t xml:space="preserve">: </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Pr="00871581">
        <w:rPr>
          <w:rFonts w:ascii="Arial" w:eastAsiaTheme="minorHAnsi" w:hAnsi="Arial" w:cs="Arial"/>
          <w:b/>
          <w:color w:val="000000" w:themeColor="text1"/>
          <w:sz w:val="24"/>
          <w:szCs w:val="24"/>
          <w:lang w:val="ru-RU" w:eastAsia="en-US"/>
        </w:rPr>
        <w:t>«Ж-1»</w:t>
      </w:r>
      <w:r w:rsidRPr="00871581">
        <w:rPr>
          <w:rFonts w:ascii="Arial" w:eastAsiaTheme="minorHAnsi" w:hAnsi="Arial" w:cs="Arial"/>
          <w:color w:val="000000" w:themeColor="text1"/>
          <w:sz w:val="24"/>
          <w:szCs w:val="24"/>
          <w:lang w:val="ru-RU" w:eastAsia="en-US"/>
        </w:rPr>
        <w:t xml:space="preserve"> </w:t>
      </w:r>
      <w:r w:rsidR="00193590" w:rsidRPr="00871581">
        <w:rPr>
          <w:rFonts w:ascii="Arial" w:eastAsiaTheme="minorHAnsi" w:hAnsi="Arial" w:cs="Arial"/>
          <w:color w:val="000000" w:themeColor="text1"/>
          <w:sz w:val="24"/>
          <w:szCs w:val="24"/>
          <w:lang w:val="ru-RU" w:eastAsia="en-US"/>
        </w:rPr>
        <w:t>-</w:t>
      </w:r>
      <w:r w:rsidRPr="00871581">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871581">
        <w:rPr>
          <w:rFonts w:ascii="Arial" w:eastAsiaTheme="minorHAnsi" w:hAnsi="Arial" w:cs="Arial"/>
          <w:color w:val="000000" w:themeColor="text1"/>
          <w:sz w:val="24"/>
          <w:szCs w:val="24"/>
          <w:lang w:val="ru-RU" w:eastAsia="en-US"/>
        </w:rPr>
        <w:t>,</w:t>
      </w:r>
      <w:r w:rsidRPr="00871581">
        <w:rPr>
          <w:rFonts w:ascii="Arial" w:eastAsiaTheme="minorHAnsi" w:hAnsi="Arial" w:cs="Arial"/>
          <w:color w:val="000000" w:themeColor="text1"/>
          <w:sz w:val="24"/>
          <w:szCs w:val="24"/>
          <w:lang w:val="ru-RU" w:eastAsia="en-US"/>
        </w:rPr>
        <w:t xml:space="preserve"> с земельными участками от 0.</w:t>
      </w:r>
      <w:r w:rsidR="00110BF5" w:rsidRPr="00871581">
        <w:rPr>
          <w:rFonts w:ascii="Arial" w:eastAsiaTheme="minorHAnsi" w:hAnsi="Arial" w:cs="Arial"/>
          <w:color w:val="000000" w:themeColor="text1"/>
          <w:sz w:val="24"/>
          <w:szCs w:val="24"/>
          <w:lang w:val="ru-RU" w:eastAsia="en-US"/>
        </w:rPr>
        <w:t>10</w:t>
      </w:r>
      <w:r w:rsidRPr="00871581">
        <w:rPr>
          <w:rFonts w:ascii="Arial" w:eastAsiaTheme="minorHAnsi" w:hAnsi="Arial" w:cs="Arial"/>
          <w:color w:val="000000" w:themeColor="text1"/>
          <w:sz w:val="24"/>
          <w:szCs w:val="24"/>
          <w:lang w:val="ru-RU" w:eastAsia="en-US"/>
        </w:rPr>
        <w:t xml:space="preserve"> га до 0.</w:t>
      </w:r>
      <w:r w:rsidR="00B126BF" w:rsidRPr="00871581">
        <w:rPr>
          <w:rFonts w:ascii="Arial" w:eastAsiaTheme="minorHAnsi" w:hAnsi="Arial" w:cs="Arial"/>
          <w:color w:val="000000" w:themeColor="text1"/>
          <w:sz w:val="24"/>
          <w:szCs w:val="24"/>
          <w:lang w:val="ru-RU" w:eastAsia="en-US"/>
        </w:rPr>
        <w:t>5</w:t>
      </w:r>
      <w:r w:rsidR="00110BF5" w:rsidRPr="00871581">
        <w:rPr>
          <w:rFonts w:ascii="Arial" w:eastAsiaTheme="minorHAnsi" w:hAnsi="Arial" w:cs="Arial"/>
          <w:color w:val="000000" w:themeColor="text1"/>
          <w:sz w:val="24"/>
          <w:szCs w:val="24"/>
          <w:lang w:val="ru-RU" w:eastAsia="en-US"/>
        </w:rPr>
        <w:t>0</w:t>
      </w:r>
      <w:r w:rsidRPr="00871581">
        <w:rPr>
          <w:rFonts w:ascii="Arial" w:eastAsiaTheme="minorHAnsi" w:hAnsi="Arial" w:cs="Arial"/>
          <w:color w:val="000000" w:themeColor="text1"/>
          <w:sz w:val="24"/>
          <w:szCs w:val="24"/>
          <w:lang w:val="ru-RU" w:eastAsia="en-US"/>
        </w:rPr>
        <w:t xml:space="preserve"> га;</w:t>
      </w:r>
    </w:p>
    <w:p w:rsidR="00531135" w:rsidRPr="00871581"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8715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2. Общественно-деловые зоны</w:t>
      </w:r>
      <w:r w:rsidR="00F24309" w:rsidRPr="00871581">
        <w:rPr>
          <w:rFonts w:ascii="Arial" w:eastAsiaTheme="minorHAnsi" w:hAnsi="Arial" w:cs="Arial"/>
          <w:b/>
          <w:color w:val="000000" w:themeColor="text1"/>
          <w:sz w:val="24"/>
          <w:szCs w:val="24"/>
          <w:lang w:val="ru-RU" w:eastAsia="en-US"/>
        </w:rPr>
        <w:t>.</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В состав общественно-деловых зон </w:t>
      </w:r>
      <w:proofErr w:type="gramStart"/>
      <w:r w:rsidRPr="00871581">
        <w:rPr>
          <w:rFonts w:ascii="Arial" w:eastAsiaTheme="minorHAnsi" w:hAnsi="Arial" w:cs="Arial"/>
          <w:color w:val="000000" w:themeColor="text1"/>
          <w:sz w:val="24"/>
          <w:szCs w:val="24"/>
          <w:lang w:val="ru-RU" w:eastAsia="en-US"/>
        </w:rPr>
        <w:t>включены</w:t>
      </w:r>
      <w:proofErr w:type="gramEnd"/>
      <w:r w:rsidRPr="00871581">
        <w:rPr>
          <w:rFonts w:ascii="Arial" w:eastAsiaTheme="minorHAnsi" w:hAnsi="Arial" w:cs="Arial"/>
          <w:color w:val="000000" w:themeColor="text1"/>
          <w:sz w:val="24"/>
          <w:szCs w:val="24"/>
          <w:lang w:val="ru-RU" w:eastAsia="en-US"/>
        </w:rPr>
        <w:t>:</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Pr="00871581">
        <w:rPr>
          <w:rFonts w:ascii="Arial" w:eastAsiaTheme="minorHAnsi" w:hAnsi="Arial" w:cs="Arial"/>
          <w:b/>
          <w:color w:val="000000" w:themeColor="text1"/>
          <w:sz w:val="24"/>
          <w:szCs w:val="24"/>
          <w:lang w:val="ru-RU" w:eastAsia="en-US"/>
        </w:rPr>
        <w:t>«ОД-1»</w:t>
      </w:r>
      <w:r w:rsidRPr="00871581">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Theme="minorHAnsi" w:hAnsi="Arial" w:cs="Arial"/>
          <w:color w:val="000000" w:themeColor="text1"/>
          <w:sz w:val="24"/>
          <w:szCs w:val="24"/>
          <w:lang w:val="ru-RU" w:eastAsia="en-US"/>
        </w:rPr>
        <w:t xml:space="preserve"> сельский совет, включающий объекты сельского значения;</w:t>
      </w:r>
    </w:p>
    <w:p w:rsidR="007F7D72" w:rsidRPr="00871581"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з</w:t>
      </w:r>
      <w:r w:rsidR="007F7D72" w:rsidRPr="00871581">
        <w:rPr>
          <w:rFonts w:ascii="Arial" w:eastAsiaTheme="minorHAnsi" w:hAnsi="Arial" w:cs="Arial"/>
          <w:color w:val="000000" w:themeColor="text1"/>
          <w:sz w:val="24"/>
          <w:szCs w:val="24"/>
          <w:lang w:val="ru-RU" w:eastAsia="en-US"/>
        </w:rPr>
        <w:t xml:space="preserve">она </w:t>
      </w:r>
      <w:r w:rsidR="007F7D72" w:rsidRPr="00871581">
        <w:rPr>
          <w:rFonts w:ascii="Arial" w:eastAsiaTheme="minorHAnsi" w:hAnsi="Arial" w:cs="Arial"/>
          <w:b/>
          <w:color w:val="000000" w:themeColor="text1"/>
          <w:sz w:val="24"/>
          <w:szCs w:val="24"/>
          <w:lang w:val="ru-RU" w:eastAsia="en-US"/>
        </w:rPr>
        <w:t>«П-1»</w:t>
      </w:r>
      <w:r w:rsidR="007F7D72" w:rsidRPr="00871581">
        <w:rPr>
          <w:rFonts w:ascii="Arial" w:eastAsiaTheme="minorHAnsi" w:hAnsi="Arial" w:cs="Arial"/>
          <w:color w:val="000000" w:themeColor="text1"/>
          <w:sz w:val="24"/>
          <w:szCs w:val="24"/>
          <w:lang w:val="ru-RU" w:eastAsia="en-US"/>
        </w:rPr>
        <w:t xml:space="preserve"> </w:t>
      </w:r>
      <w:r w:rsidR="00193590" w:rsidRPr="00871581">
        <w:rPr>
          <w:rFonts w:ascii="Arial" w:eastAsiaTheme="minorHAnsi" w:hAnsi="Arial" w:cs="Arial"/>
          <w:color w:val="000000" w:themeColor="text1"/>
          <w:sz w:val="24"/>
          <w:szCs w:val="24"/>
          <w:lang w:val="ru-RU" w:eastAsia="en-US"/>
        </w:rPr>
        <w:t>-</w:t>
      </w:r>
      <w:r w:rsidR="007F7D72" w:rsidRPr="00871581">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871581"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8715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3. Рекреационные зоны</w:t>
      </w:r>
      <w:r w:rsidR="00F24309" w:rsidRPr="00871581">
        <w:rPr>
          <w:rFonts w:ascii="Arial" w:eastAsiaTheme="minorHAnsi" w:hAnsi="Arial" w:cs="Arial"/>
          <w:b/>
          <w:color w:val="000000" w:themeColor="text1"/>
          <w:sz w:val="24"/>
          <w:szCs w:val="24"/>
          <w:lang w:val="ru-RU" w:eastAsia="en-US"/>
        </w:rPr>
        <w:t>.</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В состав  рекреационных зон </w:t>
      </w:r>
      <w:proofErr w:type="gramStart"/>
      <w:r w:rsidRPr="00871581">
        <w:rPr>
          <w:rFonts w:ascii="Arial" w:eastAsiaTheme="minorHAnsi" w:hAnsi="Arial" w:cs="Arial"/>
          <w:color w:val="000000" w:themeColor="text1"/>
          <w:sz w:val="24"/>
          <w:szCs w:val="24"/>
          <w:lang w:val="ru-RU" w:eastAsia="en-US"/>
        </w:rPr>
        <w:t>включены</w:t>
      </w:r>
      <w:proofErr w:type="gramEnd"/>
      <w:r w:rsidRPr="00871581">
        <w:rPr>
          <w:rFonts w:ascii="Arial" w:eastAsiaTheme="minorHAnsi" w:hAnsi="Arial" w:cs="Arial"/>
          <w:color w:val="000000" w:themeColor="text1"/>
          <w:sz w:val="24"/>
          <w:szCs w:val="24"/>
          <w:lang w:val="ru-RU" w:eastAsia="en-US"/>
        </w:rPr>
        <w:t>:</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00F24309" w:rsidRPr="00871581">
        <w:rPr>
          <w:rFonts w:ascii="Arial" w:eastAsiaTheme="minorHAnsi" w:hAnsi="Arial" w:cs="Arial"/>
          <w:color w:val="000000" w:themeColor="text1"/>
          <w:sz w:val="24"/>
          <w:szCs w:val="24"/>
          <w:lang w:val="ru-RU" w:eastAsia="en-US"/>
        </w:rPr>
        <w:t xml:space="preserve"> </w:t>
      </w:r>
      <w:r w:rsidRPr="00871581">
        <w:rPr>
          <w:rFonts w:ascii="Arial" w:eastAsiaTheme="minorHAnsi" w:hAnsi="Arial" w:cs="Arial"/>
          <w:b/>
          <w:color w:val="000000" w:themeColor="text1"/>
          <w:sz w:val="24"/>
          <w:szCs w:val="24"/>
          <w:lang w:val="ru-RU" w:eastAsia="en-US"/>
        </w:rPr>
        <w:t>«Р-1»</w:t>
      </w:r>
      <w:r w:rsidRPr="00871581">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8715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8715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4. Сельскохозяйственные зоны</w:t>
      </w:r>
      <w:r w:rsidR="00F24309" w:rsidRPr="00871581">
        <w:rPr>
          <w:rFonts w:ascii="Arial" w:eastAsiaTheme="minorHAnsi" w:hAnsi="Arial" w:cs="Arial"/>
          <w:b/>
          <w:color w:val="000000" w:themeColor="text1"/>
          <w:sz w:val="24"/>
          <w:szCs w:val="24"/>
          <w:lang w:val="ru-RU" w:eastAsia="en-US"/>
        </w:rPr>
        <w:t>.</w:t>
      </w:r>
    </w:p>
    <w:p w:rsidR="00E57BFD" w:rsidRPr="008715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Pr="00871581">
        <w:rPr>
          <w:rFonts w:ascii="Arial" w:eastAsiaTheme="minorHAnsi" w:hAnsi="Arial" w:cs="Arial"/>
          <w:b/>
          <w:color w:val="000000" w:themeColor="text1"/>
          <w:sz w:val="24"/>
          <w:szCs w:val="24"/>
          <w:lang w:val="ru-RU" w:eastAsia="en-US"/>
        </w:rPr>
        <w:t>«С-2»</w:t>
      </w:r>
      <w:r w:rsidRPr="00871581">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00785D68" w:rsidRPr="00871581">
        <w:rPr>
          <w:rFonts w:ascii="Arial" w:eastAsiaTheme="minorHAnsi" w:hAnsi="Arial" w:cs="Arial"/>
          <w:color w:val="000000" w:themeColor="text1"/>
          <w:sz w:val="24"/>
          <w:szCs w:val="24"/>
          <w:lang w:val="ru-RU" w:eastAsia="en-US"/>
        </w:rPr>
        <w:t xml:space="preserve"> (производственные зоны).</w:t>
      </w:r>
    </w:p>
    <w:p w:rsidR="00E57BFD" w:rsidRPr="008715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871581"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5. Зоны специального назначения.</w:t>
      </w:r>
    </w:p>
    <w:p w:rsidR="00E57BFD" w:rsidRPr="008715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871581">
        <w:rPr>
          <w:rFonts w:ascii="Arial" w:eastAsiaTheme="minorHAnsi" w:hAnsi="Arial" w:cs="Arial"/>
          <w:color w:val="000000" w:themeColor="text1"/>
          <w:sz w:val="24"/>
          <w:szCs w:val="24"/>
          <w:lang w:val="ru-RU" w:eastAsia="en-US"/>
        </w:rPr>
        <w:t>В состав  зон специального назначения включены:</w:t>
      </w:r>
      <w:proofErr w:type="gramEnd"/>
    </w:p>
    <w:p w:rsidR="007D310A" w:rsidRPr="00871581" w:rsidRDefault="00E57BFD" w:rsidP="007D310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Pr="00871581">
        <w:rPr>
          <w:rFonts w:ascii="Arial" w:eastAsiaTheme="minorHAnsi" w:hAnsi="Arial" w:cs="Arial"/>
          <w:b/>
          <w:color w:val="000000" w:themeColor="text1"/>
          <w:sz w:val="24"/>
          <w:szCs w:val="24"/>
          <w:lang w:val="ru-RU" w:eastAsia="en-US"/>
        </w:rPr>
        <w:t>«СП-1»</w:t>
      </w:r>
      <w:r w:rsidRPr="00871581">
        <w:rPr>
          <w:rFonts w:ascii="Arial" w:eastAsiaTheme="minorHAnsi" w:hAnsi="Arial" w:cs="Arial"/>
          <w:color w:val="000000" w:themeColor="text1"/>
          <w:sz w:val="24"/>
          <w:szCs w:val="24"/>
          <w:lang w:val="ru-RU" w:eastAsia="en-US"/>
        </w:rPr>
        <w:t xml:space="preserve"> -</w:t>
      </w:r>
      <w:r w:rsidR="00193590" w:rsidRPr="00871581">
        <w:rPr>
          <w:rFonts w:ascii="Arial" w:eastAsiaTheme="minorHAnsi" w:hAnsi="Arial" w:cs="Arial"/>
          <w:color w:val="000000" w:themeColor="text1"/>
          <w:sz w:val="24"/>
          <w:szCs w:val="24"/>
          <w:lang w:val="ru-RU" w:eastAsia="en-US"/>
        </w:rPr>
        <w:t xml:space="preserve"> </w:t>
      </w:r>
      <w:r w:rsidRPr="00871581">
        <w:rPr>
          <w:rFonts w:ascii="Arial" w:eastAsiaTheme="minorHAnsi" w:hAnsi="Arial" w:cs="Arial"/>
          <w:color w:val="000000" w:themeColor="text1"/>
          <w:sz w:val="24"/>
          <w:szCs w:val="24"/>
          <w:lang w:val="ru-RU" w:eastAsia="en-US"/>
        </w:rPr>
        <w:t>для размещения кладбищ, скотомогильников, объектов</w:t>
      </w:r>
      <w:r w:rsidR="00BC5B98" w:rsidRPr="00871581">
        <w:rPr>
          <w:rFonts w:ascii="Arial" w:eastAsiaTheme="minorHAnsi" w:hAnsi="Arial" w:cs="Arial"/>
          <w:color w:val="000000" w:themeColor="text1"/>
          <w:sz w:val="24"/>
          <w:szCs w:val="24"/>
          <w:lang w:val="ru-RU" w:eastAsia="en-US"/>
        </w:rPr>
        <w:t>,</w:t>
      </w:r>
      <w:r w:rsidRPr="00871581">
        <w:rPr>
          <w:rFonts w:ascii="Arial" w:eastAsiaTheme="minorHAnsi" w:hAnsi="Arial" w:cs="Arial"/>
          <w:color w:val="000000" w:themeColor="text1"/>
          <w:sz w:val="24"/>
          <w:szCs w:val="24"/>
          <w:lang w:val="ru-RU" w:eastAsia="en-US"/>
        </w:rPr>
        <w:t xml:space="preserve"> </w:t>
      </w:r>
      <w:r w:rsidR="007D310A" w:rsidRPr="00871581">
        <w:rPr>
          <w:rFonts w:ascii="Arial" w:eastAsiaTheme="minorHAnsi" w:hAnsi="Arial" w:cs="Arial"/>
          <w:color w:val="000000" w:themeColor="text1"/>
          <w:sz w:val="24"/>
          <w:szCs w:val="24"/>
          <w:lang w:val="ru-RU" w:eastAsia="en-US"/>
        </w:rPr>
        <w:t xml:space="preserve">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57BFD" w:rsidRPr="008715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8715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Pr="00871581">
        <w:rPr>
          <w:rFonts w:ascii="Arial" w:eastAsiaTheme="minorHAnsi" w:hAnsi="Arial" w:cs="Arial"/>
          <w:b/>
          <w:color w:val="000000" w:themeColor="text1"/>
          <w:sz w:val="24"/>
          <w:szCs w:val="24"/>
          <w:lang w:val="ru-RU" w:eastAsia="en-US"/>
        </w:rPr>
        <w:t>«СП-3»</w:t>
      </w:r>
      <w:r w:rsidR="00193590" w:rsidRPr="00871581">
        <w:rPr>
          <w:rFonts w:ascii="Arial" w:eastAsiaTheme="minorHAnsi" w:hAnsi="Arial" w:cs="Arial"/>
          <w:b/>
          <w:color w:val="000000" w:themeColor="text1"/>
          <w:sz w:val="24"/>
          <w:szCs w:val="24"/>
          <w:lang w:val="ru-RU" w:eastAsia="en-US"/>
        </w:rPr>
        <w:t xml:space="preserve"> </w:t>
      </w:r>
      <w:r w:rsidR="001A6BF6" w:rsidRPr="00871581">
        <w:rPr>
          <w:rFonts w:ascii="Arial" w:eastAsiaTheme="minorHAnsi" w:hAnsi="Arial" w:cs="Arial"/>
          <w:color w:val="000000" w:themeColor="text1"/>
          <w:sz w:val="24"/>
          <w:szCs w:val="24"/>
          <w:lang w:val="ru-RU" w:eastAsia="en-US"/>
        </w:rPr>
        <w:t>- санитарно-защитная зона</w:t>
      </w:r>
      <w:r w:rsidR="00573840" w:rsidRPr="00871581">
        <w:rPr>
          <w:rFonts w:ascii="Arial" w:eastAsiaTheme="minorHAnsi" w:hAnsi="Arial" w:cs="Arial"/>
          <w:color w:val="000000" w:themeColor="text1"/>
          <w:sz w:val="24"/>
          <w:szCs w:val="24"/>
          <w:lang w:val="ru-RU" w:eastAsia="en-US"/>
        </w:rPr>
        <w:t>, включающая санитарно-защитное озеленение</w:t>
      </w:r>
      <w:r w:rsidRPr="00871581">
        <w:rPr>
          <w:rFonts w:ascii="Arial" w:eastAsiaTheme="minorHAnsi" w:hAnsi="Arial" w:cs="Arial"/>
          <w:color w:val="000000" w:themeColor="text1"/>
          <w:sz w:val="24"/>
          <w:szCs w:val="24"/>
          <w:lang w:val="ru-RU" w:eastAsia="en-US"/>
        </w:rPr>
        <w:t>;</w:t>
      </w:r>
    </w:p>
    <w:p w:rsidR="00D27B7A" w:rsidRPr="00871581"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871581"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6. Зоны инженерно-транспортной инфраструктуры</w:t>
      </w:r>
      <w:r w:rsidR="00B008DE" w:rsidRPr="00871581">
        <w:rPr>
          <w:rFonts w:ascii="Arial" w:eastAsiaTheme="minorHAnsi" w:hAnsi="Arial" w:cs="Arial"/>
          <w:b/>
          <w:color w:val="000000" w:themeColor="text1"/>
          <w:sz w:val="24"/>
          <w:szCs w:val="24"/>
          <w:lang w:val="ru-RU" w:eastAsia="en-US"/>
        </w:rPr>
        <w:t>.</w:t>
      </w:r>
    </w:p>
    <w:p w:rsidR="00E57BFD" w:rsidRPr="008715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зона </w:t>
      </w:r>
      <w:r w:rsidRPr="00871581">
        <w:rPr>
          <w:rFonts w:ascii="Arial" w:eastAsiaTheme="minorHAnsi" w:hAnsi="Arial" w:cs="Arial"/>
          <w:b/>
          <w:color w:val="000000" w:themeColor="text1"/>
          <w:sz w:val="24"/>
          <w:szCs w:val="24"/>
          <w:lang w:val="ru-RU" w:eastAsia="en-US"/>
        </w:rPr>
        <w:t>«Т-1»</w:t>
      </w:r>
      <w:r w:rsidRPr="00871581">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871581">
        <w:rPr>
          <w:rFonts w:ascii="Arial" w:eastAsiaTheme="minorHAnsi" w:hAnsi="Arial" w:cs="Arial"/>
          <w:color w:val="000000" w:themeColor="text1"/>
          <w:sz w:val="24"/>
          <w:szCs w:val="24"/>
          <w:lang w:val="ru-RU" w:eastAsia="en-US"/>
        </w:rPr>
        <w:t>;</w:t>
      </w:r>
      <w:r w:rsidRPr="00871581">
        <w:rPr>
          <w:rFonts w:ascii="Arial" w:eastAsiaTheme="minorHAnsi" w:hAnsi="Arial" w:cs="Arial"/>
          <w:color w:val="000000" w:themeColor="text1"/>
          <w:sz w:val="24"/>
          <w:szCs w:val="24"/>
          <w:lang w:val="ru-RU" w:eastAsia="en-US"/>
        </w:rPr>
        <w:t xml:space="preserve"> </w:t>
      </w:r>
    </w:p>
    <w:p w:rsidR="00A03634" w:rsidRPr="00871581"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60F1" w:rsidRPr="00871581" w:rsidRDefault="005A60F1"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A60F1" w:rsidRPr="00871581" w:rsidRDefault="005A60F1"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lastRenderedPageBreak/>
        <w:t xml:space="preserve">Глава 15. Карта градостроительного зонирования сельского поселения </w:t>
      </w:r>
      <w:r w:rsidR="005D5456" w:rsidRPr="00871581">
        <w:rPr>
          <w:rFonts w:ascii="Arial" w:eastAsiaTheme="minorHAns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в части границ территориальных зон</w:t>
      </w:r>
      <w:r w:rsidRPr="00871581">
        <w:rPr>
          <w:rFonts w:ascii="Arial" w:eastAsiaTheme="minorHAnsi" w:hAnsi="Arial" w:cs="Arial"/>
          <w:b/>
          <w:color w:val="000000" w:themeColor="text1"/>
          <w:sz w:val="24"/>
          <w:szCs w:val="24"/>
          <w:lang w:val="ru-RU" w:eastAsia="en-US"/>
        </w:rPr>
        <w:t>.</w:t>
      </w: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Перечень территориальных зон и </w:t>
      </w:r>
      <w:proofErr w:type="spellStart"/>
      <w:r w:rsidRPr="00871581">
        <w:rPr>
          <w:rFonts w:ascii="Arial" w:eastAsia="Calibri" w:hAnsi="Arial" w:cs="Arial"/>
          <w:color w:val="000000" w:themeColor="text1"/>
          <w:sz w:val="24"/>
          <w:szCs w:val="24"/>
          <w:lang w:val="ru-RU" w:eastAsia="en-US"/>
        </w:rPr>
        <w:t>подзон</w:t>
      </w:r>
      <w:proofErr w:type="spellEnd"/>
      <w:r w:rsidRPr="00871581">
        <w:rPr>
          <w:rFonts w:ascii="Arial" w:eastAsia="Calibri" w:hAnsi="Arial" w:cs="Arial"/>
          <w:color w:val="000000" w:themeColor="text1"/>
          <w:sz w:val="24"/>
          <w:szCs w:val="24"/>
          <w:lang w:val="ru-RU"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871581">
        <w:rPr>
          <w:rFonts w:ascii="Arial" w:eastAsia="Calibri" w:hAnsi="Arial" w:cs="Arial"/>
          <w:color w:val="000000" w:themeColor="text1"/>
          <w:sz w:val="24"/>
          <w:szCs w:val="24"/>
          <w:lang w:val="ru-RU" w:eastAsia="en-US"/>
        </w:rPr>
        <w:t>подзон</w:t>
      </w:r>
      <w:proofErr w:type="spellEnd"/>
      <w:r w:rsidRPr="00871581">
        <w:rPr>
          <w:rFonts w:ascii="Arial" w:eastAsia="Calibri" w:hAnsi="Arial" w:cs="Arial"/>
          <w:color w:val="000000" w:themeColor="text1"/>
          <w:sz w:val="24"/>
          <w:szCs w:val="24"/>
          <w:lang w:val="ru-RU" w:eastAsia="en-US"/>
        </w:rPr>
        <w:t xml:space="preserve"> в их составе, сгруппированных по видам), и указание целей выделения зон (а также </w:t>
      </w:r>
      <w:proofErr w:type="spellStart"/>
      <w:r w:rsidRPr="00871581">
        <w:rPr>
          <w:rFonts w:ascii="Arial" w:eastAsia="Calibri" w:hAnsi="Arial" w:cs="Arial"/>
          <w:color w:val="000000" w:themeColor="text1"/>
          <w:sz w:val="24"/>
          <w:szCs w:val="24"/>
          <w:lang w:val="ru-RU" w:eastAsia="en-US"/>
        </w:rPr>
        <w:t>подзон</w:t>
      </w:r>
      <w:proofErr w:type="spellEnd"/>
      <w:r w:rsidRPr="00871581">
        <w:rPr>
          <w:rFonts w:ascii="Arial" w:eastAsia="Calibri" w:hAnsi="Arial" w:cs="Arial"/>
          <w:color w:val="000000" w:themeColor="text1"/>
          <w:sz w:val="24"/>
          <w:szCs w:val="24"/>
          <w:lang w:val="ru-RU" w:eastAsia="en-US"/>
        </w:rPr>
        <w:t xml:space="preserve"> в их составе), приведён в главе 9 раздела II.</w:t>
      </w:r>
      <w:proofErr w:type="gramEnd"/>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5D5456" w:rsidRPr="00871581">
        <w:rPr>
          <w:rFonts w:ascii="Arial" w:eastAsiaTheme="minorHAns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871581">
        <w:rPr>
          <w:rFonts w:ascii="Arial" w:eastAsiaTheme="minorHAnsi" w:hAnsi="Arial" w:cs="Arial"/>
          <w:color w:val="000000" w:themeColor="text1"/>
          <w:sz w:val="24"/>
          <w:szCs w:val="24"/>
          <w:lang w:val="ru-RU" w:eastAsia="en-US"/>
        </w:rPr>
        <w:t>.</w:t>
      </w:r>
      <w:r w:rsidRPr="00871581">
        <w:rPr>
          <w:rFonts w:ascii="Arial" w:eastAsia="Calibri" w:hAnsi="Arial" w:cs="Arial"/>
          <w:color w:val="000000" w:themeColor="text1"/>
          <w:sz w:val="24"/>
          <w:szCs w:val="24"/>
          <w:lang w:val="ru-RU" w:eastAsia="en-US"/>
        </w:rPr>
        <w:t xml:space="preserve"> </w:t>
      </w: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5D5456" w:rsidRPr="00871581">
        <w:rPr>
          <w:rFonts w:ascii="Arial" w:eastAsiaTheme="minorHAns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по санитарно-гигиеническим и  природно-экологическим требованиям</w:t>
      </w:r>
      <w:r w:rsidR="006532D7" w:rsidRPr="00871581">
        <w:rPr>
          <w:rFonts w:ascii="Arial" w:eastAsiaTheme="minorHAnsi" w:hAnsi="Arial" w:cs="Arial"/>
          <w:b/>
          <w:color w:val="000000" w:themeColor="text1"/>
          <w:sz w:val="24"/>
          <w:szCs w:val="24"/>
          <w:lang w:val="ru-RU" w:eastAsia="en-US"/>
        </w:rPr>
        <w:t>.</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1. Зоны охраны водных объектов.</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«ПР»</w:t>
      </w:r>
      <w:r w:rsidRPr="00871581">
        <w:rPr>
          <w:rFonts w:ascii="Arial" w:eastAsia="Calibri" w:hAnsi="Arial" w:cs="Arial"/>
          <w:color w:val="000000" w:themeColor="text1"/>
          <w:sz w:val="24"/>
          <w:szCs w:val="24"/>
          <w:lang w:val="ru-RU" w:eastAsia="en-US"/>
        </w:rPr>
        <w:t xml:space="preserve"> - прибрежные защитные полосы </w:t>
      </w:r>
      <w:r w:rsidR="00EA7468" w:rsidRPr="00871581">
        <w:rPr>
          <w:rFonts w:ascii="Arial" w:eastAsiaTheme="minorHAnsi" w:hAnsi="Arial" w:cs="Arial"/>
          <w:color w:val="000000" w:themeColor="text1"/>
          <w:sz w:val="24"/>
          <w:szCs w:val="24"/>
          <w:lang w:val="ru-RU" w:eastAsia="en-US"/>
        </w:rPr>
        <w:t>рек</w:t>
      </w:r>
      <w:r w:rsidR="0062741D" w:rsidRPr="00871581">
        <w:rPr>
          <w:rFonts w:ascii="Arial" w:eastAsiaTheme="minorHAnsi" w:hAnsi="Arial" w:cs="Arial"/>
          <w:color w:val="000000" w:themeColor="text1"/>
          <w:sz w:val="24"/>
          <w:szCs w:val="24"/>
          <w:lang w:val="ru-RU" w:eastAsia="en-US"/>
        </w:rPr>
        <w:t xml:space="preserve"> и </w:t>
      </w:r>
      <w:r w:rsidR="00DF2E04" w:rsidRPr="00871581">
        <w:rPr>
          <w:rFonts w:ascii="Arial" w:eastAsiaTheme="minorHAnsi" w:hAnsi="Arial" w:cs="Arial"/>
          <w:color w:val="000000" w:themeColor="text1"/>
          <w:sz w:val="24"/>
          <w:szCs w:val="24"/>
          <w:lang w:val="ru-RU" w:eastAsia="en-US"/>
        </w:rPr>
        <w:t>прудов</w:t>
      </w:r>
      <w:r w:rsidRPr="00871581">
        <w:rPr>
          <w:rFonts w:ascii="Arial" w:eastAsia="Calibri" w:hAnsi="Arial" w:cs="Arial"/>
          <w:color w:val="000000" w:themeColor="text1"/>
          <w:sz w:val="24"/>
          <w:szCs w:val="24"/>
          <w:lang w:val="ru-RU" w:eastAsia="en-US"/>
        </w:rPr>
        <w:t>;</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«ВД»</w:t>
      </w:r>
      <w:r w:rsidRPr="00871581">
        <w:rPr>
          <w:rFonts w:ascii="Arial" w:eastAsia="Calibri" w:hAnsi="Arial" w:cs="Arial"/>
          <w:color w:val="000000" w:themeColor="text1"/>
          <w:sz w:val="24"/>
          <w:szCs w:val="24"/>
          <w:lang w:val="ru-RU" w:eastAsia="en-US"/>
        </w:rPr>
        <w:t xml:space="preserve"> - </w:t>
      </w:r>
      <w:proofErr w:type="spellStart"/>
      <w:r w:rsidRPr="00871581">
        <w:rPr>
          <w:rFonts w:ascii="Arial" w:eastAsia="Calibri" w:hAnsi="Arial" w:cs="Arial"/>
          <w:color w:val="000000" w:themeColor="text1"/>
          <w:sz w:val="24"/>
          <w:szCs w:val="24"/>
          <w:lang w:val="ru-RU" w:eastAsia="en-US"/>
        </w:rPr>
        <w:t>водоохранные</w:t>
      </w:r>
      <w:proofErr w:type="spellEnd"/>
      <w:r w:rsidRPr="00871581">
        <w:rPr>
          <w:rFonts w:ascii="Arial" w:eastAsia="Calibri" w:hAnsi="Arial" w:cs="Arial"/>
          <w:color w:val="000000" w:themeColor="text1"/>
          <w:sz w:val="24"/>
          <w:szCs w:val="24"/>
          <w:lang w:val="ru-RU" w:eastAsia="en-US"/>
        </w:rPr>
        <w:t xml:space="preserve"> зоны </w:t>
      </w:r>
      <w:r w:rsidR="00EA7468" w:rsidRPr="00871581">
        <w:rPr>
          <w:rFonts w:ascii="Arial" w:eastAsiaTheme="minorHAnsi" w:hAnsi="Arial" w:cs="Arial"/>
          <w:color w:val="000000" w:themeColor="text1"/>
          <w:sz w:val="24"/>
          <w:szCs w:val="24"/>
          <w:lang w:val="ru-RU" w:eastAsia="en-US"/>
        </w:rPr>
        <w:t>рек</w:t>
      </w:r>
      <w:r w:rsidR="0062741D" w:rsidRPr="00871581">
        <w:rPr>
          <w:rFonts w:ascii="Arial" w:eastAsiaTheme="minorHAnsi" w:hAnsi="Arial" w:cs="Arial"/>
          <w:color w:val="000000" w:themeColor="text1"/>
          <w:sz w:val="24"/>
          <w:szCs w:val="24"/>
          <w:lang w:val="ru-RU" w:eastAsia="en-US"/>
        </w:rPr>
        <w:t xml:space="preserve"> и </w:t>
      </w:r>
      <w:r w:rsidR="00D17FE5" w:rsidRPr="00871581">
        <w:rPr>
          <w:rFonts w:ascii="Arial" w:eastAsiaTheme="minorHAnsi" w:hAnsi="Arial" w:cs="Arial"/>
          <w:color w:val="000000" w:themeColor="text1"/>
          <w:sz w:val="24"/>
          <w:szCs w:val="24"/>
          <w:lang w:val="ru-RU" w:eastAsia="en-US"/>
        </w:rPr>
        <w:t>прудов</w:t>
      </w:r>
      <w:r w:rsidRPr="00871581">
        <w:rPr>
          <w:rFonts w:ascii="Arial" w:eastAsia="Calibri" w:hAnsi="Arial" w:cs="Arial"/>
          <w:color w:val="000000" w:themeColor="text1"/>
          <w:sz w:val="24"/>
          <w:szCs w:val="24"/>
          <w:lang w:val="ru-RU" w:eastAsia="en-US"/>
        </w:rPr>
        <w:t>.</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 Зоны санитарной охраны водозаборов.</w:t>
      </w:r>
    </w:p>
    <w:p w:rsidR="00AB406C" w:rsidRPr="00871581"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составе зон санитарной охраны водозаборов должны быть отображены следующие зоны:</w:t>
      </w:r>
    </w:p>
    <w:p w:rsidR="00AB406C" w:rsidRPr="00871581"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«ВЗ-</w:t>
      </w:r>
      <w:proofErr w:type="gramStart"/>
      <w:r w:rsidRPr="00871581">
        <w:rPr>
          <w:rFonts w:ascii="Arial" w:eastAsia="Calibri" w:hAnsi="Arial" w:cs="Arial"/>
          <w:b/>
          <w:color w:val="000000" w:themeColor="text1"/>
          <w:sz w:val="24"/>
          <w:szCs w:val="24"/>
          <w:lang w:val="ru-RU" w:eastAsia="en-US"/>
        </w:rPr>
        <w:t>I</w:t>
      </w:r>
      <w:proofErr w:type="gramEnd"/>
      <w:r w:rsidRPr="00871581">
        <w:rPr>
          <w:rFonts w:ascii="Arial" w:eastAsia="Calibri" w:hAnsi="Arial" w:cs="Arial"/>
          <w:b/>
          <w:color w:val="000000" w:themeColor="text1"/>
          <w:sz w:val="24"/>
          <w:szCs w:val="24"/>
          <w:lang w:val="ru-RU" w:eastAsia="en-US"/>
        </w:rPr>
        <w:t>»</w:t>
      </w:r>
      <w:r w:rsidRPr="00871581">
        <w:rPr>
          <w:rFonts w:ascii="Arial" w:eastAsia="Calibri" w:hAnsi="Arial" w:cs="Arial"/>
          <w:color w:val="000000" w:themeColor="text1"/>
          <w:sz w:val="24"/>
          <w:szCs w:val="24"/>
          <w:lang w:val="ru-RU" w:eastAsia="en-US"/>
        </w:rPr>
        <w:t xml:space="preserve"> - I пояс санитарной охраны водозаборов; </w:t>
      </w:r>
    </w:p>
    <w:p w:rsidR="00AB406C" w:rsidRPr="00871581"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«ВЗ-</w:t>
      </w:r>
      <w:proofErr w:type="gramStart"/>
      <w:r w:rsidRPr="00871581">
        <w:rPr>
          <w:rFonts w:ascii="Arial" w:eastAsia="Calibri" w:hAnsi="Arial" w:cs="Arial"/>
          <w:b/>
          <w:color w:val="000000" w:themeColor="text1"/>
          <w:sz w:val="24"/>
          <w:szCs w:val="24"/>
          <w:lang w:val="ru-RU" w:eastAsia="en-US"/>
        </w:rPr>
        <w:t>II</w:t>
      </w:r>
      <w:proofErr w:type="gramEnd"/>
      <w:r w:rsidRPr="00871581">
        <w:rPr>
          <w:rFonts w:ascii="Arial" w:eastAsia="Calibri" w:hAnsi="Arial" w:cs="Arial"/>
          <w:b/>
          <w:color w:val="000000" w:themeColor="text1"/>
          <w:sz w:val="24"/>
          <w:szCs w:val="24"/>
          <w:lang w:val="ru-RU" w:eastAsia="en-US"/>
        </w:rPr>
        <w:t>»</w:t>
      </w:r>
      <w:r w:rsidRPr="00871581">
        <w:rPr>
          <w:rFonts w:ascii="Arial" w:eastAsia="Calibri" w:hAnsi="Arial" w:cs="Arial"/>
          <w:color w:val="000000" w:themeColor="text1"/>
          <w:sz w:val="24"/>
          <w:szCs w:val="24"/>
          <w:lang w:val="ru-RU" w:eastAsia="en-US"/>
        </w:rPr>
        <w:t xml:space="preserve"> - II пояс санитарной охраны водозаборов;</w:t>
      </w:r>
    </w:p>
    <w:p w:rsidR="00AB406C" w:rsidRPr="00871581"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w:t>
      </w:r>
      <w:proofErr w:type="gramStart"/>
      <w:r w:rsidRPr="00871581">
        <w:rPr>
          <w:rFonts w:ascii="Arial" w:eastAsia="Calibri" w:hAnsi="Arial" w:cs="Arial"/>
          <w:b/>
          <w:color w:val="000000" w:themeColor="text1"/>
          <w:sz w:val="24"/>
          <w:szCs w:val="24"/>
          <w:lang w:val="ru-RU" w:eastAsia="en-US"/>
        </w:rPr>
        <w:t>ВЗ</w:t>
      </w:r>
      <w:proofErr w:type="gramEnd"/>
      <w:r w:rsidRPr="00871581">
        <w:rPr>
          <w:rFonts w:ascii="Arial" w:eastAsia="Calibri" w:hAnsi="Arial" w:cs="Arial"/>
          <w:b/>
          <w:color w:val="000000" w:themeColor="text1"/>
          <w:sz w:val="24"/>
          <w:szCs w:val="24"/>
          <w:lang w:val="ru-RU" w:eastAsia="en-US"/>
        </w:rPr>
        <w:t>-III»</w:t>
      </w:r>
      <w:r w:rsidRPr="00871581">
        <w:rPr>
          <w:rFonts w:ascii="Arial" w:eastAsia="Calibri" w:hAnsi="Arial" w:cs="Arial"/>
          <w:color w:val="000000" w:themeColor="text1"/>
          <w:sz w:val="24"/>
          <w:szCs w:val="24"/>
          <w:lang w:val="ru-RU" w:eastAsia="en-US"/>
        </w:rPr>
        <w:t xml:space="preserve"> - III пояс санитарной охраны водозаборов. </w:t>
      </w:r>
    </w:p>
    <w:p w:rsidR="00AB406C" w:rsidRPr="00871581"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B406C" w:rsidRPr="00871581"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 связи с отсутствием данных для всех источников хозяйственно-питьевого водоснабжения сельского поселения </w:t>
      </w:r>
      <w:r w:rsidR="005D5456" w:rsidRPr="00871581">
        <w:rPr>
          <w:rFonts w:ascii="Arial" w:eastAsia="Calibr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необходимо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B1DB9" w:rsidRPr="00871581" w:rsidRDefault="00CB1DB9"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871581"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871581"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8715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lastRenderedPageBreak/>
        <w:t>3. Зоны естественных ландшафтов и озелененных территорий, входящих в структуру природного комплекса.</w:t>
      </w:r>
    </w:p>
    <w:p w:rsidR="00631718" w:rsidRPr="008715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871581"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«РО»</w:t>
      </w:r>
      <w:r w:rsidRPr="00871581">
        <w:rPr>
          <w:rFonts w:ascii="Arial" w:eastAsia="Calibri" w:hAnsi="Arial" w:cs="Arial"/>
          <w:color w:val="000000" w:themeColor="text1"/>
          <w:sz w:val="24"/>
          <w:szCs w:val="24"/>
          <w:lang w:val="ru-RU" w:eastAsia="en-US"/>
        </w:rPr>
        <w:t xml:space="preserve"> - рекреационно-оздоровительная зона.</w:t>
      </w:r>
    </w:p>
    <w:p w:rsidR="00CE71C3" w:rsidRPr="00871581" w:rsidRDefault="00CE71C3" w:rsidP="00B00F35">
      <w:pPr>
        <w:autoSpaceDE w:val="0"/>
        <w:autoSpaceDN w:val="0"/>
        <w:adjustRightInd w:val="0"/>
        <w:ind w:right="565"/>
        <w:jc w:val="both"/>
        <w:rPr>
          <w:rFonts w:ascii="Arial" w:eastAsia="Calibri" w:hAnsi="Arial" w:cs="Arial"/>
          <w:color w:val="000000" w:themeColor="text1"/>
          <w:sz w:val="24"/>
          <w:szCs w:val="24"/>
          <w:lang w:val="ru-RU" w:eastAsia="en-US"/>
        </w:rPr>
      </w:pPr>
    </w:p>
    <w:p w:rsidR="00E02948" w:rsidRPr="00871581"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4</w:t>
      </w:r>
      <w:r w:rsidR="00E02948" w:rsidRPr="00871581">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8715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8715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«АВ»</w:t>
      </w:r>
      <w:r w:rsidRPr="00871581">
        <w:rPr>
          <w:rFonts w:ascii="Arial" w:eastAsia="Calibri" w:hAnsi="Arial" w:cs="Arial"/>
          <w:color w:val="000000" w:themeColor="text1"/>
          <w:sz w:val="24"/>
          <w:szCs w:val="24"/>
          <w:lang w:val="ru-RU" w:eastAsia="en-US"/>
        </w:rPr>
        <w:t xml:space="preserve"> - акустической вредности от </w:t>
      </w:r>
      <w:r w:rsidR="008D4F98" w:rsidRPr="00871581">
        <w:rPr>
          <w:rFonts w:ascii="Arial" w:eastAsiaTheme="minorHAnsi" w:hAnsi="Arial" w:cs="Arial"/>
          <w:color w:val="000000" w:themeColor="text1"/>
          <w:sz w:val="24"/>
          <w:szCs w:val="24"/>
          <w:lang w:val="ru-RU" w:eastAsia="en-US"/>
        </w:rPr>
        <w:t xml:space="preserve">внутри </w:t>
      </w:r>
      <w:r w:rsidRPr="00871581">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8715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871581"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Theme="minorHAnsi" w:hAnsi="Arial" w:cs="Arial"/>
          <w:b/>
          <w:color w:val="000000" w:themeColor="text1"/>
          <w:sz w:val="24"/>
          <w:szCs w:val="24"/>
          <w:lang w:val="ru-RU" w:eastAsia="en-US"/>
        </w:rPr>
        <w:t>5</w:t>
      </w:r>
      <w:r w:rsidR="00E02948" w:rsidRPr="00871581">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8715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871581" w:rsidRDefault="00E02948" w:rsidP="00B00F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«СЗ-О»</w:t>
      </w:r>
      <w:r w:rsidRPr="00871581">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w:t>
      </w:r>
      <w:r w:rsidR="00B00F35" w:rsidRPr="00871581">
        <w:rPr>
          <w:rFonts w:ascii="Arial" w:eastAsia="Calibri" w:hAnsi="Arial" w:cs="Arial"/>
          <w:color w:val="000000" w:themeColor="text1"/>
          <w:sz w:val="24"/>
          <w:szCs w:val="24"/>
          <w:lang w:val="ru-RU" w:eastAsia="en-US"/>
        </w:rPr>
        <w:t xml:space="preserve">рупп предприятий и </w:t>
      </w:r>
      <w:proofErr w:type="spellStart"/>
      <w:r w:rsidR="00B00F35" w:rsidRPr="00871581">
        <w:rPr>
          <w:rFonts w:ascii="Arial" w:eastAsia="Calibri" w:hAnsi="Arial" w:cs="Arial"/>
          <w:color w:val="000000" w:themeColor="text1"/>
          <w:sz w:val="24"/>
          <w:szCs w:val="24"/>
          <w:lang w:val="ru-RU" w:eastAsia="en-US"/>
        </w:rPr>
        <w:t>спецобъектов</w:t>
      </w:r>
      <w:proofErr w:type="spellEnd"/>
      <w:r w:rsidR="00B00F35" w:rsidRPr="00871581">
        <w:rPr>
          <w:rFonts w:ascii="Arial" w:eastAsia="Calibri" w:hAnsi="Arial" w:cs="Arial"/>
          <w:color w:val="000000" w:themeColor="text1"/>
          <w:sz w:val="24"/>
          <w:szCs w:val="24"/>
          <w:lang w:val="ru-RU" w:eastAsia="en-US"/>
        </w:rPr>
        <w:t>, полосы отчуждения от продуктопроводов, коммуникаций.</w:t>
      </w:r>
    </w:p>
    <w:p w:rsidR="00E02948" w:rsidRPr="008715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зона </w:t>
      </w:r>
      <w:r w:rsidRPr="00871581">
        <w:rPr>
          <w:rFonts w:ascii="Arial" w:eastAsia="Calibri" w:hAnsi="Arial" w:cs="Arial"/>
          <w:b/>
          <w:color w:val="000000" w:themeColor="text1"/>
          <w:sz w:val="24"/>
          <w:szCs w:val="24"/>
          <w:lang w:val="ru-RU" w:eastAsia="en-US"/>
        </w:rPr>
        <w:t>«СЗ-Э»</w:t>
      </w:r>
      <w:r w:rsidRPr="00871581">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871581"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з</w:t>
      </w:r>
      <w:r w:rsidR="00E02948" w:rsidRPr="00871581">
        <w:rPr>
          <w:rFonts w:ascii="Arial" w:eastAsia="Calibri" w:hAnsi="Arial" w:cs="Arial"/>
          <w:color w:val="000000" w:themeColor="text1"/>
          <w:sz w:val="24"/>
          <w:szCs w:val="24"/>
          <w:lang w:val="ru-RU" w:eastAsia="en-US"/>
        </w:rPr>
        <w:t xml:space="preserve">она </w:t>
      </w:r>
      <w:r w:rsidR="00E02948" w:rsidRPr="00871581">
        <w:rPr>
          <w:rFonts w:ascii="Arial" w:eastAsia="Calibri" w:hAnsi="Arial" w:cs="Arial"/>
          <w:b/>
          <w:color w:val="000000" w:themeColor="text1"/>
          <w:sz w:val="24"/>
          <w:szCs w:val="24"/>
          <w:lang w:val="ru-RU" w:eastAsia="en-US"/>
        </w:rPr>
        <w:t>«СЗ-К»</w:t>
      </w:r>
      <w:r w:rsidR="00E02948" w:rsidRPr="00871581">
        <w:rPr>
          <w:rFonts w:ascii="Arial" w:eastAsia="Calibri" w:hAnsi="Arial" w:cs="Arial"/>
          <w:color w:val="000000" w:themeColor="text1"/>
          <w:sz w:val="24"/>
          <w:szCs w:val="24"/>
          <w:lang w:val="ru-RU" w:eastAsia="en-US"/>
        </w:rPr>
        <w:t xml:space="preserve"> - санитарно-защитная зона от кладбищ.</w:t>
      </w:r>
    </w:p>
    <w:p w:rsidR="00601CA4" w:rsidRPr="00871581"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з</w:t>
      </w:r>
      <w:r w:rsidRPr="00871581">
        <w:rPr>
          <w:rFonts w:ascii="Arial" w:eastAsia="Calibri" w:hAnsi="Arial" w:cs="Arial"/>
          <w:color w:val="000000" w:themeColor="text1"/>
          <w:sz w:val="24"/>
          <w:szCs w:val="24"/>
          <w:lang w:val="ru-RU" w:eastAsia="en-US"/>
        </w:rPr>
        <w:t xml:space="preserve">она </w:t>
      </w:r>
      <w:r w:rsidRPr="00871581">
        <w:rPr>
          <w:rFonts w:ascii="Arial" w:eastAsia="Calibri" w:hAnsi="Arial" w:cs="Arial"/>
          <w:b/>
          <w:color w:val="000000" w:themeColor="text1"/>
          <w:sz w:val="24"/>
          <w:szCs w:val="24"/>
          <w:lang w:val="ru-RU" w:eastAsia="en-US"/>
        </w:rPr>
        <w:t>«СЗ-</w:t>
      </w:r>
      <w:r w:rsidRPr="00871581">
        <w:rPr>
          <w:rFonts w:ascii="Arial" w:eastAsiaTheme="minorHAnsi" w:hAnsi="Arial" w:cs="Arial"/>
          <w:b/>
          <w:color w:val="000000" w:themeColor="text1"/>
          <w:sz w:val="24"/>
          <w:szCs w:val="24"/>
          <w:lang w:val="ru-RU" w:eastAsia="en-US"/>
        </w:rPr>
        <w:t>СХ</w:t>
      </w:r>
      <w:r w:rsidRPr="00871581">
        <w:rPr>
          <w:rFonts w:ascii="Arial" w:eastAsia="Calibri" w:hAnsi="Arial" w:cs="Arial"/>
          <w:b/>
          <w:color w:val="000000" w:themeColor="text1"/>
          <w:sz w:val="24"/>
          <w:szCs w:val="24"/>
          <w:lang w:val="ru-RU" w:eastAsia="en-US"/>
        </w:rPr>
        <w:t>»</w:t>
      </w:r>
      <w:r w:rsidRPr="00871581">
        <w:rPr>
          <w:rFonts w:ascii="Arial" w:eastAsia="Calibri" w:hAnsi="Arial" w:cs="Arial"/>
          <w:color w:val="000000" w:themeColor="text1"/>
          <w:sz w:val="24"/>
          <w:szCs w:val="24"/>
          <w:lang w:val="ru-RU" w:eastAsia="en-US"/>
        </w:rPr>
        <w:t xml:space="preserve"> - санитарно-защитная зона от</w:t>
      </w:r>
      <w:r w:rsidRPr="00871581">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871581">
        <w:rPr>
          <w:rFonts w:ascii="Arial" w:eastAsia="Calibri" w:hAnsi="Arial" w:cs="Arial"/>
          <w:color w:val="000000" w:themeColor="text1"/>
          <w:sz w:val="24"/>
          <w:szCs w:val="24"/>
          <w:lang w:val="ru-RU" w:eastAsia="en-US"/>
        </w:rPr>
        <w:t>.</w:t>
      </w:r>
    </w:p>
    <w:p w:rsidR="00AF3D59" w:rsidRPr="00871581"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871581"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Перечень </w:t>
      </w:r>
      <w:r w:rsidR="002C4AFD" w:rsidRPr="00871581">
        <w:rPr>
          <w:rFonts w:ascii="Arial" w:eastAsia="Calibri" w:hAnsi="Arial" w:cs="Arial"/>
          <w:color w:val="000000" w:themeColor="text1"/>
          <w:sz w:val="24"/>
          <w:szCs w:val="24"/>
          <w:lang w:val="ru-RU" w:eastAsia="en-US"/>
        </w:rPr>
        <w:t>объектов</w:t>
      </w:r>
      <w:r w:rsidRPr="00871581">
        <w:rPr>
          <w:rFonts w:ascii="Arial" w:eastAsia="Calibri" w:hAnsi="Arial" w:cs="Arial"/>
          <w:color w:val="000000" w:themeColor="text1"/>
          <w:sz w:val="24"/>
          <w:szCs w:val="24"/>
          <w:lang w:val="ru-RU" w:eastAsia="en-US"/>
        </w:rPr>
        <w:t>, формирующих границы санитарно-защитных зон</w:t>
      </w:r>
      <w:r w:rsidR="00401C7E" w:rsidRPr="00871581">
        <w:rPr>
          <w:rFonts w:ascii="Arial" w:eastAsiaTheme="minorHAnsi" w:hAnsi="Arial" w:cs="Arial"/>
          <w:color w:val="000000" w:themeColor="text1"/>
          <w:sz w:val="24"/>
          <w:szCs w:val="24"/>
          <w:lang w:val="ru-RU" w:eastAsia="en-US"/>
        </w:rPr>
        <w:t xml:space="preserve"> на территории </w:t>
      </w:r>
      <w:r w:rsidR="00CE234D" w:rsidRPr="00871581">
        <w:rPr>
          <w:rFonts w:ascii="Arial" w:eastAsiaTheme="minorHAnsi" w:hAnsi="Arial" w:cs="Arial"/>
          <w:color w:val="000000" w:themeColor="text1"/>
          <w:sz w:val="24"/>
          <w:szCs w:val="24"/>
          <w:lang w:val="ru-RU" w:eastAsia="en-US"/>
        </w:rPr>
        <w:t xml:space="preserve">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00B46EB0" w:rsidRPr="00871581">
        <w:rPr>
          <w:rFonts w:ascii="Arial" w:eastAsiaTheme="minorHAnsi" w:hAnsi="Arial" w:cs="Arial"/>
          <w:color w:val="000000" w:themeColor="text1"/>
          <w:sz w:val="24"/>
          <w:szCs w:val="24"/>
          <w:lang w:val="ru-RU" w:eastAsia="en-US"/>
        </w:rPr>
        <w:t xml:space="preserve"> сельский совет </w:t>
      </w:r>
    </w:p>
    <w:p w:rsidR="005C185E" w:rsidRPr="00871581"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871581">
        <w:rPr>
          <w:rFonts w:ascii="Arial" w:eastAsiaTheme="minorHAnsi" w:hAnsi="Arial" w:cs="Arial"/>
          <w:color w:val="000000" w:themeColor="text1"/>
          <w:sz w:val="24"/>
          <w:szCs w:val="24"/>
          <w:lang w:val="ru-RU" w:eastAsia="en-US"/>
        </w:rPr>
        <w:t xml:space="preserve">муниципального района </w:t>
      </w:r>
      <w:r w:rsidR="00F058B0" w:rsidRPr="00871581">
        <w:rPr>
          <w:rFonts w:ascii="Arial" w:eastAsiaTheme="minorHAnsi" w:hAnsi="Arial" w:cs="Arial"/>
          <w:color w:val="000000" w:themeColor="text1"/>
          <w:sz w:val="24"/>
          <w:szCs w:val="24"/>
          <w:lang w:val="ru-RU" w:eastAsia="en-US"/>
        </w:rPr>
        <w:t>Белебеевский</w:t>
      </w:r>
      <w:r w:rsidRPr="00871581">
        <w:rPr>
          <w:rFonts w:ascii="Arial" w:eastAsiaTheme="minorHAnsi" w:hAnsi="Arial" w:cs="Arial"/>
          <w:color w:val="000000" w:themeColor="text1"/>
          <w:sz w:val="24"/>
          <w:szCs w:val="24"/>
          <w:lang w:val="ru-RU" w:eastAsia="en-US"/>
        </w:rPr>
        <w:t xml:space="preserve"> район </w:t>
      </w:r>
    </w:p>
    <w:p w:rsidR="00C00AED" w:rsidRPr="00871581"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p>
    <w:p w:rsidR="00C00AED" w:rsidRPr="00871581" w:rsidRDefault="00C00AED" w:rsidP="00C00AED">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C00AED" w:rsidRPr="00871581"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eastAsia="en-US"/>
        </w:rPr>
      </w:pPr>
    </w:p>
    <w:p w:rsidR="001255DF" w:rsidRPr="00871581" w:rsidRDefault="001255DF" w:rsidP="001255DF">
      <w:pPr>
        <w:tabs>
          <w:tab w:val="left" w:pos="1421"/>
        </w:tabs>
        <w:autoSpaceDE w:val="0"/>
        <w:autoSpaceDN w:val="0"/>
        <w:adjustRightInd w:val="0"/>
        <w:ind w:right="565"/>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ab/>
      </w: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1255DF" w:rsidRPr="00871581" w:rsidTr="001109B8">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spacing w:before="100" w:beforeAutospacing="1" w:after="100" w:afterAutospacing="1" w:line="360" w:lineRule="auto"/>
              <w:ind w:left="-108" w:right="-8"/>
              <w:jc w:val="center"/>
              <w:rPr>
                <w:color w:val="000000" w:themeColor="text1"/>
                <w:sz w:val="26"/>
                <w:szCs w:val="26"/>
                <w:lang w:val="ru-RU"/>
              </w:rPr>
            </w:pPr>
            <w:r w:rsidRPr="00871581">
              <w:rPr>
                <w:color w:val="000000" w:themeColor="text1"/>
                <w:sz w:val="26"/>
                <w:szCs w:val="26"/>
                <w:lang w:val="ru-RU"/>
              </w:rPr>
              <w:t xml:space="preserve">№ </w:t>
            </w:r>
            <w:proofErr w:type="spellStart"/>
            <w:proofErr w:type="gramStart"/>
            <w:r w:rsidRPr="00871581">
              <w:rPr>
                <w:color w:val="000000" w:themeColor="text1"/>
                <w:sz w:val="26"/>
                <w:szCs w:val="26"/>
                <w:lang w:val="ru-RU"/>
              </w:rPr>
              <w:t>п</w:t>
            </w:r>
            <w:proofErr w:type="spellEnd"/>
            <w:proofErr w:type="gramEnd"/>
            <w:r w:rsidRPr="00871581">
              <w:rPr>
                <w:color w:val="000000" w:themeColor="text1"/>
                <w:sz w:val="26"/>
                <w:szCs w:val="26"/>
                <w:lang w:val="ru-RU"/>
              </w:rPr>
              <w:t>/</w:t>
            </w:r>
            <w:proofErr w:type="spellStart"/>
            <w:r w:rsidRPr="00871581">
              <w:rPr>
                <w:color w:val="000000" w:themeColor="text1"/>
                <w:sz w:val="26"/>
                <w:szCs w:val="26"/>
                <w:lang w:val="ru-RU"/>
              </w:rPr>
              <w:t>п</w:t>
            </w:r>
            <w:proofErr w:type="spellEnd"/>
          </w:p>
          <w:p w:rsidR="001255DF" w:rsidRPr="00871581" w:rsidRDefault="001255DF" w:rsidP="001109B8">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b/>
                <w:bCs/>
                <w:color w:val="000000" w:themeColor="text1"/>
                <w:sz w:val="24"/>
                <w:szCs w:val="24"/>
              </w:rPr>
            </w:pPr>
            <w:r w:rsidRPr="00871581">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rPr>
            </w:pPr>
            <w:r w:rsidRPr="00871581">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Класс вредности, размер СЗЗ (СанПиН 2.2.1/2.1.1.1200-03)</w:t>
            </w:r>
          </w:p>
        </w:tc>
      </w:tr>
      <w:tr w:rsidR="001255DF" w:rsidRPr="00871581" w:rsidTr="001109B8">
        <w:trPr>
          <w:trHeight w:val="53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 xml:space="preserve">с. </w:t>
            </w:r>
            <w:proofErr w:type="spellStart"/>
            <w:r w:rsidRPr="00871581">
              <w:rPr>
                <w:color w:val="000000" w:themeColor="text1"/>
                <w:sz w:val="26"/>
                <w:szCs w:val="26"/>
                <w:lang w:val="ru-RU"/>
              </w:rPr>
              <w:t>Тузлукуш</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rFonts w:eastAsia="Arial Unicode MS"/>
                <w:color w:val="000000" w:themeColor="text1"/>
                <w:sz w:val="24"/>
                <w:szCs w:val="24"/>
                <w:lang w:val="ru-RU"/>
              </w:rPr>
            </w:pPr>
            <w:r w:rsidRPr="00871581">
              <w:rPr>
                <w:color w:val="000000" w:themeColor="text1"/>
                <w:sz w:val="26"/>
                <w:szCs w:val="26"/>
                <w:lang w:val="ru-RU"/>
              </w:rPr>
              <w:t xml:space="preserve"> Скотомогильник (</w:t>
            </w:r>
            <w:proofErr w:type="spellStart"/>
            <w:r w:rsidRPr="00871581">
              <w:rPr>
                <w:color w:val="000000" w:themeColor="text1"/>
                <w:sz w:val="26"/>
                <w:szCs w:val="26"/>
                <w:lang w:val="ru-RU"/>
              </w:rPr>
              <w:t>жел</w:t>
            </w:r>
            <w:proofErr w:type="spellEnd"/>
            <w:r w:rsidRPr="00871581">
              <w:rPr>
                <w:color w:val="000000" w:themeColor="text1"/>
                <w:sz w:val="26"/>
                <w:szCs w:val="26"/>
                <w:lang w:val="ru-RU"/>
              </w:rPr>
              <w:t>. ёмкость).</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 1000 м</w:t>
            </w:r>
          </w:p>
        </w:tc>
      </w:tr>
      <w:tr w:rsidR="001255DF" w:rsidRPr="00871581" w:rsidTr="001109B8">
        <w:trPr>
          <w:trHeight w:val="47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6D06A2" w:rsidP="001109B8">
            <w:pPr>
              <w:spacing w:before="100" w:beforeAutospacing="1" w:after="100" w:afterAutospacing="1" w:line="360" w:lineRule="auto"/>
              <w:ind w:right="-8"/>
              <w:jc w:val="center"/>
              <w:rPr>
                <w:color w:val="000000" w:themeColor="text1"/>
                <w:sz w:val="26"/>
                <w:szCs w:val="26"/>
                <w:lang w:val="ru-RU"/>
              </w:rPr>
            </w:pPr>
            <w:r>
              <w:rPr>
                <w:color w:val="000000"/>
                <w:sz w:val="26"/>
                <w:szCs w:val="26"/>
                <w:lang w:val="ru-RU"/>
              </w:rPr>
              <w:t>Свалка несанкционированная.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 1000 м</w:t>
            </w:r>
          </w:p>
        </w:tc>
      </w:tr>
      <w:tr w:rsidR="001255DF" w:rsidRPr="00871581" w:rsidTr="001109B8">
        <w:trPr>
          <w:trHeight w:val="40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 xml:space="preserve">3. </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Мельница.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III</w:t>
            </w:r>
            <w:r w:rsidRPr="00871581">
              <w:rPr>
                <w:color w:val="000000" w:themeColor="text1"/>
                <w:sz w:val="26"/>
                <w:szCs w:val="26"/>
                <w:lang w:val="ru-RU"/>
              </w:rPr>
              <w:t>, 300 м</w:t>
            </w:r>
          </w:p>
        </w:tc>
      </w:tr>
      <w:tr w:rsidR="001255DF" w:rsidRPr="00871581" w:rsidTr="001109B8">
        <w:trPr>
          <w:trHeight w:val="58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4.</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Овощехранилище.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I</w:t>
            </w:r>
            <w:r w:rsidRPr="00871581">
              <w:rPr>
                <w:color w:val="000000" w:themeColor="text1"/>
                <w:sz w:val="26"/>
                <w:szCs w:val="26"/>
                <w:lang w:val="ru-RU"/>
              </w:rPr>
              <w:t>V,</w:t>
            </w:r>
            <w:r w:rsidRPr="00871581">
              <w:rPr>
                <w:color w:val="000000" w:themeColor="text1"/>
                <w:sz w:val="26"/>
                <w:szCs w:val="26"/>
                <w:lang w:val="en-US"/>
              </w:rPr>
              <w:t>10</w:t>
            </w:r>
            <w:r w:rsidRPr="00871581">
              <w:rPr>
                <w:color w:val="000000" w:themeColor="text1"/>
                <w:sz w:val="26"/>
                <w:szCs w:val="26"/>
                <w:lang w:val="ru-RU"/>
              </w:rPr>
              <w:t>0 м</w:t>
            </w:r>
          </w:p>
        </w:tc>
      </w:tr>
      <w:tr w:rsidR="001255DF" w:rsidRPr="00871581" w:rsidTr="001109B8">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5.</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IV,100 м</w:t>
            </w:r>
          </w:p>
        </w:tc>
      </w:tr>
      <w:tr w:rsidR="001255DF" w:rsidRPr="00871581" w:rsidTr="001109B8">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6.</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Зерносклад.</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V,</w:t>
            </w:r>
            <w:r w:rsidRPr="00871581">
              <w:rPr>
                <w:color w:val="000000" w:themeColor="text1"/>
                <w:sz w:val="26"/>
                <w:szCs w:val="26"/>
                <w:lang w:val="ru-RU"/>
              </w:rPr>
              <w:t>5</w:t>
            </w:r>
            <w:r w:rsidRPr="00871581">
              <w:rPr>
                <w:color w:val="000000" w:themeColor="text1"/>
                <w:sz w:val="26"/>
                <w:szCs w:val="26"/>
                <w:lang w:val="en-US"/>
              </w:rPr>
              <w:t>0 м</w:t>
            </w:r>
          </w:p>
        </w:tc>
      </w:tr>
      <w:tr w:rsidR="001255DF" w:rsidRPr="00871581" w:rsidTr="001109B8">
        <w:trPr>
          <w:trHeight w:val="54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lastRenderedPageBreak/>
              <w:t>1.</w:t>
            </w:r>
          </w:p>
        </w:tc>
        <w:tc>
          <w:tcPr>
            <w:tcW w:w="2152" w:type="dxa"/>
            <w:vMerge w:val="restart"/>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 xml:space="preserve">д. Каин - </w:t>
            </w:r>
            <w:proofErr w:type="spellStart"/>
            <w:r w:rsidRPr="00871581">
              <w:rPr>
                <w:color w:val="000000" w:themeColor="text1"/>
                <w:sz w:val="26"/>
                <w:szCs w:val="26"/>
                <w:lang w:val="ru-RU"/>
              </w:rPr>
              <w:t>Елга</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Коровник.</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III</w:t>
            </w:r>
            <w:r w:rsidRPr="00871581">
              <w:rPr>
                <w:color w:val="000000" w:themeColor="text1"/>
                <w:sz w:val="26"/>
                <w:szCs w:val="26"/>
                <w:lang w:val="ru-RU"/>
              </w:rPr>
              <w:t>,300 м</w:t>
            </w:r>
          </w:p>
        </w:tc>
      </w:tr>
      <w:tr w:rsidR="001255DF" w:rsidRPr="00871581" w:rsidTr="001109B8">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rFonts w:eastAsia="Arial Unicode MS"/>
                <w:color w:val="000000" w:themeColor="text1"/>
                <w:sz w:val="24"/>
                <w:szCs w:val="24"/>
                <w:lang w:val="ru-RU"/>
              </w:rPr>
            </w:pPr>
            <w:r w:rsidRPr="00871581">
              <w:rPr>
                <w:color w:val="000000" w:themeColor="text1"/>
                <w:sz w:val="26"/>
                <w:szCs w:val="26"/>
                <w:lang w:val="ru-RU"/>
              </w:rPr>
              <w:t>Телятник.</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III</w:t>
            </w:r>
            <w:r w:rsidRPr="00871581">
              <w:rPr>
                <w:color w:val="000000" w:themeColor="text1"/>
                <w:sz w:val="26"/>
                <w:szCs w:val="26"/>
                <w:lang w:val="ru-RU"/>
              </w:rPr>
              <w:t>, 300 м</w:t>
            </w:r>
          </w:p>
        </w:tc>
      </w:tr>
      <w:tr w:rsidR="001255DF" w:rsidRPr="00871581" w:rsidTr="001109B8">
        <w:trPr>
          <w:trHeight w:val="7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3.</w:t>
            </w:r>
          </w:p>
        </w:tc>
        <w:tc>
          <w:tcPr>
            <w:tcW w:w="2152" w:type="dxa"/>
            <w:vMerge/>
            <w:tcBorders>
              <w:left w:val="single" w:sz="8" w:space="0" w:color="4BACC6"/>
              <w:bottom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IV</w:t>
            </w:r>
            <w:r w:rsidRPr="00871581">
              <w:rPr>
                <w:color w:val="000000" w:themeColor="text1"/>
                <w:sz w:val="26"/>
                <w:szCs w:val="26"/>
                <w:lang w:val="ru-RU"/>
              </w:rPr>
              <w:t>,100 м</w:t>
            </w:r>
          </w:p>
        </w:tc>
      </w:tr>
      <w:tr w:rsidR="001255DF" w:rsidRPr="00871581" w:rsidTr="001109B8">
        <w:trPr>
          <w:trHeight w:val="448"/>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 xml:space="preserve">д. </w:t>
            </w:r>
            <w:proofErr w:type="spellStart"/>
            <w:r w:rsidRPr="00871581">
              <w:rPr>
                <w:color w:val="000000" w:themeColor="text1"/>
                <w:sz w:val="26"/>
                <w:szCs w:val="26"/>
                <w:lang w:val="ru-RU"/>
              </w:rPr>
              <w:t>Исмагилово</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IV</w:t>
            </w:r>
            <w:r w:rsidRPr="00871581">
              <w:rPr>
                <w:color w:val="000000" w:themeColor="text1"/>
                <w:sz w:val="26"/>
                <w:szCs w:val="26"/>
                <w:lang w:val="ru-RU"/>
              </w:rPr>
              <w:t>,100 м</w:t>
            </w:r>
          </w:p>
        </w:tc>
      </w:tr>
      <w:tr w:rsidR="001255DF" w:rsidRPr="00871581" w:rsidTr="001109B8">
        <w:trPr>
          <w:trHeight w:val="6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rFonts w:eastAsia="Arial Unicode MS"/>
                <w:color w:val="000000" w:themeColor="text1"/>
                <w:sz w:val="24"/>
                <w:szCs w:val="24"/>
                <w:lang w:val="ru-RU"/>
              </w:rPr>
            </w:pPr>
            <w:r w:rsidRPr="00871581">
              <w:rPr>
                <w:color w:val="000000" w:themeColor="text1"/>
                <w:sz w:val="26"/>
                <w:szCs w:val="26"/>
                <w:lang w:val="ru-RU"/>
              </w:rPr>
              <w:t>Зерносклад.</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V</w:t>
            </w:r>
            <w:r w:rsidRPr="00871581">
              <w:rPr>
                <w:color w:val="000000" w:themeColor="text1"/>
                <w:sz w:val="26"/>
                <w:szCs w:val="26"/>
                <w:lang w:val="ru-RU"/>
              </w:rPr>
              <w:t>, 50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д. Репьевка.</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rFonts w:eastAsia="Arial Unicode MS"/>
                <w:color w:val="000000" w:themeColor="text1"/>
                <w:sz w:val="24"/>
                <w:szCs w:val="24"/>
                <w:lang w:val="ru-RU"/>
              </w:rPr>
            </w:pPr>
            <w:r w:rsidRPr="00871581">
              <w:rPr>
                <w:color w:val="000000" w:themeColor="text1"/>
                <w:sz w:val="26"/>
                <w:szCs w:val="26"/>
                <w:lang w:val="ru-RU"/>
              </w:rPr>
              <w:t>Животноводческий комплекс.</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III, 300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2.</w:t>
            </w:r>
          </w:p>
        </w:tc>
        <w:tc>
          <w:tcPr>
            <w:tcW w:w="2152" w:type="dxa"/>
            <w:vMerge/>
            <w:tcBorders>
              <w:left w:val="single" w:sz="8" w:space="0" w:color="4BACC6"/>
              <w:bottom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IV,100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roofErr w:type="spellStart"/>
            <w:r w:rsidRPr="00871581">
              <w:rPr>
                <w:color w:val="000000" w:themeColor="text1"/>
                <w:sz w:val="26"/>
                <w:szCs w:val="26"/>
                <w:lang w:val="ru-RU"/>
              </w:rPr>
              <w:t>д</w:t>
            </w:r>
            <w:proofErr w:type="gramStart"/>
            <w:r w:rsidRPr="00871581">
              <w:rPr>
                <w:color w:val="000000" w:themeColor="text1"/>
                <w:sz w:val="26"/>
                <w:szCs w:val="26"/>
                <w:lang w:val="ru-RU"/>
              </w:rPr>
              <w:t>.А</w:t>
            </w:r>
            <w:proofErr w:type="gramEnd"/>
            <w:r w:rsidRPr="00871581">
              <w:rPr>
                <w:color w:val="000000" w:themeColor="text1"/>
                <w:sz w:val="26"/>
                <w:szCs w:val="26"/>
                <w:lang w:val="ru-RU"/>
              </w:rPr>
              <w:t>зекеево</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IV,100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 xml:space="preserve">КФХ </w:t>
            </w:r>
            <w:proofErr w:type="spellStart"/>
            <w:r w:rsidRPr="00871581">
              <w:rPr>
                <w:color w:val="000000" w:themeColor="text1"/>
                <w:sz w:val="26"/>
                <w:szCs w:val="26"/>
                <w:lang w:val="ru-RU"/>
              </w:rPr>
              <w:t>Галиуллин</w:t>
            </w:r>
            <w:proofErr w:type="spellEnd"/>
            <w:r w:rsidRPr="00871581">
              <w:rPr>
                <w:color w:val="000000" w:themeColor="text1"/>
                <w:sz w:val="26"/>
                <w:szCs w:val="26"/>
                <w:lang w:val="ru-RU"/>
              </w:rPr>
              <w:t>.</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III</w:t>
            </w:r>
            <w:r w:rsidRPr="00871581">
              <w:rPr>
                <w:color w:val="000000" w:themeColor="text1"/>
                <w:sz w:val="26"/>
                <w:szCs w:val="26"/>
                <w:lang w:val="ru-RU"/>
              </w:rPr>
              <w:t>, 300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3.</w:t>
            </w:r>
          </w:p>
        </w:tc>
        <w:tc>
          <w:tcPr>
            <w:tcW w:w="2152" w:type="dxa"/>
            <w:vMerge/>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6D06A2" w:rsidP="001109B8">
            <w:pPr>
              <w:tabs>
                <w:tab w:val="left" w:pos="10065"/>
              </w:tabs>
              <w:spacing w:line="360" w:lineRule="auto"/>
              <w:ind w:right="-8"/>
              <w:jc w:val="center"/>
              <w:rPr>
                <w:color w:val="000000" w:themeColor="text1"/>
                <w:sz w:val="26"/>
                <w:szCs w:val="26"/>
                <w:lang w:val="ru-RU"/>
              </w:rPr>
            </w:pPr>
            <w:r>
              <w:rPr>
                <w:color w:val="000000"/>
                <w:sz w:val="26"/>
                <w:szCs w:val="26"/>
                <w:lang w:val="ru-RU"/>
              </w:rPr>
              <w:t>Свалка несанкционированная.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 xml:space="preserve">I, </w:t>
            </w:r>
            <w:r w:rsidRPr="00871581">
              <w:rPr>
                <w:color w:val="000000" w:themeColor="text1"/>
                <w:sz w:val="26"/>
                <w:szCs w:val="26"/>
                <w:lang w:val="ru-RU"/>
              </w:rPr>
              <w:t>1000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4.</w:t>
            </w:r>
          </w:p>
        </w:tc>
        <w:tc>
          <w:tcPr>
            <w:tcW w:w="2152" w:type="dxa"/>
            <w:vMerge/>
            <w:tcBorders>
              <w:left w:val="single" w:sz="8" w:space="0" w:color="4BACC6"/>
              <w:bottom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Скотомогильник</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 xml:space="preserve">I, </w:t>
            </w:r>
            <w:r w:rsidRPr="00871581">
              <w:rPr>
                <w:color w:val="000000" w:themeColor="text1"/>
                <w:sz w:val="26"/>
                <w:szCs w:val="26"/>
                <w:lang w:val="ru-RU"/>
              </w:rPr>
              <w:t>1000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roofErr w:type="spellStart"/>
            <w:r w:rsidRPr="00871581">
              <w:rPr>
                <w:color w:val="000000" w:themeColor="text1"/>
                <w:sz w:val="26"/>
                <w:szCs w:val="26"/>
                <w:lang w:val="ru-RU"/>
              </w:rPr>
              <w:t>д</w:t>
            </w:r>
            <w:proofErr w:type="gramStart"/>
            <w:r w:rsidRPr="00871581">
              <w:rPr>
                <w:color w:val="000000" w:themeColor="text1"/>
                <w:sz w:val="26"/>
                <w:szCs w:val="26"/>
                <w:lang w:val="ru-RU"/>
              </w:rPr>
              <w:t>.Б</w:t>
            </w:r>
            <w:proofErr w:type="gramEnd"/>
            <w:r w:rsidRPr="00871581">
              <w:rPr>
                <w:color w:val="000000" w:themeColor="text1"/>
                <w:sz w:val="26"/>
                <w:szCs w:val="26"/>
                <w:lang w:val="ru-RU"/>
              </w:rPr>
              <w:t>айрак</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spacing w:before="100" w:beforeAutospacing="1" w:after="100" w:afterAutospacing="1"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IV,100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2.</w:t>
            </w:r>
          </w:p>
        </w:tc>
        <w:tc>
          <w:tcPr>
            <w:tcW w:w="2152" w:type="dxa"/>
            <w:vMerge/>
            <w:tcBorders>
              <w:left w:val="single" w:sz="8" w:space="0" w:color="4BACC6"/>
              <w:bottom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Теплицы.</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en-US"/>
              </w:rPr>
              <w:t>IV,100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tcBorders>
              <w:left w:val="single" w:sz="8" w:space="0" w:color="4BACC6"/>
              <w:bottom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д</w:t>
            </w:r>
            <w:proofErr w:type="gramStart"/>
            <w:r w:rsidRPr="00871581">
              <w:rPr>
                <w:color w:val="000000" w:themeColor="text1"/>
                <w:sz w:val="26"/>
                <w:szCs w:val="26"/>
                <w:lang w:val="ru-RU"/>
              </w:rPr>
              <w:t>.К</w:t>
            </w:r>
            <w:proofErr w:type="gramEnd"/>
            <w:r w:rsidRPr="00871581">
              <w:rPr>
                <w:color w:val="000000" w:themeColor="text1"/>
                <w:sz w:val="26"/>
                <w:szCs w:val="26"/>
                <w:lang w:val="ru-RU"/>
              </w:rPr>
              <w:t xml:space="preserve">уш – </w:t>
            </w:r>
            <w:proofErr w:type="spellStart"/>
            <w:r w:rsidRPr="00871581">
              <w:rPr>
                <w:color w:val="000000" w:themeColor="text1"/>
                <w:sz w:val="26"/>
                <w:szCs w:val="26"/>
                <w:lang w:val="ru-RU"/>
              </w:rPr>
              <w:t>Елга</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IV,100 м</w:t>
            </w:r>
          </w:p>
        </w:tc>
      </w:tr>
      <w:tr w:rsidR="001255DF" w:rsidRPr="00871581" w:rsidTr="001109B8">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255DF" w:rsidRPr="00871581" w:rsidRDefault="001255DF" w:rsidP="001109B8">
            <w:pPr>
              <w:tabs>
                <w:tab w:val="left" w:pos="10065"/>
              </w:tabs>
              <w:spacing w:line="360" w:lineRule="auto"/>
              <w:ind w:right="-8"/>
              <w:jc w:val="center"/>
              <w:rPr>
                <w:color w:val="000000" w:themeColor="text1"/>
                <w:sz w:val="24"/>
                <w:szCs w:val="24"/>
                <w:lang w:val="ru-RU"/>
              </w:rPr>
            </w:pPr>
            <w:r w:rsidRPr="00871581">
              <w:rPr>
                <w:color w:val="000000" w:themeColor="text1"/>
                <w:sz w:val="24"/>
                <w:szCs w:val="24"/>
                <w:lang w:val="ru-RU"/>
              </w:rPr>
              <w:t>1.</w:t>
            </w:r>
          </w:p>
        </w:tc>
        <w:tc>
          <w:tcPr>
            <w:tcW w:w="2152" w:type="dxa"/>
            <w:tcBorders>
              <w:left w:val="single" w:sz="8" w:space="0" w:color="4BACC6"/>
              <w:bottom w:val="single" w:sz="8" w:space="0" w:color="4BACC6"/>
              <w:right w:val="single" w:sz="8" w:space="0" w:color="4BACC6"/>
            </w:tcBorders>
            <w:shd w:val="clear" w:color="auto" w:fill="auto"/>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proofErr w:type="spellStart"/>
            <w:r w:rsidRPr="00871581">
              <w:rPr>
                <w:color w:val="000000" w:themeColor="text1"/>
                <w:sz w:val="26"/>
                <w:szCs w:val="26"/>
                <w:lang w:val="ru-RU"/>
              </w:rPr>
              <w:t>д</w:t>
            </w:r>
            <w:proofErr w:type="gramStart"/>
            <w:r w:rsidRPr="00871581">
              <w:rPr>
                <w:color w:val="000000" w:themeColor="text1"/>
                <w:sz w:val="26"/>
                <w:szCs w:val="26"/>
                <w:lang w:val="ru-RU"/>
              </w:rPr>
              <w:t>.И</w:t>
            </w:r>
            <w:proofErr w:type="gramEnd"/>
            <w:r w:rsidRPr="00871581">
              <w:rPr>
                <w:color w:val="000000" w:themeColor="text1"/>
                <w:sz w:val="26"/>
                <w:szCs w:val="26"/>
                <w:lang w:val="ru-RU"/>
              </w:rPr>
              <w:t>рек</w:t>
            </w:r>
            <w:proofErr w:type="spellEnd"/>
            <w:r w:rsidRPr="00871581">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ru-RU"/>
              </w:rPr>
            </w:pPr>
            <w:r w:rsidRPr="00871581">
              <w:rPr>
                <w:color w:val="000000" w:themeColor="text1"/>
                <w:sz w:val="26"/>
                <w:szCs w:val="26"/>
                <w:lang w:val="ru-RU"/>
              </w:rPr>
              <w:t>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1255DF" w:rsidRPr="00871581" w:rsidRDefault="001255DF" w:rsidP="001109B8">
            <w:pPr>
              <w:tabs>
                <w:tab w:val="left" w:pos="10065"/>
              </w:tabs>
              <w:spacing w:line="360" w:lineRule="auto"/>
              <w:ind w:right="-8"/>
              <w:jc w:val="center"/>
              <w:rPr>
                <w:color w:val="000000" w:themeColor="text1"/>
                <w:sz w:val="26"/>
                <w:szCs w:val="26"/>
                <w:lang w:val="en-US"/>
              </w:rPr>
            </w:pPr>
            <w:r w:rsidRPr="00871581">
              <w:rPr>
                <w:color w:val="000000" w:themeColor="text1"/>
                <w:sz w:val="26"/>
                <w:szCs w:val="26"/>
                <w:lang w:val="en-US"/>
              </w:rPr>
              <w:t>IV,100 м</w:t>
            </w:r>
          </w:p>
        </w:tc>
      </w:tr>
    </w:tbl>
    <w:p w:rsidR="0003727A" w:rsidRPr="00871581" w:rsidRDefault="0003727A" w:rsidP="001255DF">
      <w:pPr>
        <w:tabs>
          <w:tab w:val="left" w:pos="1421"/>
        </w:tabs>
        <w:autoSpaceDE w:val="0"/>
        <w:autoSpaceDN w:val="0"/>
        <w:adjustRightInd w:val="0"/>
        <w:ind w:right="565"/>
        <w:jc w:val="both"/>
        <w:rPr>
          <w:rFonts w:ascii="Arial" w:eastAsia="Calibri" w:hAnsi="Arial" w:cs="Arial"/>
          <w:color w:val="000000" w:themeColor="text1"/>
          <w:sz w:val="24"/>
          <w:szCs w:val="24"/>
          <w:lang w:val="ru-RU" w:eastAsia="en-US"/>
        </w:rPr>
      </w:pPr>
    </w:p>
    <w:p w:rsidR="00E07A9D" w:rsidRPr="00871581" w:rsidRDefault="00E07A9D" w:rsidP="0003727A">
      <w:pPr>
        <w:autoSpaceDE w:val="0"/>
        <w:autoSpaceDN w:val="0"/>
        <w:adjustRightInd w:val="0"/>
        <w:ind w:right="565"/>
        <w:jc w:val="both"/>
        <w:rPr>
          <w:rFonts w:ascii="Arial" w:eastAsia="Calibri" w:hAnsi="Arial" w:cs="Arial"/>
          <w:b/>
          <w:color w:val="000000" w:themeColor="text1"/>
          <w:sz w:val="24"/>
          <w:szCs w:val="24"/>
          <w:lang w:val="ru-RU" w:eastAsia="en-US"/>
        </w:rPr>
      </w:pPr>
    </w:p>
    <w:p w:rsidR="00E345ED" w:rsidRPr="00871581"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П</w:t>
      </w:r>
      <w:r w:rsidR="00E345ED" w:rsidRPr="00871581">
        <w:rPr>
          <w:rFonts w:ascii="Arial" w:eastAsia="Calibri" w:hAnsi="Arial" w:cs="Arial"/>
          <w:b/>
          <w:color w:val="000000" w:themeColor="text1"/>
          <w:sz w:val="24"/>
          <w:szCs w:val="24"/>
          <w:lang w:val="ru-RU" w:eastAsia="en-US"/>
        </w:rPr>
        <w:t>римечание:</w:t>
      </w:r>
    </w:p>
    <w:p w:rsidR="00E345ED" w:rsidRPr="00871581"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871581"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Перечень </w:t>
      </w:r>
      <w:r w:rsidR="002C4AFD" w:rsidRPr="00871581">
        <w:rPr>
          <w:rFonts w:ascii="Arial" w:eastAsia="Calibri" w:hAnsi="Arial" w:cs="Arial"/>
          <w:color w:val="000000" w:themeColor="text1"/>
          <w:sz w:val="24"/>
          <w:szCs w:val="24"/>
          <w:lang w:val="ru-RU" w:eastAsia="en-US"/>
        </w:rPr>
        <w:t>объектов</w:t>
      </w:r>
      <w:r w:rsidRPr="00871581">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871581">
        <w:rPr>
          <w:rFonts w:ascii="Arial" w:eastAsia="Calibri" w:hAnsi="Arial" w:cs="Arial"/>
          <w:color w:val="000000" w:themeColor="text1"/>
          <w:sz w:val="24"/>
          <w:szCs w:val="24"/>
          <w:lang w:val="ru-RU" w:eastAsia="en-US"/>
        </w:rPr>
        <w:t>объектов</w:t>
      </w:r>
      <w:r w:rsidRPr="00871581">
        <w:rPr>
          <w:rFonts w:ascii="Arial" w:eastAsia="Calibri" w:hAnsi="Arial" w:cs="Arial"/>
          <w:color w:val="000000" w:themeColor="text1"/>
          <w:sz w:val="24"/>
          <w:szCs w:val="24"/>
          <w:lang w:val="ru-RU" w:eastAsia="en-US"/>
        </w:rPr>
        <w:t xml:space="preserve">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w:t>
      </w:r>
    </w:p>
    <w:p w:rsidR="00E345ED" w:rsidRPr="00871581" w:rsidRDefault="00A31658"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w:t>
      </w:r>
      <w:r w:rsidR="00E345ED" w:rsidRPr="00871581">
        <w:rPr>
          <w:rFonts w:ascii="Arial" w:eastAsia="Calibri" w:hAnsi="Arial" w:cs="Arial"/>
          <w:color w:val="000000" w:themeColor="text1"/>
          <w:sz w:val="24"/>
          <w:szCs w:val="24"/>
          <w:lang w:val="ru-RU" w:eastAsia="en-US"/>
        </w:rPr>
        <w:t xml:space="preserve"> санитарно-защитных зонах </w:t>
      </w:r>
      <w:r w:rsidR="00F2706D" w:rsidRPr="00871581">
        <w:rPr>
          <w:rFonts w:ascii="Arial" w:eastAsia="Calibri" w:hAnsi="Arial" w:cs="Arial"/>
          <w:color w:val="000000" w:themeColor="text1"/>
          <w:sz w:val="24"/>
          <w:szCs w:val="24"/>
          <w:lang w:val="ru-RU" w:eastAsia="en-US"/>
        </w:rPr>
        <w:t xml:space="preserve">от предприятий и возможных источников загрязнения воздуха  </w:t>
      </w:r>
      <w:r w:rsidRPr="00871581">
        <w:rPr>
          <w:rFonts w:ascii="Arial" w:eastAsia="Calibri" w:hAnsi="Arial" w:cs="Arial"/>
          <w:color w:val="000000" w:themeColor="text1"/>
          <w:sz w:val="24"/>
          <w:szCs w:val="24"/>
          <w:lang w:val="ru-RU" w:eastAsia="en-US"/>
        </w:rPr>
        <w:t>г</w:t>
      </w:r>
      <w:r w:rsidR="00E345ED" w:rsidRPr="00871581">
        <w:rPr>
          <w:rFonts w:ascii="Arial" w:eastAsia="Calibri" w:hAnsi="Arial" w:cs="Arial"/>
          <w:color w:val="000000" w:themeColor="text1"/>
          <w:sz w:val="24"/>
          <w:szCs w:val="24"/>
          <w:lang w:val="ru-RU" w:eastAsia="en-US"/>
        </w:rPr>
        <w:t xml:space="preserve">енеральным планом предусмотрено запрещение жилищного строительства, а на </w:t>
      </w:r>
      <w:r w:rsidR="002C4AFD" w:rsidRPr="00871581">
        <w:rPr>
          <w:rFonts w:ascii="Arial" w:eastAsia="Calibri" w:hAnsi="Arial" w:cs="Arial"/>
          <w:color w:val="000000" w:themeColor="text1"/>
          <w:sz w:val="24"/>
          <w:szCs w:val="24"/>
          <w:lang w:val="ru-RU" w:eastAsia="en-US"/>
        </w:rPr>
        <w:t>объектах</w:t>
      </w:r>
      <w:r w:rsidR="00E345ED" w:rsidRPr="00871581">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871581">
        <w:rPr>
          <w:rFonts w:ascii="Arial" w:eastAsia="Calibri" w:hAnsi="Arial" w:cs="Arial"/>
          <w:color w:val="000000" w:themeColor="text1"/>
          <w:sz w:val="24"/>
          <w:szCs w:val="24"/>
          <w:lang w:val="ru-RU" w:eastAsia="en-US"/>
        </w:rPr>
        <w:t>объектов</w:t>
      </w:r>
      <w:r w:rsidR="00E345ED" w:rsidRPr="00871581">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871581">
        <w:rPr>
          <w:rFonts w:ascii="Arial" w:eastAsia="Calibri" w:hAnsi="Arial" w:cs="Arial"/>
          <w:color w:val="000000" w:themeColor="text1"/>
          <w:sz w:val="24"/>
          <w:szCs w:val="24"/>
          <w:lang w:val="ru-RU" w:eastAsia="en-US"/>
        </w:rPr>
        <w:t xml:space="preserve">необходимо </w:t>
      </w:r>
      <w:r w:rsidR="00E345ED" w:rsidRPr="00871581">
        <w:rPr>
          <w:rFonts w:ascii="Arial" w:eastAsia="Calibri" w:hAnsi="Arial" w:cs="Arial"/>
          <w:color w:val="000000" w:themeColor="text1"/>
          <w:sz w:val="24"/>
          <w:szCs w:val="24"/>
          <w:lang w:val="ru-RU" w:eastAsia="en-US"/>
        </w:rPr>
        <w:lastRenderedPageBreak/>
        <w:t>обеспечить отселение жителей, проживающих на территории санитарно-защитных зон.</w:t>
      </w:r>
    </w:p>
    <w:p w:rsidR="00643B83" w:rsidRPr="00871581" w:rsidRDefault="00643B83" w:rsidP="00643B83">
      <w:pPr>
        <w:rPr>
          <w:rFonts w:eastAsiaTheme="minorHAnsi"/>
          <w:color w:val="000000" w:themeColor="text1"/>
          <w:szCs w:val="24"/>
          <w:lang w:val="ru-RU"/>
        </w:rPr>
      </w:pPr>
    </w:p>
    <w:p w:rsidR="00D3561A" w:rsidRPr="00871581"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16.2. Карта градостроительного зонирования сельского поселения </w:t>
      </w:r>
      <w:r w:rsidR="005D5456" w:rsidRPr="00871581">
        <w:rPr>
          <w:rFonts w:ascii="Arial" w:eastAsiaTheme="minorHAns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871581">
        <w:rPr>
          <w:rFonts w:ascii="Arial" w:eastAsiaTheme="minorHAnsi" w:hAnsi="Arial" w:cs="Arial"/>
          <w:b/>
          <w:color w:val="000000" w:themeColor="text1"/>
          <w:sz w:val="24"/>
          <w:szCs w:val="24"/>
          <w:lang w:val="ru-RU" w:eastAsia="en-US"/>
        </w:rPr>
        <w:t>.</w:t>
      </w:r>
    </w:p>
    <w:p w:rsidR="00D3561A" w:rsidRPr="008715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8715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871581">
        <w:rPr>
          <w:rFonts w:ascii="Arial" w:eastAsia="Calibri" w:hAnsi="Arial" w:cs="Arial"/>
          <w:color w:val="000000" w:themeColor="text1"/>
          <w:sz w:val="24"/>
          <w:szCs w:val="24"/>
          <w:lang w:val="ru-RU" w:eastAsia="en-US"/>
        </w:rPr>
        <w:tab/>
      </w:r>
      <w:r w:rsidRPr="00871581">
        <w:rPr>
          <w:rFonts w:ascii="Arial" w:eastAsia="Calibri" w:hAnsi="Arial" w:cs="Arial"/>
          <w:color w:val="000000" w:themeColor="text1"/>
          <w:sz w:val="24"/>
          <w:szCs w:val="24"/>
          <w:lang w:val="ru-RU" w:eastAsia="en-US"/>
        </w:rPr>
        <w:tab/>
      </w:r>
    </w:p>
    <w:p w:rsidR="00D3561A" w:rsidRPr="008715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по санитарно-гигиеническим требованиям; </w:t>
      </w:r>
      <w:r w:rsidRPr="00871581">
        <w:rPr>
          <w:rFonts w:ascii="Arial" w:eastAsia="Calibri" w:hAnsi="Arial" w:cs="Arial"/>
          <w:color w:val="000000" w:themeColor="text1"/>
          <w:sz w:val="24"/>
          <w:szCs w:val="24"/>
          <w:lang w:val="ru-RU" w:eastAsia="en-US"/>
        </w:rPr>
        <w:tab/>
      </w:r>
    </w:p>
    <w:p w:rsidR="00D3561A" w:rsidRPr="008715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по природно-экологическим требованиям.</w:t>
      </w:r>
    </w:p>
    <w:p w:rsidR="00D3561A" w:rsidRPr="008715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5D5456" w:rsidRPr="00871581">
        <w:rPr>
          <w:rFonts w:ascii="Arial" w:eastAsiaTheme="minorHAnsi" w:hAnsi="Arial" w:cs="Arial"/>
          <w:color w:val="000000" w:themeColor="text1"/>
          <w:sz w:val="24"/>
          <w:szCs w:val="24"/>
          <w:lang w:val="ru-RU" w:eastAsia="en-US"/>
        </w:rPr>
        <w:t>Тузлукушевский</w:t>
      </w:r>
      <w:r w:rsidRPr="00871581">
        <w:rPr>
          <w:rFonts w:ascii="Arial" w:eastAsiaTheme="minorHAnsi" w:hAnsi="Arial" w:cs="Arial"/>
          <w:color w:val="000000" w:themeColor="text1"/>
          <w:sz w:val="24"/>
          <w:szCs w:val="24"/>
          <w:lang w:val="ru-RU" w:eastAsia="en-US"/>
        </w:rPr>
        <w:t xml:space="preserve"> </w:t>
      </w:r>
      <w:r w:rsidRPr="00871581">
        <w:rPr>
          <w:rFonts w:ascii="Arial" w:eastAsia="Calibri" w:hAnsi="Arial" w:cs="Arial"/>
          <w:color w:val="000000" w:themeColor="text1"/>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871581"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871581"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871581"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5D5456" w:rsidRPr="00871581">
        <w:rPr>
          <w:rFonts w:ascii="Arial" w:eastAsiaTheme="minorHAns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sidRPr="00871581">
        <w:rPr>
          <w:rFonts w:ascii="Arial" w:eastAsiaTheme="minorHAnsi" w:hAnsi="Arial" w:cs="Arial"/>
          <w:b/>
          <w:color w:val="000000" w:themeColor="text1"/>
          <w:sz w:val="24"/>
          <w:szCs w:val="24"/>
          <w:lang w:val="ru-RU" w:eastAsia="en-US"/>
        </w:rPr>
        <w:t>.</w:t>
      </w:r>
      <w:r w:rsidRPr="00871581">
        <w:rPr>
          <w:rFonts w:ascii="Arial" w:eastAsia="Calibri" w:hAnsi="Arial" w:cs="Arial"/>
          <w:b/>
          <w:color w:val="000000" w:themeColor="text1"/>
          <w:sz w:val="24"/>
          <w:szCs w:val="24"/>
          <w:lang w:val="ru-RU" w:eastAsia="en-US"/>
        </w:rPr>
        <w:t xml:space="preserve"> </w:t>
      </w:r>
    </w:p>
    <w:p w:rsidR="00D3561A" w:rsidRPr="008715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871581"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A83594" w:rsidRPr="00871581"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552E4" w:rsidRPr="00871581"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1. </w:t>
      </w:r>
      <w:proofErr w:type="gramStart"/>
      <w:r w:rsidR="00F552E4" w:rsidRPr="00871581">
        <w:rPr>
          <w:rFonts w:ascii="Arial" w:eastAsia="Calibri" w:hAnsi="Arial" w:cs="Arial"/>
          <w:color w:val="000000" w:themeColor="text1"/>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00F552E4" w:rsidRPr="00871581">
        <w:rPr>
          <w:rFonts w:ascii="Arial" w:eastAsia="Calibri" w:hAnsi="Arial" w:cs="Arial"/>
          <w:color w:val="000000" w:themeColor="text1"/>
          <w:sz w:val="24"/>
          <w:szCs w:val="24"/>
          <w:lang w:val="ru-RU" w:eastAsia="en-US"/>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DD" w:rsidRPr="00871581"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2. Территорией объекта культурного наследия является территория, непосредственно занятая данным объектом культурного наследия и (или) связанная </w:t>
      </w:r>
      <w:r w:rsidRPr="00871581">
        <w:rPr>
          <w:rFonts w:ascii="Arial" w:eastAsia="Calibri" w:hAnsi="Arial" w:cs="Arial"/>
          <w:color w:val="000000" w:themeColor="text1"/>
          <w:sz w:val="24"/>
          <w:szCs w:val="24"/>
          <w:lang w:val="ru-RU" w:eastAsia="en-US"/>
        </w:rPr>
        <w:lastRenderedPageBreak/>
        <w:t>с ним исторически и функционально, являющаяся его неотъемлемой частью и установленная в соответствии с настоящей статьей.</w:t>
      </w:r>
    </w:p>
    <w:p w:rsidR="008666DD" w:rsidRPr="00871581"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8666DD" w:rsidRPr="00871581"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8666DD" w:rsidRPr="00871581"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737D3" w:rsidRPr="00871581" w:rsidRDefault="003737D3" w:rsidP="003737D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47A82" w:rsidRPr="00871581" w:rsidRDefault="003737D3"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8666DD" w:rsidRPr="00871581"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871581" w:rsidRDefault="00A83594"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26703" w:rsidRPr="00871581" w:rsidRDefault="00F26703"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17.2. Карта  градостроительного зонирования сельского поселения </w:t>
      </w:r>
      <w:r w:rsidR="005D5456" w:rsidRPr="00871581">
        <w:rPr>
          <w:rFonts w:ascii="Arial" w:eastAsia="Calibr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зон особого регулирования градостроительной деятельности</w:t>
      </w:r>
      <w:r w:rsidR="001577A8" w:rsidRPr="00871581">
        <w:rPr>
          <w:rFonts w:ascii="Arial" w:eastAsia="Calibri" w:hAnsi="Arial" w:cs="Arial"/>
          <w:b/>
          <w:color w:val="000000" w:themeColor="text1"/>
          <w:sz w:val="24"/>
          <w:szCs w:val="24"/>
          <w:lang w:val="ru-RU" w:eastAsia="en-US"/>
        </w:rPr>
        <w:t>.</w:t>
      </w:r>
    </w:p>
    <w:p w:rsidR="00F26703" w:rsidRPr="00871581" w:rsidRDefault="00F26703" w:rsidP="00F26703">
      <w:pPr>
        <w:pStyle w:val="ac"/>
        <w:ind w:firstLineChars="236" w:firstLine="569"/>
        <w:jc w:val="both"/>
        <w:rPr>
          <w:rFonts w:cs="Arial"/>
          <w:b/>
          <w:color w:val="000000" w:themeColor="text1"/>
        </w:rPr>
      </w:pPr>
    </w:p>
    <w:p w:rsidR="00F26703" w:rsidRPr="00871581"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1. Карта градостроительного зонирования сельского поселения </w:t>
      </w:r>
      <w:r w:rsidR="005D5456" w:rsidRPr="00871581">
        <w:rPr>
          <w:rFonts w:ascii="Arial" w:eastAsia="Calibr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w:t>
      </w:r>
      <w:r w:rsidR="00E17FE6" w:rsidRPr="00871581">
        <w:rPr>
          <w:rFonts w:ascii="Arial" w:eastAsia="Calibri" w:hAnsi="Arial" w:cs="Arial"/>
          <w:color w:val="000000" w:themeColor="text1"/>
          <w:sz w:val="24"/>
          <w:szCs w:val="24"/>
          <w:lang w:val="ru-RU" w:eastAsia="en-US"/>
        </w:rPr>
        <w:t xml:space="preserve">ажены </w:t>
      </w:r>
      <w:r w:rsidRPr="00871581">
        <w:rPr>
          <w:rFonts w:ascii="Arial" w:eastAsia="Calibri" w:hAnsi="Arial" w:cs="Arial"/>
          <w:color w:val="000000" w:themeColor="text1"/>
          <w:sz w:val="24"/>
          <w:szCs w:val="24"/>
          <w:lang w:val="ru-RU" w:eastAsia="en-US"/>
        </w:rPr>
        <w:t xml:space="preserve">объекты культурного наследия, расположенные на территории сельского поселения </w:t>
      </w:r>
      <w:r w:rsidR="005D5456" w:rsidRPr="00871581">
        <w:rPr>
          <w:rFonts w:ascii="Arial" w:eastAsia="Calibr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а также зоны особого регулирования градостроительной деятельности.</w:t>
      </w:r>
    </w:p>
    <w:p w:rsidR="00F26703" w:rsidRPr="00871581"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D3194E" w:rsidRPr="00871581"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D3194E" w:rsidRPr="00871581"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194E" w:rsidRPr="00871581"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1577A8" w:rsidRPr="00871581" w:rsidRDefault="001577A8"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A7ACF" w:rsidRPr="00871581" w:rsidRDefault="001A7ACF"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A7ACF" w:rsidRPr="00871581" w:rsidRDefault="001A7ACF"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577A8" w:rsidRPr="00871581" w:rsidRDefault="001577A8"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lastRenderedPageBreak/>
        <w:t xml:space="preserve">17.3. Перечень объектов культурного наследия, расположенных на территории сельского поселения </w:t>
      </w:r>
      <w:r w:rsidR="005D5456" w:rsidRPr="00871581">
        <w:rPr>
          <w:rFonts w:ascii="Arial" w:eastAsia="Calibr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w:t>
      </w:r>
    </w:p>
    <w:p w:rsidR="00FC3942" w:rsidRPr="00871581" w:rsidRDefault="00FC3942" w:rsidP="00FC3942">
      <w:pPr>
        <w:tabs>
          <w:tab w:val="left" w:pos="2955"/>
        </w:tabs>
        <w:contextualSpacing/>
        <w:rPr>
          <w:rFonts w:cs="Arial"/>
          <w:color w:val="000000" w:themeColor="text1"/>
          <w:sz w:val="24"/>
          <w:lang w:val="ru-RU"/>
        </w:rPr>
      </w:pPr>
      <w:r w:rsidRPr="00871581">
        <w:rPr>
          <w:rFonts w:cs="Arial"/>
          <w:color w:val="000000" w:themeColor="text1"/>
          <w:sz w:val="24"/>
          <w:lang w:val="ru-RU"/>
        </w:rPr>
        <w:tab/>
      </w:r>
    </w:p>
    <w:p w:rsidR="001255DF" w:rsidRPr="00871581" w:rsidRDefault="00FC3942" w:rsidP="001255D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ab/>
      </w:r>
      <w:proofErr w:type="gramStart"/>
      <w:r w:rsidRPr="00871581">
        <w:rPr>
          <w:rFonts w:ascii="Arial" w:eastAsia="Calibri" w:hAnsi="Arial" w:cs="Arial"/>
          <w:color w:val="000000" w:themeColor="text1"/>
          <w:sz w:val="24"/>
          <w:szCs w:val="24"/>
          <w:lang w:val="ru-RU" w:eastAsia="en-US"/>
        </w:rPr>
        <w:t>Согласно «Реестра</w:t>
      </w:r>
      <w:proofErr w:type="gramEnd"/>
      <w:r w:rsidRPr="00871581">
        <w:rPr>
          <w:rFonts w:ascii="Arial" w:eastAsia="Calibri" w:hAnsi="Arial" w:cs="Arial"/>
          <w:color w:val="000000" w:themeColor="text1"/>
          <w:sz w:val="24"/>
          <w:szCs w:val="24"/>
          <w:lang w:val="ru-RU" w:eastAsia="en-US"/>
        </w:rPr>
        <w:t xml:space="preserve">  недвижимых памятников культурного наследия Республики Башкортостан и их территорий» на территории </w:t>
      </w:r>
      <w:r w:rsidR="005D5456" w:rsidRPr="00871581">
        <w:rPr>
          <w:rFonts w:ascii="Arial" w:eastAsia="Calibri" w:hAnsi="Arial" w:cs="Arial"/>
          <w:color w:val="000000" w:themeColor="text1"/>
          <w:sz w:val="24"/>
          <w:szCs w:val="24"/>
          <w:lang w:val="ru-RU" w:eastAsia="en-US"/>
        </w:rPr>
        <w:t>сельского поселения</w:t>
      </w:r>
      <w:r w:rsidRPr="00871581">
        <w:rPr>
          <w:rFonts w:ascii="Arial" w:eastAsia="Calibri" w:hAnsi="Arial" w:cs="Arial"/>
          <w:color w:val="000000" w:themeColor="text1"/>
          <w:sz w:val="24"/>
          <w:szCs w:val="24"/>
          <w:lang w:val="ru-RU" w:eastAsia="en-US"/>
        </w:rPr>
        <w:t xml:space="preserve"> </w:t>
      </w:r>
      <w:r w:rsidR="005D5456" w:rsidRPr="00871581">
        <w:rPr>
          <w:rFonts w:ascii="Arial" w:eastAsia="Calibri" w:hAnsi="Arial" w:cs="Arial"/>
          <w:color w:val="000000" w:themeColor="text1"/>
          <w:sz w:val="24"/>
          <w:szCs w:val="24"/>
          <w:lang w:val="ru-RU" w:eastAsia="en-US"/>
        </w:rPr>
        <w:t>Тузлукушевский сельский совет</w:t>
      </w:r>
      <w:r w:rsidR="001255DF" w:rsidRPr="00871581">
        <w:rPr>
          <w:rFonts w:ascii="Arial" w:eastAsia="Calibri" w:hAnsi="Arial" w:cs="Arial"/>
          <w:color w:val="000000" w:themeColor="text1"/>
          <w:sz w:val="24"/>
          <w:szCs w:val="24"/>
          <w:lang w:val="ru-RU" w:eastAsia="en-US"/>
        </w:rPr>
        <w:t xml:space="preserve"> выявлены следующие памятники: </w:t>
      </w:r>
      <w:proofErr w:type="spellStart"/>
      <w:r w:rsidR="001255DF" w:rsidRPr="00871581">
        <w:rPr>
          <w:rFonts w:ascii="Arial" w:eastAsia="Calibri" w:hAnsi="Arial" w:cs="Arial"/>
          <w:color w:val="000000" w:themeColor="text1"/>
          <w:sz w:val="24"/>
          <w:szCs w:val="24"/>
          <w:lang w:val="ru-RU" w:eastAsia="en-US"/>
        </w:rPr>
        <w:t>Исмагиловское</w:t>
      </w:r>
      <w:proofErr w:type="spellEnd"/>
      <w:r w:rsidR="001255DF" w:rsidRPr="00871581">
        <w:rPr>
          <w:rFonts w:ascii="Arial" w:eastAsia="Calibri" w:hAnsi="Arial" w:cs="Arial"/>
          <w:color w:val="000000" w:themeColor="text1"/>
          <w:sz w:val="24"/>
          <w:szCs w:val="24"/>
          <w:lang w:val="ru-RU" w:eastAsia="en-US"/>
        </w:rPr>
        <w:t xml:space="preserve"> поселение в </w:t>
      </w:r>
      <w:smartTag w:uri="urn:schemas-microsoft-com:office:smarttags" w:element="metricconverter">
        <w:smartTagPr>
          <w:attr w:name="ProductID" w:val="1,5 км"/>
        </w:smartTagPr>
        <w:r w:rsidR="001255DF" w:rsidRPr="00871581">
          <w:rPr>
            <w:rFonts w:ascii="Arial" w:eastAsia="Calibri" w:hAnsi="Arial" w:cs="Arial"/>
            <w:color w:val="000000" w:themeColor="text1"/>
            <w:sz w:val="24"/>
            <w:szCs w:val="24"/>
            <w:lang w:val="ru-RU" w:eastAsia="en-US"/>
          </w:rPr>
          <w:t>1,5 км</w:t>
        </w:r>
      </w:smartTag>
      <w:r w:rsidR="001255DF" w:rsidRPr="00871581">
        <w:rPr>
          <w:rFonts w:ascii="Arial" w:eastAsia="Calibri" w:hAnsi="Arial" w:cs="Arial"/>
          <w:color w:val="000000" w:themeColor="text1"/>
          <w:sz w:val="24"/>
          <w:szCs w:val="24"/>
          <w:lang w:val="ru-RU" w:eastAsia="en-US"/>
        </w:rPr>
        <w:t xml:space="preserve"> к западу от д. </w:t>
      </w:r>
      <w:proofErr w:type="spellStart"/>
      <w:r w:rsidR="001255DF" w:rsidRPr="00871581">
        <w:rPr>
          <w:rFonts w:ascii="Arial" w:eastAsia="Calibri" w:hAnsi="Arial" w:cs="Arial"/>
          <w:color w:val="000000" w:themeColor="text1"/>
          <w:sz w:val="24"/>
          <w:szCs w:val="24"/>
          <w:lang w:val="ru-RU" w:eastAsia="en-US"/>
        </w:rPr>
        <w:t>Исмагилово</w:t>
      </w:r>
      <w:proofErr w:type="spellEnd"/>
      <w:r w:rsidR="001255DF" w:rsidRPr="00871581">
        <w:rPr>
          <w:rFonts w:ascii="Arial" w:eastAsia="Calibri" w:hAnsi="Arial" w:cs="Arial"/>
          <w:color w:val="000000" w:themeColor="text1"/>
          <w:sz w:val="24"/>
          <w:szCs w:val="24"/>
          <w:lang w:val="ru-RU" w:eastAsia="en-US"/>
        </w:rPr>
        <w:t xml:space="preserve">, на вытянутом мысе правого берега </w:t>
      </w:r>
      <w:proofErr w:type="spellStart"/>
      <w:r w:rsidR="001255DF" w:rsidRPr="00871581">
        <w:rPr>
          <w:rFonts w:ascii="Arial" w:eastAsia="Calibri" w:hAnsi="Arial" w:cs="Arial"/>
          <w:color w:val="000000" w:themeColor="text1"/>
          <w:sz w:val="24"/>
          <w:szCs w:val="24"/>
          <w:lang w:val="ru-RU" w:eastAsia="en-US"/>
        </w:rPr>
        <w:t>р</w:t>
      </w:r>
      <w:proofErr w:type="gramStart"/>
      <w:r w:rsidR="001255DF" w:rsidRPr="00871581">
        <w:rPr>
          <w:rFonts w:ascii="Arial" w:eastAsia="Calibri" w:hAnsi="Arial" w:cs="Arial"/>
          <w:color w:val="000000" w:themeColor="text1"/>
          <w:sz w:val="24"/>
          <w:szCs w:val="24"/>
          <w:lang w:val="ru-RU" w:eastAsia="en-US"/>
        </w:rPr>
        <w:t>.О</w:t>
      </w:r>
      <w:proofErr w:type="gramEnd"/>
      <w:r w:rsidR="001255DF" w:rsidRPr="00871581">
        <w:rPr>
          <w:rFonts w:ascii="Arial" w:eastAsia="Calibri" w:hAnsi="Arial" w:cs="Arial"/>
          <w:color w:val="000000" w:themeColor="text1"/>
          <w:sz w:val="24"/>
          <w:szCs w:val="24"/>
          <w:lang w:val="ru-RU" w:eastAsia="en-US"/>
        </w:rPr>
        <w:t>р-Елга</w:t>
      </w:r>
      <w:proofErr w:type="spellEnd"/>
      <w:r w:rsidR="001255DF" w:rsidRPr="00871581">
        <w:rPr>
          <w:rFonts w:ascii="Arial" w:eastAsia="Calibri" w:hAnsi="Arial" w:cs="Arial"/>
          <w:color w:val="000000" w:themeColor="text1"/>
          <w:sz w:val="24"/>
          <w:szCs w:val="24"/>
          <w:lang w:val="ru-RU" w:eastAsia="en-US"/>
        </w:rPr>
        <w:t xml:space="preserve">, между двумя оврагами, по дну которых проходят родники;  </w:t>
      </w:r>
      <w:proofErr w:type="spellStart"/>
      <w:r w:rsidR="001255DF" w:rsidRPr="00871581">
        <w:rPr>
          <w:rFonts w:ascii="Arial" w:eastAsia="Calibri" w:hAnsi="Arial" w:cs="Arial"/>
          <w:color w:val="000000" w:themeColor="text1"/>
          <w:sz w:val="24"/>
          <w:szCs w:val="24"/>
          <w:lang w:val="ru-RU" w:eastAsia="en-US"/>
        </w:rPr>
        <w:t>Исмагиловское</w:t>
      </w:r>
      <w:proofErr w:type="spellEnd"/>
      <w:r w:rsidR="001255DF" w:rsidRPr="00871581">
        <w:rPr>
          <w:rFonts w:ascii="Arial" w:eastAsia="Calibri" w:hAnsi="Arial" w:cs="Arial"/>
          <w:color w:val="000000" w:themeColor="text1"/>
          <w:sz w:val="24"/>
          <w:szCs w:val="24"/>
          <w:lang w:val="ru-RU" w:eastAsia="en-US"/>
        </w:rPr>
        <w:t xml:space="preserve"> селище (I стоянка) в 1-1,5 км. к западу от деревни </w:t>
      </w:r>
      <w:proofErr w:type="spellStart"/>
      <w:r w:rsidR="001255DF" w:rsidRPr="00871581">
        <w:rPr>
          <w:rFonts w:ascii="Arial" w:eastAsia="Calibri" w:hAnsi="Arial" w:cs="Arial"/>
          <w:color w:val="000000" w:themeColor="text1"/>
          <w:sz w:val="24"/>
          <w:szCs w:val="24"/>
          <w:lang w:val="ru-RU" w:eastAsia="en-US"/>
        </w:rPr>
        <w:t>Исмагилово</w:t>
      </w:r>
      <w:proofErr w:type="spellEnd"/>
      <w:r w:rsidR="001255DF" w:rsidRPr="00871581">
        <w:rPr>
          <w:rFonts w:ascii="Arial" w:eastAsia="Calibri" w:hAnsi="Arial" w:cs="Arial"/>
          <w:color w:val="000000" w:themeColor="text1"/>
          <w:sz w:val="24"/>
          <w:szCs w:val="24"/>
          <w:lang w:val="ru-RU" w:eastAsia="en-US"/>
        </w:rPr>
        <w:t xml:space="preserve"> на правом берегу р. </w:t>
      </w:r>
      <w:proofErr w:type="spellStart"/>
      <w:r w:rsidR="001255DF" w:rsidRPr="00871581">
        <w:rPr>
          <w:rFonts w:ascii="Arial" w:eastAsia="Calibri" w:hAnsi="Arial" w:cs="Arial"/>
          <w:color w:val="000000" w:themeColor="text1"/>
          <w:sz w:val="24"/>
          <w:szCs w:val="24"/>
          <w:lang w:val="ru-RU" w:eastAsia="en-US"/>
        </w:rPr>
        <w:t>Ор-Елга</w:t>
      </w:r>
      <w:proofErr w:type="spellEnd"/>
      <w:r w:rsidR="001255DF" w:rsidRPr="00871581">
        <w:rPr>
          <w:rFonts w:ascii="Arial" w:eastAsia="Calibri" w:hAnsi="Arial" w:cs="Arial"/>
          <w:color w:val="000000" w:themeColor="text1"/>
          <w:sz w:val="24"/>
          <w:szCs w:val="24"/>
          <w:lang w:val="ru-RU" w:eastAsia="en-US"/>
        </w:rPr>
        <w:t xml:space="preserve"> на мысу, образованным родником и </w:t>
      </w:r>
      <w:proofErr w:type="spellStart"/>
      <w:r w:rsidR="001255DF" w:rsidRPr="00871581">
        <w:rPr>
          <w:rFonts w:ascii="Arial" w:eastAsia="Calibri" w:hAnsi="Arial" w:cs="Arial"/>
          <w:color w:val="000000" w:themeColor="text1"/>
          <w:sz w:val="24"/>
          <w:szCs w:val="24"/>
          <w:lang w:val="ru-RU" w:eastAsia="en-US"/>
        </w:rPr>
        <w:t>р.Ор-Елга</w:t>
      </w:r>
      <w:proofErr w:type="spellEnd"/>
      <w:r w:rsidR="001255DF" w:rsidRPr="00871581">
        <w:rPr>
          <w:rFonts w:ascii="Arial" w:eastAsia="Calibri" w:hAnsi="Arial" w:cs="Arial"/>
          <w:color w:val="000000" w:themeColor="text1"/>
          <w:sz w:val="24"/>
          <w:szCs w:val="24"/>
          <w:lang w:val="ru-RU" w:eastAsia="en-US"/>
        </w:rPr>
        <w:t xml:space="preserve">;  </w:t>
      </w:r>
      <w:proofErr w:type="spellStart"/>
      <w:r w:rsidR="001255DF" w:rsidRPr="00871581">
        <w:rPr>
          <w:rFonts w:ascii="Arial" w:eastAsia="Calibri" w:hAnsi="Arial" w:cs="Arial"/>
          <w:color w:val="000000" w:themeColor="text1"/>
          <w:sz w:val="24"/>
          <w:szCs w:val="24"/>
          <w:lang w:val="ru-RU" w:eastAsia="en-US"/>
        </w:rPr>
        <w:t>Исмагиловское</w:t>
      </w:r>
      <w:proofErr w:type="spellEnd"/>
      <w:r w:rsidR="001255DF" w:rsidRPr="00871581">
        <w:rPr>
          <w:rFonts w:ascii="Arial" w:eastAsia="Calibri" w:hAnsi="Arial" w:cs="Arial"/>
          <w:color w:val="000000" w:themeColor="text1"/>
          <w:sz w:val="24"/>
          <w:szCs w:val="24"/>
          <w:lang w:val="ru-RU" w:eastAsia="en-US"/>
        </w:rPr>
        <w:t xml:space="preserve"> селище (II стоянка) в 1,5 км</w:t>
      </w:r>
      <w:proofErr w:type="gramStart"/>
      <w:r w:rsidR="001255DF" w:rsidRPr="00871581">
        <w:rPr>
          <w:rFonts w:ascii="Arial" w:eastAsia="Calibri" w:hAnsi="Arial" w:cs="Arial"/>
          <w:color w:val="000000" w:themeColor="text1"/>
          <w:sz w:val="24"/>
          <w:szCs w:val="24"/>
          <w:lang w:val="ru-RU" w:eastAsia="en-US"/>
        </w:rPr>
        <w:t>.</w:t>
      </w:r>
      <w:proofErr w:type="gramEnd"/>
      <w:r w:rsidR="001255DF" w:rsidRPr="00871581">
        <w:rPr>
          <w:rFonts w:ascii="Arial" w:eastAsia="Calibri" w:hAnsi="Arial" w:cs="Arial"/>
          <w:color w:val="000000" w:themeColor="text1"/>
          <w:sz w:val="24"/>
          <w:szCs w:val="24"/>
          <w:lang w:val="ru-RU" w:eastAsia="en-US"/>
        </w:rPr>
        <w:t xml:space="preserve"> </w:t>
      </w:r>
      <w:proofErr w:type="gramStart"/>
      <w:r w:rsidR="001255DF" w:rsidRPr="00871581">
        <w:rPr>
          <w:rFonts w:ascii="Arial" w:eastAsia="Calibri" w:hAnsi="Arial" w:cs="Arial"/>
          <w:color w:val="000000" w:themeColor="text1"/>
          <w:sz w:val="24"/>
          <w:szCs w:val="24"/>
          <w:lang w:val="ru-RU" w:eastAsia="en-US"/>
        </w:rPr>
        <w:t>к</w:t>
      </w:r>
      <w:proofErr w:type="gramEnd"/>
      <w:r w:rsidR="001255DF" w:rsidRPr="00871581">
        <w:rPr>
          <w:rFonts w:ascii="Arial" w:eastAsia="Calibri" w:hAnsi="Arial" w:cs="Arial"/>
          <w:color w:val="000000" w:themeColor="text1"/>
          <w:sz w:val="24"/>
          <w:szCs w:val="24"/>
          <w:lang w:val="ru-RU" w:eastAsia="en-US"/>
        </w:rPr>
        <w:t xml:space="preserve"> западу от деревни </w:t>
      </w:r>
      <w:proofErr w:type="spellStart"/>
      <w:r w:rsidR="001255DF" w:rsidRPr="00871581">
        <w:rPr>
          <w:rFonts w:ascii="Arial" w:eastAsia="Calibri" w:hAnsi="Arial" w:cs="Arial"/>
          <w:color w:val="000000" w:themeColor="text1"/>
          <w:sz w:val="24"/>
          <w:szCs w:val="24"/>
          <w:lang w:val="ru-RU" w:eastAsia="en-US"/>
        </w:rPr>
        <w:t>Исмагилово</w:t>
      </w:r>
      <w:proofErr w:type="spellEnd"/>
      <w:r w:rsidR="001255DF" w:rsidRPr="00871581">
        <w:rPr>
          <w:rFonts w:ascii="Arial" w:eastAsia="Calibri" w:hAnsi="Arial" w:cs="Arial"/>
          <w:color w:val="000000" w:themeColor="text1"/>
          <w:sz w:val="24"/>
          <w:szCs w:val="24"/>
          <w:lang w:val="ru-RU" w:eastAsia="en-US"/>
        </w:rPr>
        <w:t xml:space="preserve"> на правом берегу р. </w:t>
      </w:r>
      <w:proofErr w:type="spellStart"/>
      <w:r w:rsidR="001255DF" w:rsidRPr="00871581">
        <w:rPr>
          <w:rFonts w:ascii="Arial" w:eastAsia="Calibri" w:hAnsi="Arial" w:cs="Arial"/>
          <w:color w:val="000000" w:themeColor="text1"/>
          <w:sz w:val="24"/>
          <w:szCs w:val="24"/>
          <w:lang w:val="ru-RU" w:eastAsia="en-US"/>
        </w:rPr>
        <w:t>Ор-Елга</w:t>
      </w:r>
      <w:proofErr w:type="spellEnd"/>
      <w:r w:rsidR="001255DF" w:rsidRPr="00871581">
        <w:rPr>
          <w:rFonts w:ascii="Arial" w:eastAsia="Calibri" w:hAnsi="Arial" w:cs="Arial"/>
          <w:color w:val="000000" w:themeColor="text1"/>
          <w:sz w:val="24"/>
          <w:szCs w:val="24"/>
          <w:lang w:val="ru-RU" w:eastAsia="en-US"/>
        </w:rPr>
        <w:t xml:space="preserve">. В 1998 г. в </w:t>
      </w:r>
      <w:proofErr w:type="spellStart"/>
      <w:r w:rsidR="001255DF" w:rsidRPr="00871581">
        <w:rPr>
          <w:rFonts w:ascii="Arial" w:eastAsia="Calibri" w:hAnsi="Arial" w:cs="Arial"/>
          <w:color w:val="000000" w:themeColor="text1"/>
          <w:sz w:val="24"/>
          <w:szCs w:val="24"/>
          <w:lang w:val="ru-RU" w:eastAsia="en-US"/>
        </w:rPr>
        <w:t>с</w:t>
      </w:r>
      <w:proofErr w:type="gramStart"/>
      <w:r w:rsidR="001255DF" w:rsidRPr="00871581">
        <w:rPr>
          <w:rFonts w:ascii="Arial" w:eastAsia="Calibri" w:hAnsi="Arial" w:cs="Arial"/>
          <w:color w:val="000000" w:themeColor="text1"/>
          <w:sz w:val="24"/>
          <w:szCs w:val="24"/>
          <w:lang w:val="ru-RU" w:eastAsia="en-US"/>
        </w:rPr>
        <w:t>.Т</w:t>
      </w:r>
      <w:proofErr w:type="gramEnd"/>
      <w:r w:rsidR="001255DF" w:rsidRPr="00871581">
        <w:rPr>
          <w:rFonts w:ascii="Arial" w:eastAsia="Calibri" w:hAnsi="Arial" w:cs="Arial"/>
          <w:color w:val="000000" w:themeColor="text1"/>
          <w:sz w:val="24"/>
          <w:szCs w:val="24"/>
          <w:lang w:val="ru-RU" w:eastAsia="en-US"/>
        </w:rPr>
        <w:t>узлукуш</w:t>
      </w:r>
      <w:proofErr w:type="spellEnd"/>
      <w:r w:rsidR="001255DF" w:rsidRPr="00871581">
        <w:rPr>
          <w:rFonts w:ascii="Arial" w:eastAsia="Calibri" w:hAnsi="Arial" w:cs="Arial"/>
          <w:color w:val="000000" w:themeColor="text1"/>
          <w:sz w:val="24"/>
          <w:szCs w:val="24"/>
          <w:lang w:val="ru-RU" w:eastAsia="en-US"/>
        </w:rPr>
        <w:t xml:space="preserve">  был открыт памятник, посвященный </w:t>
      </w:r>
      <w:proofErr w:type="spellStart"/>
      <w:r w:rsidR="001255DF" w:rsidRPr="00871581">
        <w:rPr>
          <w:rFonts w:ascii="Arial" w:eastAsia="Calibri" w:hAnsi="Arial" w:cs="Arial"/>
          <w:color w:val="000000" w:themeColor="text1"/>
          <w:sz w:val="24"/>
          <w:szCs w:val="24"/>
          <w:lang w:val="ru-RU" w:eastAsia="en-US"/>
        </w:rPr>
        <w:t>Ягудину</w:t>
      </w:r>
      <w:proofErr w:type="spellEnd"/>
      <w:r w:rsidR="001255DF" w:rsidRPr="00871581">
        <w:rPr>
          <w:rFonts w:ascii="Arial" w:eastAsia="Calibri" w:hAnsi="Arial" w:cs="Arial"/>
          <w:color w:val="000000" w:themeColor="text1"/>
          <w:sz w:val="24"/>
          <w:szCs w:val="24"/>
          <w:lang w:val="ru-RU" w:eastAsia="en-US"/>
        </w:rPr>
        <w:t xml:space="preserve"> Г.З.</w:t>
      </w:r>
    </w:p>
    <w:p w:rsidR="00FC3942" w:rsidRPr="00871581" w:rsidRDefault="00FC3942" w:rsidP="001255D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3EC9" w:rsidRPr="00871581" w:rsidRDefault="00043EC9" w:rsidP="00AC57C1">
      <w:pPr>
        <w:autoSpaceDE w:val="0"/>
        <w:autoSpaceDN w:val="0"/>
        <w:adjustRightInd w:val="0"/>
        <w:ind w:right="565"/>
        <w:jc w:val="both"/>
        <w:rPr>
          <w:rFonts w:ascii="Arial" w:eastAsiaTheme="minorHAnsi" w:hAnsi="Arial" w:cs="Arial"/>
          <w:color w:val="000000" w:themeColor="text1"/>
          <w:sz w:val="24"/>
          <w:szCs w:val="24"/>
          <w:lang w:val="ru-RU" w:eastAsia="en-US"/>
        </w:rPr>
      </w:pPr>
    </w:p>
    <w:p w:rsidR="005775C6" w:rsidRPr="00871581"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РАЗДЕЛ III. Градостроительные регламенты.</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871581"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871581">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871581"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5D5456" w:rsidRPr="00871581">
        <w:rPr>
          <w:rFonts w:ascii="Arial" w:eastAsia="Calibr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приведены в таблице 1.</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871581"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1.</w:t>
      </w:r>
      <w:r w:rsidRPr="00871581">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871581">
        <w:rPr>
          <w:rFonts w:ascii="Arial" w:eastAsia="Calibri" w:hAnsi="Arial" w:cs="Arial"/>
          <w:color w:val="000000" w:themeColor="text1"/>
          <w:sz w:val="24"/>
          <w:szCs w:val="24"/>
          <w:lang w:val="ru-RU" w:eastAsia="en-US"/>
        </w:rPr>
        <w:t>вспомогательными видами разрешенного использования</w:t>
      </w:r>
      <w:r w:rsidRPr="00871581">
        <w:rPr>
          <w:rFonts w:ascii="Arial" w:eastAsia="Calibri" w:hAnsi="Arial" w:cs="Arial"/>
          <w:color w:val="000000" w:themeColor="text1"/>
          <w:sz w:val="24"/>
          <w:szCs w:val="24"/>
          <w:lang w:val="ru-RU" w:eastAsia="en-US"/>
        </w:rPr>
        <w:t xml:space="preserve">: </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общественные туалеты (кроме </w:t>
      </w:r>
      <w:proofErr w:type="gramStart"/>
      <w:r w:rsidRPr="00871581">
        <w:rPr>
          <w:rFonts w:ascii="Arial" w:eastAsia="Calibri" w:hAnsi="Arial" w:cs="Arial"/>
          <w:color w:val="000000" w:themeColor="text1"/>
          <w:sz w:val="24"/>
          <w:szCs w:val="24"/>
          <w:lang w:val="ru-RU" w:eastAsia="en-US"/>
        </w:rPr>
        <w:t>встроенных</w:t>
      </w:r>
      <w:proofErr w:type="gramEnd"/>
      <w:r w:rsidRPr="00871581">
        <w:rPr>
          <w:rFonts w:ascii="Arial" w:eastAsia="Calibri" w:hAnsi="Arial" w:cs="Arial"/>
          <w:color w:val="000000" w:themeColor="text1"/>
          <w:sz w:val="24"/>
          <w:szCs w:val="24"/>
          <w:lang w:val="ru-RU" w:eastAsia="en-US"/>
        </w:rPr>
        <w:t xml:space="preserve"> в жилые дома, детские учреждения).</w:t>
      </w:r>
    </w:p>
    <w:p w:rsidR="005775C6" w:rsidRPr="008715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b/>
          <w:color w:val="000000" w:themeColor="text1"/>
          <w:sz w:val="24"/>
          <w:szCs w:val="24"/>
          <w:lang w:val="ru-RU" w:eastAsia="en-US"/>
        </w:rPr>
        <w:lastRenderedPageBreak/>
        <w:t>2.</w:t>
      </w:r>
      <w:r w:rsidRPr="00871581">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8715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871581"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8715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871581"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871581">
        <w:rPr>
          <w:rFonts w:ascii="Arial" w:eastAsia="Calibri" w:hAnsi="Arial" w:cs="Arial"/>
          <w:b/>
          <w:color w:val="000000" w:themeColor="text1"/>
          <w:sz w:val="24"/>
          <w:szCs w:val="24"/>
          <w:lang w:val="ru-RU" w:eastAsia="en-US"/>
        </w:rPr>
        <w:t xml:space="preserve">19.1. </w:t>
      </w:r>
      <w:bookmarkEnd w:id="15"/>
      <w:r w:rsidRPr="00871581">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871581">
        <w:rPr>
          <w:rFonts w:ascii="Arial" w:eastAsia="Calibri" w:hAnsi="Arial" w:cs="Arial"/>
          <w:b/>
          <w:color w:val="000000" w:themeColor="text1"/>
          <w:sz w:val="24"/>
          <w:szCs w:val="24"/>
          <w:lang w:val="ru-RU" w:eastAsia="en-US"/>
        </w:rPr>
        <w:t>.</w:t>
      </w:r>
    </w:p>
    <w:p w:rsidR="007C6AE0" w:rsidRPr="00871581"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8715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0F79F6" w:rsidRPr="00871581" w:rsidRDefault="000F79F6"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871581"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871581"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871581"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Террито</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риальные</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Мин. площадь</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17632F">
            <w:pPr>
              <w:ind w:left="71" w:hanging="71"/>
              <w:jc w:val="center"/>
              <w:rPr>
                <w:rFonts w:ascii="Arial" w:hAnsi="Arial" w:cs="Arial"/>
                <w:b/>
                <w:color w:val="000000" w:themeColor="text1"/>
                <w:sz w:val="22"/>
                <w:szCs w:val="22"/>
              </w:rPr>
            </w:pPr>
            <w:r w:rsidRPr="00871581">
              <w:rPr>
                <w:rFonts w:ascii="Arial" w:hAnsi="Arial" w:cs="Arial"/>
                <w:b/>
                <w:color w:val="000000" w:themeColor="text1"/>
                <w:sz w:val="22"/>
                <w:szCs w:val="22"/>
              </w:rPr>
              <w:t>Мин. длина стороны по уличному фронту</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BC3712">
            <w:pPr>
              <w:ind w:left="71" w:hanging="71"/>
              <w:jc w:val="center"/>
              <w:rPr>
                <w:rFonts w:ascii="Arial" w:hAnsi="Arial" w:cs="Arial"/>
                <w:b/>
                <w:color w:val="000000" w:themeColor="text1"/>
                <w:sz w:val="22"/>
                <w:szCs w:val="22"/>
              </w:rPr>
            </w:pPr>
            <w:r w:rsidRPr="00871581">
              <w:rPr>
                <w:rFonts w:ascii="Arial" w:hAnsi="Arial" w:cs="Arial"/>
                <w:b/>
                <w:color w:val="000000" w:themeColor="text1"/>
                <w:sz w:val="22"/>
                <w:szCs w:val="22"/>
              </w:rPr>
              <w:t>Мин. ширина /глубина</w:t>
            </w:r>
          </w:p>
          <w:p w:rsidR="002F3E62" w:rsidRPr="00871581" w:rsidRDefault="002F3E62" w:rsidP="00BC3712">
            <w:pPr>
              <w:ind w:left="71" w:hanging="71"/>
              <w:jc w:val="center"/>
              <w:rPr>
                <w:rFonts w:ascii="Arial" w:hAnsi="Arial" w:cs="Arial"/>
                <w:b/>
                <w:color w:val="000000" w:themeColor="text1"/>
                <w:sz w:val="22"/>
                <w:szCs w:val="22"/>
              </w:rPr>
            </w:pPr>
            <w:r w:rsidRPr="00871581">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Макс. коэффи-циент    застройки</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Мин. коэффи-</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циент озеленения</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Макс. высота</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оград</w:t>
            </w:r>
          </w:p>
          <w:p w:rsidR="002F3E62" w:rsidRPr="00871581" w:rsidRDefault="002F3E62" w:rsidP="0017632F">
            <w:pPr>
              <w:jc w:val="center"/>
              <w:rPr>
                <w:rFonts w:ascii="Arial" w:hAnsi="Arial" w:cs="Arial"/>
                <w:b/>
                <w:color w:val="000000" w:themeColor="text1"/>
                <w:sz w:val="22"/>
                <w:szCs w:val="22"/>
              </w:rPr>
            </w:pPr>
            <w:r w:rsidRPr="00871581">
              <w:rPr>
                <w:rFonts w:ascii="Arial" w:hAnsi="Arial" w:cs="Arial"/>
                <w:b/>
                <w:color w:val="000000" w:themeColor="text1"/>
                <w:sz w:val="22"/>
                <w:szCs w:val="22"/>
              </w:rPr>
              <w:t>(м)</w:t>
            </w:r>
          </w:p>
        </w:tc>
      </w:tr>
      <w:tr w:rsidR="002F3E62" w:rsidRPr="00871581"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17632F">
            <w:pPr>
              <w:ind w:left="283" w:hanging="283"/>
              <w:jc w:val="center"/>
              <w:rPr>
                <w:rFonts w:ascii="Arial" w:hAnsi="Arial" w:cs="Arial"/>
                <w:b/>
                <w:color w:val="000000" w:themeColor="text1"/>
                <w:sz w:val="22"/>
                <w:szCs w:val="22"/>
              </w:rPr>
            </w:pPr>
            <w:r w:rsidRPr="00871581">
              <w:rPr>
                <w:rFonts w:ascii="Arial" w:hAnsi="Arial" w:cs="Arial"/>
                <w:b/>
                <w:color w:val="000000" w:themeColor="text1"/>
                <w:sz w:val="22"/>
                <w:szCs w:val="22"/>
              </w:rPr>
              <w:t>7.</w:t>
            </w:r>
          </w:p>
        </w:tc>
      </w:tr>
      <w:tr w:rsidR="002F3E62" w:rsidRPr="00871581"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lang w:val="ru-RU"/>
              </w:rPr>
            </w:pPr>
            <w:r w:rsidRPr="00871581">
              <w:rPr>
                <w:rFonts w:ascii="Arial" w:hAnsi="Arial" w:cs="Arial"/>
                <w:b/>
                <w:bCs/>
                <w:color w:val="000000" w:themeColor="text1"/>
                <w:sz w:val="22"/>
                <w:szCs w:val="22"/>
              </w:rPr>
              <w:t>Ж-1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1A7527"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0428E7"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530EBB"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C058B6" w:rsidP="00C058B6">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1</w:t>
            </w:r>
            <w:r w:rsidR="00BC3712" w:rsidRPr="00871581">
              <w:rPr>
                <w:rFonts w:ascii="Arial" w:hAnsi="Arial" w:cs="Arial"/>
                <w:b/>
                <w:color w:val="000000" w:themeColor="text1"/>
                <w:sz w:val="22"/>
                <w:szCs w:val="22"/>
                <w:lang w:val="ru-RU"/>
              </w:rPr>
              <w:t>.</w:t>
            </w:r>
            <w:r w:rsidRPr="00871581">
              <w:rPr>
                <w:rFonts w:ascii="Arial" w:hAnsi="Arial" w:cs="Arial"/>
                <w:b/>
                <w:color w:val="000000" w:themeColor="text1"/>
                <w:sz w:val="22"/>
                <w:szCs w:val="22"/>
                <w:lang w:val="ru-RU"/>
              </w:rPr>
              <w:t>5</w:t>
            </w:r>
          </w:p>
        </w:tc>
      </w:tr>
      <w:tr w:rsidR="002F3E62" w:rsidRPr="00871581"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8D1FB1" w:rsidP="008D1FB1">
            <w:pPr>
              <w:rPr>
                <w:rFonts w:ascii="Arial" w:hAnsi="Arial" w:cs="Arial"/>
                <w:b/>
                <w:color w:val="000000" w:themeColor="text1"/>
                <w:sz w:val="22"/>
                <w:szCs w:val="22"/>
              </w:rPr>
            </w:pPr>
            <w:r w:rsidRPr="00871581">
              <w:rPr>
                <w:rFonts w:ascii="Arial" w:hAnsi="Arial" w:cs="Arial"/>
                <w:b/>
                <w:bCs/>
                <w:color w:val="000000" w:themeColor="text1"/>
                <w:sz w:val="22"/>
                <w:szCs w:val="22"/>
                <w:lang w:val="ru-RU"/>
              </w:rPr>
              <w:t xml:space="preserve">  </w:t>
            </w:r>
            <w:r w:rsidR="006E1EB8" w:rsidRPr="00871581">
              <w:rPr>
                <w:rFonts w:ascii="Arial" w:hAnsi="Arial" w:cs="Arial"/>
                <w:b/>
                <w:bCs/>
                <w:color w:val="000000" w:themeColor="text1"/>
                <w:sz w:val="22"/>
                <w:szCs w:val="22"/>
                <w:lang w:val="ru-RU"/>
              </w:rPr>
              <w:t xml:space="preserve">    </w:t>
            </w:r>
            <w:r w:rsidR="002F3E62" w:rsidRPr="00871581">
              <w:rPr>
                <w:rFonts w:ascii="Arial" w:hAnsi="Arial" w:cs="Arial"/>
                <w:b/>
                <w:bCs/>
                <w:color w:val="000000" w:themeColor="text1"/>
                <w:sz w:val="22"/>
                <w:szCs w:val="22"/>
              </w:rPr>
              <w:t>ОД-1</w:t>
            </w:r>
          </w:p>
        </w:tc>
      </w:tr>
      <w:tr w:rsidR="002F3E62"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bCs/>
                <w:color w:val="000000" w:themeColor="text1"/>
                <w:sz w:val="22"/>
                <w:szCs w:val="22"/>
              </w:rPr>
              <w:t>жилые</w:t>
            </w:r>
          </w:p>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rPr>
              <w:t>0.1</w:t>
            </w:r>
            <w:r w:rsidR="00963BAE" w:rsidRPr="00871581">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9B1940"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6456D6" w:rsidP="007816D9">
            <w:pPr>
              <w:jc w:val="center"/>
              <w:rPr>
                <w:rFonts w:ascii="Arial" w:hAnsi="Arial" w:cs="Arial"/>
                <w:b/>
                <w:color w:val="000000" w:themeColor="text1"/>
                <w:sz w:val="22"/>
                <w:szCs w:val="22"/>
                <w:highlight w:val="yellow"/>
                <w:lang w:val="ru-RU"/>
              </w:rPr>
            </w:pPr>
            <w:r w:rsidRPr="008715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w:t>
            </w:r>
          </w:p>
        </w:tc>
      </w:tr>
      <w:tr w:rsidR="002F3E62" w:rsidRPr="00871581" w:rsidTr="009E646C">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bCs/>
                <w:color w:val="000000" w:themeColor="text1"/>
                <w:sz w:val="22"/>
                <w:szCs w:val="22"/>
              </w:rPr>
              <w:t>общ.</w:t>
            </w:r>
          </w:p>
          <w:p w:rsidR="002F3E62" w:rsidRPr="00871581" w:rsidRDefault="002F3E62" w:rsidP="007816D9">
            <w:pPr>
              <w:jc w:val="center"/>
              <w:rPr>
                <w:rFonts w:ascii="Arial" w:hAnsi="Arial" w:cs="Arial"/>
                <w:b/>
                <w:color w:val="000000" w:themeColor="text1"/>
                <w:sz w:val="22"/>
                <w:szCs w:val="22"/>
              </w:rPr>
            </w:pPr>
            <w:r w:rsidRPr="00871581">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F3E62" w:rsidP="00E107DC">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rPr>
              <w:t>0.</w:t>
            </w:r>
            <w:r w:rsidR="00E107DC" w:rsidRPr="00871581">
              <w:rPr>
                <w:rFonts w:ascii="Arial" w:hAnsi="Arial" w:cs="Arial"/>
                <w:b/>
                <w:color w:val="000000" w:themeColor="text1"/>
                <w:sz w:val="22"/>
                <w:szCs w:val="22"/>
                <w:lang w:val="ru-RU"/>
              </w:rPr>
              <w:t>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E107DC"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19</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9E646C"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53F19"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253F19" w:rsidP="007816D9">
            <w:pPr>
              <w:jc w:val="center"/>
              <w:rPr>
                <w:rFonts w:ascii="Arial" w:hAnsi="Arial" w:cs="Arial"/>
                <w:b/>
                <w:color w:val="000000" w:themeColor="text1"/>
                <w:sz w:val="22"/>
                <w:szCs w:val="22"/>
                <w:highlight w:val="yellow"/>
                <w:lang w:val="ru-RU"/>
              </w:rPr>
            </w:pPr>
            <w:r w:rsidRPr="008715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871581" w:rsidRDefault="00B725F3" w:rsidP="00253F1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1</w:t>
            </w:r>
            <w:r w:rsidR="00E76E21" w:rsidRPr="00871581">
              <w:rPr>
                <w:rFonts w:ascii="Arial" w:hAnsi="Arial" w:cs="Arial"/>
                <w:b/>
                <w:color w:val="000000" w:themeColor="text1"/>
                <w:sz w:val="22"/>
                <w:szCs w:val="22"/>
                <w:lang w:val="ru-RU"/>
              </w:rPr>
              <w:t>.</w:t>
            </w:r>
            <w:r w:rsidR="00253F19" w:rsidRPr="00871581">
              <w:rPr>
                <w:rFonts w:ascii="Arial" w:hAnsi="Arial" w:cs="Arial"/>
                <w:b/>
                <w:color w:val="000000" w:themeColor="text1"/>
                <w:sz w:val="22"/>
                <w:szCs w:val="22"/>
                <w:lang w:val="ru-RU"/>
              </w:rPr>
              <w:t>8</w:t>
            </w:r>
          </w:p>
        </w:tc>
      </w:tr>
      <w:tr w:rsidR="003A690E"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bCs/>
                <w:color w:val="000000" w:themeColor="text1"/>
                <w:sz w:val="22"/>
                <w:szCs w:val="22"/>
              </w:rPr>
            </w:pPr>
            <w:r w:rsidRPr="00871581">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8A18FA"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2</w:t>
            </w:r>
            <w:r w:rsidRPr="00871581">
              <w:rPr>
                <w:rFonts w:ascii="Arial" w:hAnsi="Arial" w:cs="Arial"/>
                <w:b/>
                <w:color w:val="000000" w:themeColor="text1"/>
                <w:sz w:val="22"/>
                <w:szCs w:val="22"/>
                <w:lang w:val="ru-RU"/>
              </w:rPr>
              <w:t>.</w:t>
            </w:r>
            <w:r w:rsidR="003A690E" w:rsidRPr="00871581">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541FAA"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541FAA"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r>
      <w:tr w:rsidR="003A690E"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highlight w:val="yellow"/>
              </w:rPr>
            </w:pPr>
            <w:r w:rsidRPr="008715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highlight w:val="yellow"/>
              </w:rPr>
            </w:pPr>
            <w:r w:rsidRPr="008715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D362F1"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1.5</w:t>
            </w:r>
          </w:p>
        </w:tc>
      </w:tr>
      <w:tr w:rsidR="003A690E"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bCs/>
                <w:color w:val="000000" w:themeColor="text1"/>
                <w:sz w:val="22"/>
                <w:szCs w:val="22"/>
              </w:rPr>
            </w:pPr>
            <w:r w:rsidRPr="00871581">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73772C"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0</w:t>
            </w:r>
            <w:r w:rsidRPr="00871581">
              <w:rPr>
                <w:rFonts w:ascii="Arial" w:hAnsi="Arial" w:cs="Arial"/>
                <w:b/>
                <w:color w:val="000000" w:themeColor="text1"/>
                <w:sz w:val="22"/>
                <w:szCs w:val="22"/>
                <w:lang w:val="ru-RU"/>
              </w:rPr>
              <w:t>.</w:t>
            </w:r>
            <w:r w:rsidR="003A690E" w:rsidRPr="00871581">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F42CD1"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1</w:t>
            </w:r>
            <w:r w:rsidRPr="00871581">
              <w:rPr>
                <w:rFonts w:ascii="Arial" w:hAnsi="Arial" w:cs="Arial"/>
                <w:b/>
                <w:color w:val="000000" w:themeColor="text1"/>
                <w:sz w:val="22"/>
                <w:szCs w:val="22"/>
                <w:lang w:val="ru-RU"/>
              </w:rPr>
              <w:t>.</w:t>
            </w:r>
            <w:r w:rsidR="003A690E" w:rsidRPr="00871581">
              <w:rPr>
                <w:rFonts w:ascii="Arial" w:hAnsi="Arial" w:cs="Arial"/>
                <w:b/>
                <w:color w:val="000000" w:themeColor="text1"/>
                <w:sz w:val="22"/>
                <w:szCs w:val="22"/>
              </w:rPr>
              <w:t>5</w:t>
            </w:r>
          </w:p>
        </w:tc>
      </w:tr>
      <w:tr w:rsidR="003A690E"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1C7A51" w:rsidP="00AD01D0">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0</w:t>
            </w:r>
            <w:r w:rsidR="003A690E" w:rsidRPr="00871581">
              <w:rPr>
                <w:rFonts w:ascii="Arial" w:hAnsi="Arial" w:cs="Arial"/>
                <w:b/>
                <w:color w:val="000000" w:themeColor="text1"/>
                <w:sz w:val="22"/>
                <w:szCs w:val="22"/>
              </w:rPr>
              <w:t>.0</w:t>
            </w:r>
            <w:r w:rsidR="00AD01D0" w:rsidRPr="00871581">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2.0</w:t>
            </w:r>
          </w:p>
        </w:tc>
      </w:tr>
      <w:tr w:rsidR="003A690E"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CB03E6" w:rsidP="007816D9">
            <w:pPr>
              <w:jc w:val="center"/>
              <w:rPr>
                <w:rFonts w:ascii="Arial" w:hAnsi="Arial" w:cs="Arial"/>
                <w:b/>
                <w:bCs/>
                <w:color w:val="000000" w:themeColor="text1"/>
                <w:sz w:val="22"/>
                <w:szCs w:val="22"/>
              </w:rPr>
            </w:pPr>
            <w:r w:rsidRPr="00871581">
              <w:rPr>
                <w:rFonts w:ascii="Arial" w:hAnsi="Arial" w:cs="Arial"/>
                <w:b/>
                <w:bCs/>
                <w:color w:val="000000" w:themeColor="text1"/>
                <w:sz w:val="22"/>
                <w:szCs w:val="22"/>
              </w:rPr>
              <w:t>СП</w:t>
            </w:r>
            <w:r w:rsidR="003A690E" w:rsidRPr="00871581">
              <w:rPr>
                <w:rFonts w:ascii="Arial" w:hAnsi="Arial" w:cs="Arial"/>
                <w:b/>
                <w:bCs/>
                <w:color w:val="000000" w:themeColor="text1"/>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484AD0"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60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7644D1" w:rsidP="007816D9">
            <w:pPr>
              <w:jc w:val="center"/>
              <w:rPr>
                <w:rFonts w:ascii="Arial" w:hAnsi="Arial" w:cs="Arial"/>
                <w:b/>
                <w:color w:val="000000" w:themeColor="text1"/>
                <w:sz w:val="22"/>
                <w:szCs w:val="22"/>
                <w:lang w:val="ru-RU"/>
              </w:rPr>
            </w:pPr>
            <w:r w:rsidRPr="00871581">
              <w:rPr>
                <w:rFonts w:ascii="Arial" w:hAnsi="Arial" w:cs="Arial"/>
                <w:b/>
                <w:color w:val="000000" w:themeColor="text1"/>
                <w:sz w:val="22"/>
                <w:szCs w:val="22"/>
                <w:lang w:val="ru-RU"/>
              </w:rPr>
              <w:t>2.0</w:t>
            </w:r>
          </w:p>
        </w:tc>
      </w:tr>
      <w:tr w:rsidR="003A690E" w:rsidRPr="008715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bCs/>
                <w:color w:val="000000" w:themeColor="text1"/>
                <w:sz w:val="22"/>
                <w:szCs w:val="22"/>
              </w:rPr>
            </w:pPr>
            <w:r w:rsidRPr="00871581">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871581" w:rsidRDefault="003A690E" w:rsidP="007816D9">
            <w:pPr>
              <w:jc w:val="center"/>
              <w:rPr>
                <w:rFonts w:ascii="Arial" w:hAnsi="Arial" w:cs="Arial"/>
                <w:b/>
                <w:color w:val="000000" w:themeColor="text1"/>
                <w:sz w:val="22"/>
                <w:szCs w:val="22"/>
              </w:rPr>
            </w:pPr>
            <w:r w:rsidRPr="00871581">
              <w:rPr>
                <w:rFonts w:ascii="Arial" w:hAnsi="Arial" w:cs="Arial"/>
                <w:b/>
                <w:color w:val="000000" w:themeColor="text1"/>
                <w:sz w:val="22"/>
                <w:szCs w:val="22"/>
              </w:rPr>
              <w:t>НР</w:t>
            </w:r>
          </w:p>
        </w:tc>
      </w:tr>
    </w:tbl>
    <w:p w:rsidR="008C3951" w:rsidRPr="00871581" w:rsidRDefault="008C3951" w:rsidP="008C3951">
      <w:pPr>
        <w:ind w:firstLineChars="236" w:firstLine="566"/>
        <w:jc w:val="both"/>
        <w:rPr>
          <w:rFonts w:ascii="Arial" w:hAnsi="Arial" w:cs="Arial"/>
          <w:color w:val="000000" w:themeColor="text1"/>
          <w:sz w:val="24"/>
          <w:szCs w:val="24"/>
          <w:lang w:val="ru-RU"/>
        </w:rPr>
      </w:pPr>
    </w:p>
    <w:p w:rsidR="008C3951" w:rsidRPr="00871581" w:rsidRDefault="008C3951" w:rsidP="008C3951">
      <w:pPr>
        <w:ind w:firstLineChars="236" w:firstLine="566"/>
        <w:jc w:val="both"/>
        <w:rPr>
          <w:rFonts w:ascii="Arial" w:hAnsi="Arial" w:cs="Arial"/>
          <w:color w:val="000000" w:themeColor="text1"/>
          <w:sz w:val="24"/>
          <w:szCs w:val="24"/>
        </w:rPr>
      </w:pPr>
      <w:r w:rsidRPr="00871581">
        <w:rPr>
          <w:rFonts w:ascii="Arial" w:hAnsi="Arial" w:cs="Arial"/>
          <w:color w:val="000000" w:themeColor="text1"/>
          <w:sz w:val="24"/>
          <w:szCs w:val="24"/>
        </w:rPr>
        <w:t>Мин. - минимальный размер</w:t>
      </w:r>
    </w:p>
    <w:p w:rsidR="008C3951" w:rsidRPr="00871581" w:rsidRDefault="008C3951" w:rsidP="008C3951">
      <w:pPr>
        <w:ind w:firstLineChars="236" w:firstLine="566"/>
        <w:jc w:val="both"/>
        <w:rPr>
          <w:rFonts w:ascii="Arial" w:hAnsi="Arial" w:cs="Arial"/>
          <w:color w:val="000000" w:themeColor="text1"/>
          <w:sz w:val="24"/>
          <w:szCs w:val="24"/>
        </w:rPr>
      </w:pPr>
      <w:r w:rsidRPr="00871581">
        <w:rPr>
          <w:rFonts w:ascii="Arial" w:hAnsi="Arial" w:cs="Arial"/>
          <w:color w:val="000000" w:themeColor="text1"/>
          <w:sz w:val="24"/>
          <w:szCs w:val="24"/>
        </w:rPr>
        <w:t>Макс. - максимальный размер</w:t>
      </w:r>
      <w:r w:rsidRPr="00871581">
        <w:rPr>
          <w:rFonts w:ascii="Arial" w:hAnsi="Arial" w:cs="Arial"/>
          <w:color w:val="000000" w:themeColor="text1"/>
          <w:sz w:val="24"/>
          <w:szCs w:val="24"/>
        </w:rPr>
        <w:tab/>
      </w:r>
    </w:p>
    <w:p w:rsidR="008C3951" w:rsidRPr="00871581" w:rsidRDefault="008C3951" w:rsidP="008C3951">
      <w:pPr>
        <w:ind w:firstLineChars="236" w:firstLine="566"/>
        <w:jc w:val="both"/>
        <w:rPr>
          <w:rFonts w:ascii="Arial" w:hAnsi="Arial" w:cs="Arial"/>
          <w:color w:val="000000" w:themeColor="text1"/>
          <w:sz w:val="24"/>
          <w:szCs w:val="24"/>
          <w:lang w:val="ru-RU"/>
        </w:rPr>
      </w:pPr>
      <w:r w:rsidRPr="00871581">
        <w:rPr>
          <w:rFonts w:ascii="Arial" w:hAnsi="Arial" w:cs="Arial"/>
          <w:color w:val="000000" w:themeColor="text1"/>
          <w:sz w:val="24"/>
          <w:szCs w:val="24"/>
        </w:rPr>
        <w:t>НР - не регламентируется</w:t>
      </w:r>
    </w:p>
    <w:p w:rsidR="001A7ACF" w:rsidRPr="00871581" w:rsidRDefault="001A7ACF" w:rsidP="008C3951">
      <w:pPr>
        <w:ind w:firstLineChars="236" w:firstLine="566"/>
        <w:jc w:val="both"/>
        <w:rPr>
          <w:rFonts w:ascii="Arial" w:hAnsi="Arial" w:cs="Arial"/>
          <w:color w:val="000000" w:themeColor="text1"/>
          <w:sz w:val="24"/>
          <w:szCs w:val="24"/>
          <w:lang w:val="ru-RU"/>
        </w:rPr>
      </w:pPr>
    </w:p>
    <w:p w:rsidR="001A7ACF" w:rsidRPr="00871581" w:rsidRDefault="001A7ACF" w:rsidP="008C3951">
      <w:pPr>
        <w:ind w:firstLineChars="236" w:firstLine="566"/>
        <w:jc w:val="both"/>
        <w:rPr>
          <w:rFonts w:ascii="Arial" w:hAnsi="Arial" w:cs="Arial"/>
          <w:color w:val="000000" w:themeColor="text1"/>
          <w:sz w:val="24"/>
          <w:szCs w:val="24"/>
          <w:lang w:val="ru-RU"/>
        </w:rPr>
      </w:pPr>
    </w:p>
    <w:p w:rsidR="001A7ACF" w:rsidRPr="00871581" w:rsidRDefault="001A7ACF" w:rsidP="008C3951">
      <w:pPr>
        <w:ind w:firstLineChars="236" w:firstLine="566"/>
        <w:jc w:val="both"/>
        <w:rPr>
          <w:rFonts w:ascii="Arial" w:hAnsi="Arial" w:cs="Arial"/>
          <w:color w:val="000000" w:themeColor="text1"/>
          <w:sz w:val="24"/>
          <w:szCs w:val="24"/>
          <w:lang w:val="ru-RU"/>
        </w:rPr>
      </w:pPr>
    </w:p>
    <w:p w:rsidR="001A7ACF" w:rsidRPr="00871581" w:rsidRDefault="001A7ACF" w:rsidP="008C3951">
      <w:pPr>
        <w:ind w:firstLineChars="236" w:firstLine="566"/>
        <w:jc w:val="both"/>
        <w:rPr>
          <w:rFonts w:ascii="Arial" w:hAnsi="Arial" w:cs="Arial"/>
          <w:color w:val="000000" w:themeColor="text1"/>
          <w:sz w:val="24"/>
          <w:szCs w:val="24"/>
          <w:lang w:val="ru-RU"/>
        </w:rPr>
      </w:pPr>
    </w:p>
    <w:p w:rsidR="00643B83" w:rsidRPr="00871581"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871581"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r w:rsidRPr="00871581">
        <w:rPr>
          <w:rFonts w:ascii="Arial" w:eastAsia="Calibri" w:hAnsi="Arial" w:cs="Arial"/>
          <w:b/>
          <w:color w:val="000000" w:themeColor="text1"/>
          <w:sz w:val="24"/>
          <w:szCs w:val="24"/>
          <w:lang w:val="ru-RU" w:eastAsia="en-US"/>
        </w:rPr>
        <w:lastRenderedPageBreak/>
        <w:t>19.2. Иные требования к использованию земельных участков</w:t>
      </w:r>
      <w:bookmarkEnd w:id="16"/>
      <w:r w:rsidRPr="00871581">
        <w:rPr>
          <w:rFonts w:ascii="Arial" w:eastAsia="Calibri" w:hAnsi="Arial" w:cs="Arial"/>
          <w:b/>
          <w:color w:val="000000" w:themeColor="text1"/>
          <w:sz w:val="24"/>
          <w:szCs w:val="24"/>
          <w:lang w:val="ru-RU" w:eastAsia="en-US"/>
        </w:rPr>
        <w:t>.</w:t>
      </w:r>
    </w:p>
    <w:p w:rsidR="00E82D8E" w:rsidRPr="008715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w:t>
      </w:r>
    </w:p>
    <w:p w:rsidR="00E82D8E" w:rsidRPr="00871581"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871581">
        <w:rPr>
          <w:rFonts w:ascii="Arial" w:eastAsia="Calibri" w:hAnsi="Arial" w:cs="Arial"/>
          <w:b/>
          <w:color w:val="000000" w:themeColor="text1"/>
          <w:sz w:val="24"/>
          <w:szCs w:val="24"/>
          <w:lang w:val="ru-RU" w:eastAsia="en-US"/>
        </w:rPr>
        <w:t>.</w:t>
      </w:r>
    </w:p>
    <w:p w:rsidR="002B36FE" w:rsidRPr="00871581"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3300E" w:rsidRPr="00871581" w:rsidRDefault="00E82D8E"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На территориях сельского поселения </w:t>
      </w:r>
      <w:r w:rsidR="005D5456" w:rsidRPr="00871581">
        <w:rPr>
          <w:rFonts w:ascii="Arial" w:eastAsia="Calibr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3300E" w:rsidRPr="00871581"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B3D50" w:rsidRPr="00871581" w:rsidRDefault="005B3D50"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p>
    <w:p w:rsidR="00E82D8E" w:rsidRPr="00871581"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 Требования к зеленым насаждениям на границах соответствующих зон</w:t>
      </w:r>
      <w:bookmarkEnd w:id="17"/>
      <w:r w:rsidR="002B36FE" w:rsidRPr="00871581">
        <w:rPr>
          <w:rFonts w:ascii="Arial" w:eastAsia="Calibri" w:hAnsi="Arial" w:cs="Arial"/>
          <w:b/>
          <w:color w:val="000000" w:themeColor="text1"/>
          <w:sz w:val="24"/>
          <w:szCs w:val="24"/>
          <w:lang w:val="ru-RU" w:eastAsia="en-US"/>
        </w:rPr>
        <w:t>.</w:t>
      </w:r>
    </w:p>
    <w:p w:rsidR="002B36FE" w:rsidRPr="00871581"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8715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8715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871581"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871581"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3. Автостоянки.</w:t>
      </w:r>
    </w:p>
    <w:p w:rsidR="009E0AF3" w:rsidRPr="008715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871581"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871581">
        <w:rPr>
          <w:rFonts w:ascii="Arial" w:eastAsia="Calibri" w:hAnsi="Arial" w:cs="Arial"/>
          <w:color w:val="000000" w:themeColor="text1"/>
          <w:sz w:val="24"/>
          <w:szCs w:val="24"/>
          <w:lang w:val="ru-RU" w:eastAsia="en-US"/>
        </w:rPr>
        <w:t>СП 42.13330.2011</w:t>
      </w:r>
      <w:r w:rsidR="003C2F33" w:rsidRPr="00871581">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871581">
        <w:rPr>
          <w:rFonts w:ascii="Arial" w:eastAsia="Calibri" w:hAnsi="Arial" w:cs="Arial"/>
          <w:color w:val="000000" w:themeColor="text1"/>
          <w:sz w:val="24"/>
          <w:szCs w:val="24"/>
          <w:lang w:val="ru-RU" w:eastAsia="en-US"/>
        </w:rPr>
        <w:t xml:space="preserve">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w:t>
      </w:r>
      <w:proofErr w:type="spellStart"/>
      <w:r w:rsidRPr="00871581">
        <w:rPr>
          <w:rFonts w:ascii="Arial" w:eastAsia="Calibri" w:hAnsi="Arial" w:cs="Arial"/>
          <w:color w:val="000000" w:themeColor="text1"/>
          <w:sz w:val="24"/>
          <w:szCs w:val="24"/>
          <w:lang w:val="ru-RU" w:eastAsia="en-US"/>
        </w:rPr>
        <w:t>машино-мест</w:t>
      </w:r>
      <w:proofErr w:type="spellEnd"/>
      <w:r w:rsidRPr="00871581">
        <w:rPr>
          <w:rFonts w:ascii="Arial" w:eastAsia="Calibri" w:hAnsi="Arial" w:cs="Arial"/>
          <w:color w:val="000000" w:themeColor="text1"/>
          <w:sz w:val="24"/>
          <w:szCs w:val="24"/>
          <w:lang w:val="ru-RU" w:eastAsia="en-US"/>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871581"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871581"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871581">
        <w:rPr>
          <w:rFonts w:ascii="Arial" w:eastAsia="Calibri" w:hAnsi="Arial" w:cs="Arial"/>
          <w:b/>
          <w:color w:val="000000" w:themeColor="text1"/>
          <w:sz w:val="24"/>
          <w:szCs w:val="24"/>
          <w:lang w:val="ru-RU" w:eastAsia="en-US"/>
        </w:rPr>
        <w:t>.</w:t>
      </w:r>
    </w:p>
    <w:p w:rsidR="009E0AF3" w:rsidRPr="008715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8715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871581">
        <w:rPr>
          <w:rFonts w:ascii="Arial" w:eastAsia="Calibri" w:hAnsi="Arial" w:cs="Arial"/>
          <w:color w:val="000000" w:themeColor="text1"/>
          <w:sz w:val="24"/>
          <w:szCs w:val="24"/>
          <w:lang w:val="ru-RU" w:eastAsia="en-US"/>
        </w:rPr>
        <w:t>3</w:t>
      </w:r>
      <w:r w:rsidRPr="00871581">
        <w:rPr>
          <w:rFonts w:ascii="Arial" w:eastAsia="Calibri" w:hAnsi="Arial" w:cs="Arial"/>
          <w:color w:val="000000" w:themeColor="text1"/>
          <w:sz w:val="24"/>
          <w:szCs w:val="24"/>
          <w:lang w:val="ru-RU" w:eastAsia="en-US"/>
        </w:rPr>
        <w:t>.</w:t>
      </w:r>
    </w:p>
    <w:p w:rsidR="009E0AF3" w:rsidRPr="008715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871581">
        <w:rPr>
          <w:rFonts w:ascii="Arial" w:eastAsia="Calibri" w:hAnsi="Arial" w:cs="Arial"/>
          <w:color w:val="000000" w:themeColor="text1"/>
          <w:sz w:val="24"/>
          <w:szCs w:val="24"/>
          <w:lang w:val="ru-RU" w:eastAsia="en-US"/>
        </w:rPr>
        <w:t>.</w:t>
      </w: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409F8" w:rsidRPr="00871581" w:rsidRDefault="005409F8"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871581"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lastRenderedPageBreak/>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871581"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jc w:val="center"/>
              <w:rPr>
                <w:rFonts w:ascii="Arial" w:hAnsi="Arial" w:cs="Arial"/>
                <w:color w:val="000000" w:themeColor="text1"/>
              </w:rPr>
            </w:pPr>
            <w:r w:rsidRPr="00871581">
              <w:rPr>
                <w:rFonts w:ascii="Arial" w:hAnsi="Arial" w:cs="Arial"/>
                <w:color w:val="000000" w:themeColor="text1"/>
              </w:rPr>
              <w:t>Террито-</w:t>
            </w:r>
          </w:p>
          <w:p w:rsidR="00A64046" w:rsidRPr="00871581" w:rsidRDefault="00A64046" w:rsidP="0017632F">
            <w:pPr>
              <w:jc w:val="center"/>
              <w:rPr>
                <w:rFonts w:ascii="Arial" w:hAnsi="Arial" w:cs="Arial"/>
                <w:color w:val="000000" w:themeColor="text1"/>
              </w:rPr>
            </w:pPr>
            <w:r w:rsidRPr="00871581">
              <w:rPr>
                <w:rFonts w:ascii="Arial" w:hAnsi="Arial" w:cs="Arial"/>
                <w:color w:val="000000" w:themeColor="text1"/>
              </w:rPr>
              <w:t>риальные</w:t>
            </w:r>
          </w:p>
          <w:p w:rsidR="00A64046" w:rsidRPr="00871581" w:rsidRDefault="00A64046" w:rsidP="0017632F">
            <w:pPr>
              <w:keepNext/>
              <w:jc w:val="center"/>
              <w:rPr>
                <w:rFonts w:ascii="Arial" w:hAnsi="Arial" w:cs="Arial"/>
                <w:color w:val="000000" w:themeColor="text1"/>
              </w:rPr>
            </w:pPr>
            <w:r w:rsidRPr="00871581">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keepNext/>
              <w:jc w:val="center"/>
              <w:rPr>
                <w:rFonts w:ascii="Arial" w:hAnsi="Arial" w:cs="Arial"/>
                <w:color w:val="000000" w:themeColor="text1"/>
              </w:rPr>
            </w:pPr>
            <w:r w:rsidRPr="00871581">
              <w:rPr>
                <w:rFonts w:ascii="Arial" w:hAnsi="Arial" w:cs="Arial"/>
                <w:color w:val="000000" w:themeColor="text1"/>
              </w:rPr>
              <w:t>Максималь-ный уровень шумового воздействия</w:t>
            </w:r>
          </w:p>
          <w:p w:rsidR="00A64046" w:rsidRPr="00871581" w:rsidRDefault="00A64046" w:rsidP="0017632F">
            <w:pPr>
              <w:keepNext/>
              <w:jc w:val="center"/>
              <w:rPr>
                <w:rFonts w:ascii="Arial" w:hAnsi="Arial" w:cs="Arial"/>
                <w:color w:val="000000" w:themeColor="text1"/>
              </w:rPr>
            </w:pPr>
            <w:r w:rsidRPr="00871581">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keepNext/>
              <w:jc w:val="center"/>
              <w:rPr>
                <w:rFonts w:ascii="Arial" w:hAnsi="Arial" w:cs="Arial"/>
                <w:color w:val="000000" w:themeColor="text1"/>
              </w:rPr>
            </w:pPr>
            <w:r w:rsidRPr="00871581">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keepNext/>
              <w:jc w:val="center"/>
              <w:rPr>
                <w:rFonts w:ascii="Arial" w:hAnsi="Arial" w:cs="Arial"/>
                <w:color w:val="000000" w:themeColor="text1"/>
              </w:rPr>
            </w:pPr>
            <w:r w:rsidRPr="00871581">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keepNext/>
              <w:jc w:val="center"/>
              <w:rPr>
                <w:rFonts w:ascii="Arial" w:hAnsi="Arial" w:cs="Arial"/>
                <w:color w:val="000000" w:themeColor="text1"/>
              </w:rPr>
            </w:pPr>
            <w:r w:rsidRPr="00871581">
              <w:rPr>
                <w:rFonts w:ascii="Arial" w:hAnsi="Arial" w:cs="Arial"/>
                <w:color w:val="000000" w:themeColor="text1"/>
              </w:rPr>
              <w:t>Загрязненность сточных вод</w:t>
            </w:r>
          </w:p>
        </w:tc>
      </w:tr>
      <w:tr w:rsidR="00B4530F" w:rsidRPr="00871581"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jc w:val="center"/>
              <w:rPr>
                <w:rFonts w:ascii="Arial" w:hAnsi="Arial" w:cs="Arial"/>
                <w:color w:val="000000" w:themeColor="text1"/>
              </w:rPr>
            </w:pPr>
            <w:r w:rsidRPr="00871581">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jc w:val="center"/>
              <w:rPr>
                <w:rFonts w:ascii="Arial" w:hAnsi="Arial" w:cs="Arial"/>
                <w:color w:val="000000" w:themeColor="text1"/>
              </w:rPr>
            </w:pPr>
            <w:r w:rsidRPr="00871581">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F7248E" w:rsidP="0017632F">
            <w:pPr>
              <w:jc w:val="center"/>
              <w:rPr>
                <w:rFonts w:ascii="Arial" w:hAnsi="Arial" w:cs="Arial"/>
                <w:color w:val="000000" w:themeColor="text1"/>
              </w:rPr>
            </w:pPr>
            <w:r w:rsidRPr="00871581">
              <w:rPr>
                <w:rFonts w:ascii="Arial" w:hAnsi="Arial" w:cs="Arial"/>
                <w:color w:val="000000" w:themeColor="text1"/>
                <w:lang w:val="ru-RU"/>
              </w:rPr>
              <w:t>0.8</w:t>
            </w:r>
            <w:r w:rsidR="00A64046" w:rsidRPr="00871581">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jc w:val="center"/>
              <w:rPr>
                <w:rFonts w:ascii="Arial" w:hAnsi="Arial" w:cs="Arial"/>
                <w:color w:val="000000" w:themeColor="text1"/>
              </w:rPr>
            </w:pP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jc w:val="center"/>
              <w:rPr>
                <w:rFonts w:ascii="Arial" w:hAnsi="Arial" w:cs="Arial"/>
                <w:color w:val="000000" w:themeColor="text1"/>
              </w:rPr>
            </w:pPr>
            <w:r w:rsidRPr="00871581">
              <w:rPr>
                <w:rFonts w:ascii="Arial" w:hAnsi="Arial" w:cs="Arial"/>
                <w:color w:val="000000" w:themeColor="text1"/>
              </w:rPr>
              <w:t>нормативно очищенные на локальных очистных сооружениях</w:t>
            </w:r>
          </w:p>
        </w:tc>
      </w:tr>
      <w:tr w:rsidR="00B4530F" w:rsidRPr="00871581"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4046" w:rsidP="0017632F">
            <w:pPr>
              <w:jc w:val="center"/>
              <w:rPr>
                <w:rFonts w:ascii="Arial" w:hAnsi="Arial" w:cs="Arial"/>
                <w:color w:val="000000" w:themeColor="text1"/>
              </w:rPr>
            </w:pPr>
            <w:r w:rsidRPr="00871581">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871581" w:rsidRDefault="00A60B25" w:rsidP="00A60B25">
            <w:pPr>
              <w:jc w:val="center"/>
              <w:rPr>
                <w:rFonts w:ascii="Arial" w:hAnsi="Arial" w:cs="Arial"/>
                <w:color w:val="000000" w:themeColor="text1"/>
              </w:rPr>
            </w:pPr>
            <w:r w:rsidRPr="00871581">
              <w:rPr>
                <w:rFonts w:ascii="Arial" w:hAnsi="Arial" w:cs="Arial"/>
                <w:color w:val="000000" w:themeColor="text1"/>
              </w:rPr>
              <w:t xml:space="preserve">                          60</w:t>
            </w:r>
          </w:p>
          <w:p w:rsidR="00A64046" w:rsidRPr="00871581"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871581" w:rsidRDefault="00A60B25" w:rsidP="00A60B25">
            <w:pPr>
              <w:jc w:val="center"/>
              <w:rPr>
                <w:rFonts w:ascii="Arial" w:hAnsi="Arial" w:cs="Arial"/>
                <w:color w:val="000000" w:themeColor="text1"/>
              </w:rPr>
            </w:pPr>
            <w:r w:rsidRPr="00871581">
              <w:rPr>
                <w:rFonts w:ascii="Arial" w:hAnsi="Arial" w:cs="Arial"/>
                <w:color w:val="000000" w:themeColor="text1"/>
              </w:rPr>
              <w:t xml:space="preserve">                                       1 ПДК </w:t>
            </w:r>
          </w:p>
          <w:p w:rsidR="00A64046" w:rsidRPr="00871581"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871581" w:rsidRDefault="00A60B25" w:rsidP="00A60B25">
            <w:pPr>
              <w:jc w:val="center"/>
              <w:rPr>
                <w:rFonts w:ascii="Arial" w:hAnsi="Arial" w:cs="Arial"/>
                <w:color w:val="000000" w:themeColor="text1"/>
              </w:rPr>
            </w:pPr>
            <w:r w:rsidRPr="00871581">
              <w:rPr>
                <w:rFonts w:ascii="Arial" w:hAnsi="Arial" w:cs="Arial"/>
                <w:color w:val="000000" w:themeColor="text1"/>
              </w:rPr>
              <w:t xml:space="preserve">                                                        1 ПДУ</w:t>
            </w:r>
          </w:p>
          <w:p w:rsidR="00A64046" w:rsidRPr="00871581"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871581" w:rsidRDefault="00A60B25" w:rsidP="0017632F">
            <w:pPr>
              <w:jc w:val="center"/>
              <w:rPr>
                <w:rFonts w:ascii="Arial" w:hAnsi="Arial" w:cs="Arial"/>
                <w:color w:val="000000" w:themeColor="text1"/>
              </w:rPr>
            </w:pPr>
            <w:r w:rsidRPr="00871581">
              <w:rPr>
                <w:rFonts w:ascii="Arial" w:hAnsi="Arial" w:cs="Arial"/>
                <w:color w:val="000000" w:themeColor="text1"/>
              </w:rPr>
              <w:t>нормативно очищенные на локальных очистных сооружениях</w:t>
            </w:r>
          </w:p>
        </w:tc>
      </w:tr>
      <w:tr w:rsidR="00FB10C1" w:rsidRPr="008715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bCs/>
                <w:color w:val="000000" w:themeColor="text1"/>
              </w:rPr>
            </w:pPr>
            <w:r w:rsidRPr="00871581">
              <w:rPr>
                <w:rFonts w:ascii="Arial" w:hAnsi="Arial" w:cs="Arial"/>
                <w:bCs/>
                <w:color w:val="000000" w:themeColor="text1"/>
              </w:rPr>
              <w:t>П-1</w:t>
            </w:r>
          </w:p>
          <w:p w:rsidR="00FB10C1" w:rsidRPr="00871581"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 по границе объединенной СЗЗ</w:t>
            </w:r>
          </w:p>
          <w:p w:rsidR="00FB10C1" w:rsidRPr="00871581" w:rsidRDefault="00D255B6" w:rsidP="0017632F">
            <w:pPr>
              <w:jc w:val="center"/>
              <w:rPr>
                <w:rFonts w:ascii="Arial" w:hAnsi="Arial" w:cs="Arial"/>
                <w:color w:val="000000" w:themeColor="text1"/>
                <w:lang w:val="ru-RU"/>
              </w:rPr>
            </w:pPr>
            <w:r w:rsidRPr="00871581">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по границе объединенной СЗЗ</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по границе объединен</w:t>
            </w:r>
            <w:r w:rsidR="003B17D0" w:rsidRPr="00871581">
              <w:rPr>
                <w:rFonts w:ascii="Arial" w:hAnsi="Arial" w:cs="Arial"/>
                <w:color w:val="000000" w:themeColor="text1"/>
              </w:rPr>
              <w:t xml:space="preserve">ной СЗЗ </w:t>
            </w: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8715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bCs/>
                <w:color w:val="000000" w:themeColor="text1"/>
              </w:rPr>
            </w:pPr>
            <w:r w:rsidRPr="00871581">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917FF9" w:rsidP="0017632F">
            <w:pPr>
              <w:jc w:val="center"/>
              <w:rPr>
                <w:rFonts w:ascii="Arial" w:hAnsi="Arial" w:cs="Arial"/>
                <w:color w:val="000000" w:themeColor="text1"/>
                <w:lang w:val="ru-RU"/>
              </w:rPr>
            </w:pPr>
            <w:r w:rsidRPr="00871581">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5E6FA4" w:rsidP="005E6FA4">
            <w:pPr>
              <w:jc w:val="center"/>
              <w:rPr>
                <w:rFonts w:ascii="Arial" w:hAnsi="Arial" w:cs="Arial"/>
                <w:color w:val="000000" w:themeColor="text1"/>
              </w:rPr>
            </w:pPr>
            <w:r w:rsidRPr="00871581">
              <w:rPr>
                <w:rFonts w:ascii="Arial" w:hAnsi="Arial" w:cs="Arial"/>
                <w:color w:val="000000" w:themeColor="text1"/>
              </w:rPr>
              <w:t xml:space="preserve">нормативно очищенные стоки на локальных очистных сооружениях с </w:t>
            </w:r>
            <w:r w:rsidRPr="00871581">
              <w:rPr>
                <w:rFonts w:ascii="Arial" w:hAnsi="Arial" w:cs="Arial"/>
                <w:color w:val="000000" w:themeColor="text1"/>
                <w:lang w:val="ru-RU"/>
              </w:rPr>
              <w:t xml:space="preserve">возможным </w:t>
            </w:r>
            <w:r w:rsidRPr="00871581">
              <w:rPr>
                <w:rFonts w:ascii="Arial" w:hAnsi="Arial" w:cs="Arial"/>
                <w:color w:val="000000" w:themeColor="text1"/>
              </w:rPr>
              <w:t>самостоятельным выпуском</w:t>
            </w:r>
          </w:p>
        </w:tc>
      </w:tr>
      <w:tr w:rsidR="00FB10C1" w:rsidRPr="008715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bCs/>
                <w:color w:val="000000" w:themeColor="text1"/>
              </w:rPr>
            </w:pPr>
            <w:r w:rsidRPr="00871581">
              <w:rPr>
                <w:rFonts w:ascii="Arial" w:hAnsi="Arial" w:cs="Arial"/>
                <w:bCs/>
                <w:color w:val="000000" w:themeColor="text1"/>
              </w:rPr>
              <w:t>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B70A9F" w:rsidP="0017632F">
            <w:pPr>
              <w:jc w:val="center"/>
              <w:rPr>
                <w:rFonts w:ascii="Arial" w:hAnsi="Arial" w:cs="Arial"/>
                <w:color w:val="000000" w:themeColor="text1"/>
                <w:lang w:val="ru-RU"/>
              </w:rPr>
            </w:pPr>
            <w:r w:rsidRPr="00871581">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444350" w:rsidP="0017632F">
            <w:pPr>
              <w:jc w:val="center"/>
              <w:rPr>
                <w:rFonts w:ascii="Arial" w:hAnsi="Arial" w:cs="Arial"/>
                <w:color w:val="000000" w:themeColor="text1"/>
                <w:lang w:val="ru-RU"/>
              </w:rPr>
            </w:pPr>
            <w:r w:rsidRPr="00871581">
              <w:rPr>
                <w:rFonts w:ascii="Arial" w:hAnsi="Arial" w:cs="Arial"/>
                <w:color w:val="000000" w:themeColor="text1"/>
              </w:rPr>
              <w:t>0.8 ПДК</w:t>
            </w:r>
            <w:r w:rsidR="00B70A9F" w:rsidRPr="00871581">
              <w:rPr>
                <w:rFonts w:ascii="Arial" w:hAnsi="Arial" w:cs="Arial"/>
                <w:color w:val="000000" w:themeColor="text1"/>
                <w:lang w:val="ru-RU"/>
              </w:rPr>
              <w:t xml:space="preserve"> - дачные хозяйства, садоводство</w:t>
            </w:r>
          </w:p>
          <w:p w:rsidR="00B70A9F" w:rsidRPr="00871581" w:rsidRDefault="00B70A9F" w:rsidP="0017632F">
            <w:pPr>
              <w:jc w:val="center"/>
              <w:rPr>
                <w:rFonts w:ascii="Arial" w:hAnsi="Arial" w:cs="Arial"/>
                <w:color w:val="000000" w:themeColor="text1"/>
                <w:lang w:val="ru-RU"/>
              </w:rPr>
            </w:pPr>
            <w:r w:rsidRPr="00871581">
              <w:rPr>
                <w:rFonts w:ascii="Arial" w:hAnsi="Arial" w:cs="Arial"/>
                <w:color w:val="000000" w:themeColor="text1"/>
              </w:rPr>
              <w:t>1 ПДК</w:t>
            </w:r>
            <w:r w:rsidRPr="00871581">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444350" w:rsidP="0017632F">
            <w:pPr>
              <w:jc w:val="center"/>
              <w:rPr>
                <w:rFonts w:ascii="Arial" w:hAnsi="Arial" w:cs="Arial"/>
                <w:color w:val="000000" w:themeColor="text1"/>
              </w:rPr>
            </w:pP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685E8C" w:rsidP="0017632F">
            <w:pPr>
              <w:jc w:val="center"/>
              <w:rPr>
                <w:rFonts w:ascii="Arial" w:hAnsi="Arial" w:cs="Arial"/>
                <w:color w:val="000000" w:themeColor="text1"/>
              </w:rPr>
            </w:pPr>
            <w:r w:rsidRPr="00871581">
              <w:rPr>
                <w:rFonts w:ascii="Arial" w:hAnsi="Arial" w:cs="Arial"/>
                <w:color w:val="000000" w:themeColor="text1"/>
              </w:rPr>
              <w:t xml:space="preserve">нормативно очищенные стоки на локальных очистных сооружениях с </w:t>
            </w:r>
            <w:r w:rsidRPr="00871581">
              <w:rPr>
                <w:rFonts w:ascii="Arial" w:hAnsi="Arial" w:cs="Arial"/>
                <w:color w:val="000000" w:themeColor="text1"/>
                <w:lang w:val="ru-RU"/>
              </w:rPr>
              <w:t xml:space="preserve">возможным </w:t>
            </w:r>
            <w:r w:rsidRPr="00871581">
              <w:rPr>
                <w:rFonts w:ascii="Arial" w:hAnsi="Arial" w:cs="Arial"/>
                <w:color w:val="000000" w:themeColor="text1"/>
              </w:rPr>
              <w:t>самостоятельным выпуском</w:t>
            </w:r>
          </w:p>
        </w:tc>
      </w:tr>
      <w:tr w:rsidR="00FB10C1" w:rsidRPr="008715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bCs/>
                <w:color w:val="000000" w:themeColor="text1"/>
              </w:rPr>
            </w:pPr>
            <w:r w:rsidRPr="00871581">
              <w:rPr>
                <w:rFonts w:ascii="Arial" w:hAnsi="Arial" w:cs="Arial"/>
                <w:bCs/>
                <w:color w:val="000000" w:themeColor="text1"/>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871581" w:rsidRDefault="006F25CB" w:rsidP="006F25CB">
            <w:pPr>
              <w:jc w:val="center"/>
              <w:rPr>
                <w:rFonts w:ascii="Arial" w:hAnsi="Arial" w:cs="Arial"/>
                <w:color w:val="000000" w:themeColor="text1"/>
              </w:rPr>
            </w:pPr>
            <w:r w:rsidRPr="00871581">
              <w:rPr>
                <w:rFonts w:ascii="Arial" w:hAnsi="Arial" w:cs="Arial"/>
                <w:color w:val="000000" w:themeColor="text1"/>
              </w:rPr>
              <w:t>Нормируется по границе объединенной СЗЗ</w:t>
            </w:r>
          </w:p>
          <w:p w:rsidR="00FB10C1" w:rsidRPr="00871581" w:rsidRDefault="006F25CB" w:rsidP="006F25CB">
            <w:pPr>
              <w:jc w:val="center"/>
              <w:rPr>
                <w:rFonts w:ascii="Arial" w:hAnsi="Arial" w:cs="Arial"/>
                <w:color w:val="000000" w:themeColor="text1"/>
              </w:rPr>
            </w:pPr>
            <w:r w:rsidRPr="00871581">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по границе объединенной СЗЗ</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по границе объе</w:t>
            </w:r>
            <w:r w:rsidR="006F25CB" w:rsidRPr="00871581">
              <w:rPr>
                <w:rFonts w:ascii="Arial" w:hAnsi="Arial" w:cs="Arial"/>
                <w:color w:val="000000" w:themeColor="text1"/>
              </w:rPr>
              <w:t xml:space="preserve">диненной СЗЗ </w:t>
            </w: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8715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bCs/>
                <w:color w:val="000000" w:themeColor="text1"/>
              </w:rPr>
            </w:pPr>
            <w:r w:rsidRPr="00871581">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 по границе объединенной СЗЗ</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по границе объединенной СЗЗ</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Нормируется</w:t>
            </w:r>
          </w:p>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по границе объе</w:t>
            </w:r>
            <w:r w:rsidR="00DA54CA" w:rsidRPr="00871581">
              <w:rPr>
                <w:rFonts w:ascii="Arial" w:hAnsi="Arial" w:cs="Arial"/>
                <w:color w:val="000000" w:themeColor="text1"/>
              </w:rPr>
              <w:t xml:space="preserve">диненной СЗЗ </w:t>
            </w: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8715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bCs/>
                <w:color w:val="000000" w:themeColor="text1"/>
              </w:rPr>
            </w:pPr>
            <w:r w:rsidRPr="00871581">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FB10C1" w:rsidP="0017632F">
            <w:pPr>
              <w:jc w:val="center"/>
              <w:rPr>
                <w:rFonts w:ascii="Arial" w:hAnsi="Arial" w:cs="Arial"/>
                <w:color w:val="000000" w:themeColor="text1"/>
              </w:rPr>
            </w:pPr>
            <w:r w:rsidRPr="008715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871581" w:rsidRDefault="00744195" w:rsidP="0017632F">
            <w:pPr>
              <w:jc w:val="center"/>
              <w:rPr>
                <w:rFonts w:ascii="Arial" w:hAnsi="Arial" w:cs="Arial"/>
                <w:color w:val="000000" w:themeColor="text1"/>
              </w:rPr>
            </w:pPr>
            <w:r w:rsidRPr="008715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871581"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C07C06" w:rsidRPr="00871581"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A7ACF" w:rsidRPr="00871581" w:rsidRDefault="001A7ACF"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A7ACF" w:rsidRPr="00871581" w:rsidRDefault="001A7ACF"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A7ACF" w:rsidRPr="00871581" w:rsidRDefault="001A7ACF"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A7ACF" w:rsidRPr="00871581" w:rsidRDefault="001A7ACF"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8715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b/>
          <w:color w:val="000000" w:themeColor="text1"/>
          <w:sz w:val="24"/>
          <w:szCs w:val="24"/>
          <w:lang w:val="ru-RU" w:eastAsia="en-US"/>
        </w:rPr>
        <w:lastRenderedPageBreak/>
        <w:t>Глава 20. Градостроительные регламенты в части ограничений использования земельных участков и объектов капитального строительства</w:t>
      </w:r>
      <w:r w:rsidRPr="00871581">
        <w:rPr>
          <w:rFonts w:ascii="Arial" w:eastAsia="Calibri" w:hAnsi="Arial" w:cs="Arial"/>
          <w:color w:val="000000" w:themeColor="text1"/>
          <w:sz w:val="24"/>
          <w:szCs w:val="24"/>
          <w:lang w:val="ru-RU" w:eastAsia="en-US"/>
        </w:rPr>
        <w:t xml:space="preserve">. </w:t>
      </w:r>
    </w:p>
    <w:p w:rsidR="003222AD" w:rsidRPr="008715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w:t>
      </w:r>
    </w:p>
    <w:p w:rsidR="003222AD" w:rsidRPr="008715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8715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w:t>
      </w:r>
    </w:p>
    <w:p w:rsidR="003222AD" w:rsidRPr="008715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871581">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871581">
        <w:rPr>
          <w:rFonts w:ascii="Arial" w:eastAsia="Calibri" w:hAnsi="Arial" w:cs="Arial"/>
          <w:b/>
          <w:color w:val="000000" w:themeColor="text1"/>
          <w:sz w:val="24"/>
          <w:szCs w:val="24"/>
          <w:lang w:val="ru-RU" w:eastAsia="en-US"/>
        </w:rPr>
        <w:t>.</w:t>
      </w:r>
    </w:p>
    <w:p w:rsidR="003222AD" w:rsidRPr="008715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8715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871581">
        <w:rPr>
          <w:rFonts w:ascii="Arial" w:eastAsia="Calibri" w:hAnsi="Arial" w:cs="Arial"/>
          <w:b/>
          <w:color w:val="000000" w:themeColor="text1"/>
          <w:sz w:val="24"/>
          <w:szCs w:val="24"/>
          <w:lang w:val="ru-RU" w:eastAsia="en-US"/>
        </w:rPr>
        <w:t>.</w:t>
      </w:r>
    </w:p>
    <w:p w:rsidR="003222AD" w:rsidRPr="008715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871581">
        <w:rPr>
          <w:rFonts w:ascii="Arial" w:eastAsia="Calibri" w:hAnsi="Arial" w:cs="Arial"/>
          <w:color w:val="000000" w:themeColor="text1"/>
          <w:sz w:val="24"/>
          <w:szCs w:val="24"/>
          <w:lang w:val="ru-RU" w:eastAsia="en-US"/>
        </w:rPr>
        <w:t>ния.</w:t>
      </w:r>
    </w:p>
    <w:p w:rsidR="00200B79" w:rsidRPr="008715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8" w:history="1">
        <w:r w:rsidRPr="00871581">
          <w:rPr>
            <w:rFonts w:ascii="Arial" w:eastAsia="Calibri" w:hAnsi="Arial" w:cs="Arial"/>
            <w:color w:val="000000" w:themeColor="text1"/>
            <w:sz w:val="24"/>
            <w:szCs w:val="24"/>
            <w:lang w:val="ru-RU" w:eastAsia="en-US"/>
          </w:rPr>
          <w:t>частью 15</w:t>
        </w:r>
      </w:hyperlink>
      <w:r w:rsidRPr="00871581">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8715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1) распашка земель;</w:t>
      </w:r>
    </w:p>
    <w:p w:rsidR="00200B79" w:rsidRPr="008715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размещение отвалов размываемых грунтов;</w:t>
      </w:r>
    </w:p>
    <w:p w:rsidR="00200B79" w:rsidRPr="008715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871581"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8715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Ограничения на территории </w:t>
      </w:r>
      <w:proofErr w:type="spellStart"/>
      <w:r w:rsidRPr="00871581">
        <w:rPr>
          <w:rFonts w:ascii="Arial" w:eastAsia="Calibri" w:hAnsi="Arial" w:cs="Arial"/>
          <w:b/>
          <w:color w:val="000000" w:themeColor="text1"/>
          <w:sz w:val="24"/>
          <w:szCs w:val="24"/>
          <w:lang w:val="ru-RU" w:eastAsia="en-US"/>
        </w:rPr>
        <w:t>водоохранной</w:t>
      </w:r>
      <w:proofErr w:type="spellEnd"/>
      <w:r w:rsidRPr="00871581">
        <w:rPr>
          <w:rFonts w:ascii="Arial" w:eastAsia="Calibri" w:hAnsi="Arial" w:cs="Arial"/>
          <w:b/>
          <w:color w:val="000000" w:themeColor="text1"/>
          <w:sz w:val="24"/>
          <w:szCs w:val="24"/>
          <w:lang w:val="ru-RU" w:eastAsia="en-US"/>
        </w:rPr>
        <w:t xml:space="preserve"> зоны</w:t>
      </w:r>
      <w:r w:rsidR="007A5174" w:rsidRPr="00871581">
        <w:rPr>
          <w:rFonts w:ascii="Arial" w:eastAsia="Calibri" w:hAnsi="Arial" w:cs="Arial"/>
          <w:b/>
          <w:color w:val="000000" w:themeColor="text1"/>
          <w:sz w:val="24"/>
          <w:szCs w:val="24"/>
          <w:lang w:val="ru-RU" w:eastAsia="en-US"/>
        </w:rPr>
        <w:t>.</w:t>
      </w:r>
    </w:p>
    <w:p w:rsidR="00200B79" w:rsidRPr="008715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границах водоохранных зон запрещаются:</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871581"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w:t>
      </w:r>
      <w:r w:rsidR="000447B7" w:rsidRPr="00871581">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6) размещение специализированных хранилищ пестицидов и </w:t>
      </w:r>
      <w:proofErr w:type="spellStart"/>
      <w:r w:rsidRPr="00871581">
        <w:rPr>
          <w:rFonts w:ascii="Arial" w:eastAsia="Calibri" w:hAnsi="Arial" w:cs="Arial"/>
          <w:color w:val="000000" w:themeColor="text1"/>
          <w:sz w:val="24"/>
          <w:szCs w:val="24"/>
          <w:lang w:val="ru-RU" w:eastAsia="en-US"/>
        </w:rPr>
        <w:t>агрохимикатов</w:t>
      </w:r>
      <w:proofErr w:type="spellEnd"/>
      <w:r w:rsidRPr="00871581">
        <w:rPr>
          <w:rFonts w:ascii="Arial" w:eastAsia="Calibri" w:hAnsi="Arial" w:cs="Arial"/>
          <w:color w:val="000000" w:themeColor="text1"/>
          <w:sz w:val="24"/>
          <w:szCs w:val="24"/>
          <w:lang w:val="ru-RU" w:eastAsia="en-US"/>
        </w:rPr>
        <w:t xml:space="preserve">, применение пестицидов и </w:t>
      </w:r>
      <w:proofErr w:type="spellStart"/>
      <w:r w:rsidRPr="00871581">
        <w:rPr>
          <w:rFonts w:ascii="Arial" w:eastAsia="Calibri" w:hAnsi="Arial" w:cs="Arial"/>
          <w:color w:val="000000" w:themeColor="text1"/>
          <w:sz w:val="24"/>
          <w:szCs w:val="24"/>
          <w:lang w:val="ru-RU" w:eastAsia="en-US"/>
        </w:rPr>
        <w:t>агрохимикатов</w:t>
      </w:r>
      <w:proofErr w:type="spellEnd"/>
      <w:r w:rsidRPr="00871581">
        <w:rPr>
          <w:rFonts w:ascii="Arial" w:eastAsia="Calibri" w:hAnsi="Arial" w:cs="Arial"/>
          <w:color w:val="000000" w:themeColor="text1"/>
          <w:sz w:val="24"/>
          <w:szCs w:val="24"/>
          <w:lang w:val="ru-RU" w:eastAsia="en-US"/>
        </w:rPr>
        <w:t>;</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7) сброс сточных, в том числе дренажных, вод;</w:t>
      </w:r>
    </w:p>
    <w:p w:rsidR="00DF7AA3" w:rsidRPr="008715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871581">
        <w:rPr>
          <w:rFonts w:ascii="Arial" w:eastAsia="Calibri" w:hAnsi="Arial" w:cs="Arial"/>
          <w:color w:val="000000" w:themeColor="text1"/>
          <w:sz w:val="24"/>
          <w:szCs w:val="24"/>
          <w:lang w:val="ru-RU" w:eastAsia="en-US"/>
        </w:rPr>
        <w:lastRenderedPageBreak/>
        <w:t xml:space="preserve">соответствии со </w:t>
      </w:r>
      <w:hyperlink r:id="rId9" w:history="1">
        <w:r w:rsidRPr="00871581">
          <w:rPr>
            <w:rFonts w:ascii="Arial" w:eastAsia="Calibri" w:hAnsi="Arial" w:cs="Arial"/>
            <w:color w:val="000000" w:themeColor="text1"/>
            <w:sz w:val="24"/>
            <w:szCs w:val="24"/>
            <w:lang w:val="ru-RU" w:eastAsia="en-US"/>
          </w:rPr>
          <w:t>статьей 19.1</w:t>
        </w:r>
      </w:hyperlink>
      <w:r w:rsidRPr="00871581">
        <w:rPr>
          <w:rFonts w:ascii="Arial" w:eastAsia="Calibri" w:hAnsi="Arial" w:cs="Arial"/>
          <w:color w:val="000000" w:themeColor="text1"/>
          <w:sz w:val="24"/>
          <w:szCs w:val="24"/>
          <w:lang w:val="ru-RU" w:eastAsia="en-US"/>
        </w:rPr>
        <w:t xml:space="preserve"> Закона Российской Федерации от</w:t>
      </w:r>
      <w:proofErr w:type="gramEnd"/>
      <w:r w:rsidRPr="00871581">
        <w:rPr>
          <w:rFonts w:ascii="Arial" w:eastAsia="Calibri" w:hAnsi="Arial" w:cs="Arial"/>
          <w:color w:val="000000" w:themeColor="text1"/>
          <w:sz w:val="24"/>
          <w:szCs w:val="24"/>
          <w:lang w:val="ru-RU" w:eastAsia="en-US"/>
        </w:rPr>
        <w:t xml:space="preserve"> </w:t>
      </w:r>
      <w:proofErr w:type="gramStart"/>
      <w:r w:rsidRPr="00871581">
        <w:rPr>
          <w:rFonts w:ascii="Arial" w:eastAsia="Calibri" w:hAnsi="Arial" w:cs="Arial"/>
          <w:color w:val="000000" w:themeColor="text1"/>
          <w:sz w:val="24"/>
          <w:szCs w:val="24"/>
          <w:lang w:val="ru-RU" w:eastAsia="en-US"/>
        </w:rPr>
        <w:t>21 февраля 1992 года N 2395-1 "О недрах").</w:t>
      </w:r>
      <w:proofErr w:type="gramEnd"/>
    </w:p>
    <w:p w:rsidR="00CA4297" w:rsidRPr="008715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8715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871581">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8715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8715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8715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8715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871581">
          <w:rPr>
            <w:rFonts w:ascii="Arial" w:eastAsia="Calibri" w:hAnsi="Arial" w:cs="Arial"/>
            <w:color w:val="000000" w:themeColor="text1"/>
            <w:sz w:val="24"/>
            <w:szCs w:val="24"/>
            <w:lang w:val="ru-RU" w:eastAsia="en-US"/>
          </w:rPr>
          <w:t>пункте 1 части 16</w:t>
        </w:r>
      </w:hyperlink>
      <w:r w:rsidRPr="00871581">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871581">
        <w:rPr>
          <w:rFonts w:ascii="Arial" w:eastAsia="Calibri" w:hAnsi="Arial" w:cs="Arial"/>
          <w:color w:val="000000" w:themeColor="text1"/>
          <w:sz w:val="24"/>
          <w:szCs w:val="24"/>
          <w:lang w:val="ru-RU" w:eastAsia="en-US"/>
        </w:rPr>
        <w:t xml:space="preserve"> в окружающую среду.</w:t>
      </w:r>
    </w:p>
    <w:p w:rsidR="003222AD" w:rsidRPr="00871581"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На территории первого пояса запрещается:</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посадка высокоствольных деревьев;</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871581" w:rsidRDefault="006E0308" w:rsidP="00B613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w:t>
      </w:r>
      <w:r w:rsidR="00B613A7" w:rsidRPr="00871581">
        <w:rPr>
          <w:rFonts w:ascii="Arial" w:eastAsia="Calibri" w:hAnsi="Arial" w:cs="Arial"/>
          <w:color w:val="000000" w:themeColor="text1"/>
          <w:sz w:val="24"/>
          <w:szCs w:val="24"/>
          <w:lang w:val="ru-RU" w:eastAsia="en-US"/>
        </w:rPr>
        <w:t xml:space="preserve">коммунальных </w:t>
      </w:r>
      <w:r w:rsidRPr="00871581">
        <w:rPr>
          <w:rFonts w:ascii="Arial" w:eastAsia="Calibri" w:hAnsi="Arial" w:cs="Arial"/>
          <w:color w:val="000000" w:themeColor="text1"/>
          <w:sz w:val="24"/>
          <w:szCs w:val="24"/>
          <w:lang w:val="ru-RU" w:eastAsia="en-US"/>
        </w:rPr>
        <w:t>отходов, расположенные в местах, исключающих загрязнение территории первого пояса при их вывозе.</w:t>
      </w:r>
    </w:p>
    <w:p w:rsidR="006E0308" w:rsidRPr="008715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Ограничения на территории II </w:t>
      </w:r>
      <w:r w:rsidR="00020A29" w:rsidRPr="00871581">
        <w:rPr>
          <w:rFonts w:ascii="Arial" w:eastAsia="Calibri" w:hAnsi="Arial" w:cs="Arial"/>
          <w:b/>
          <w:color w:val="000000" w:themeColor="text1"/>
          <w:sz w:val="24"/>
          <w:szCs w:val="24"/>
          <w:lang w:val="ru-RU" w:eastAsia="en-US"/>
        </w:rPr>
        <w:t xml:space="preserve">и III </w:t>
      </w:r>
      <w:r w:rsidRPr="00871581">
        <w:rPr>
          <w:rFonts w:ascii="Arial" w:eastAsia="Calibri" w:hAnsi="Arial" w:cs="Arial"/>
          <w:b/>
          <w:color w:val="000000" w:themeColor="text1"/>
          <w:sz w:val="24"/>
          <w:szCs w:val="24"/>
          <w:lang w:val="ru-RU" w:eastAsia="en-US"/>
        </w:rPr>
        <w:t>пояса санитарной охраны водозаборов.</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871581">
        <w:rPr>
          <w:rFonts w:ascii="Arial" w:eastAsia="Calibri" w:hAnsi="Arial" w:cs="Arial"/>
          <w:color w:val="000000" w:themeColor="text1"/>
          <w:sz w:val="24"/>
          <w:szCs w:val="24"/>
          <w:lang w:val="ru-RU" w:eastAsia="en-US"/>
        </w:rPr>
        <w:t>шламохранилищ</w:t>
      </w:r>
      <w:proofErr w:type="spellEnd"/>
      <w:r w:rsidRPr="00871581">
        <w:rPr>
          <w:rFonts w:ascii="Arial" w:eastAsia="Calibri" w:hAnsi="Arial" w:cs="Arial"/>
          <w:color w:val="000000" w:themeColor="text1"/>
          <w:sz w:val="24"/>
          <w:szCs w:val="24"/>
          <w:lang w:val="ru-RU" w:eastAsia="en-US"/>
        </w:rPr>
        <w:t xml:space="preserve"> и других объектов, которые могут вызвать химические загрязнения источников водоснабжения;</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применение удобрений и ядохимикатов;</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871581">
        <w:rPr>
          <w:rFonts w:ascii="Arial" w:eastAsia="Calibri" w:hAnsi="Arial" w:cs="Arial"/>
          <w:color w:val="000000" w:themeColor="text1"/>
          <w:sz w:val="24"/>
          <w:szCs w:val="24"/>
          <w:lang w:val="ru-RU" w:eastAsia="en-US"/>
        </w:rPr>
        <w:t>Роспотребнадзора</w:t>
      </w:r>
      <w:proofErr w:type="spellEnd"/>
      <w:r w:rsidRPr="00871581">
        <w:rPr>
          <w:rFonts w:ascii="Arial" w:eastAsia="Calibri" w:hAnsi="Arial" w:cs="Arial"/>
          <w:color w:val="000000" w:themeColor="text1"/>
          <w:sz w:val="24"/>
          <w:szCs w:val="24"/>
          <w:lang w:val="ru-RU" w:eastAsia="en-US"/>
        </w:rPr>
        <w:t>.</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подземное складирование твердых отходов;</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разработка недр земли;</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871581">
        <w:rPr>
          <w:rFonts w:ascii="Arial" w:eastAsia="Calibri" w:hAnsi="Arial" w:cs="Arial"/>
          <w:color w:val="000000" w:themeColor="text1"/>
          <w:sz w:val="24"/>
          <w:szCs w:val="24"/>
          <w:lang w:val="ru-RU" w:eastAsia="en-US"/>
        </w:rPr>
        <w:t>промстоков</w:t>
      </w:r>
      <w:proofErr w:type="spellEnd"/>
      <w:r w:rsidRPr="00871581">
        <w:rPr>
          <w:rFonts w:ascii="Arial" w:eastAsia="Calibri" w:hAnsi="Arial" w:cs="Arial"/>
          <w:color w:val="000000" w:themeColor="text1"/>
          <w:sz w:val="24"/>
          <w:szCs w:val="24"/>
          <w:lang w:val="ru-RU" w:eastAsia="en-US"/>
        </w:rPr>
        <w:t xml:space="preserve">, </w:t>
      </w:r>
      <w:proofErr w:type="spellStart"/>
      <w:r w:rsidRPr="00871581">
        <w:rPr>
          <w:rFonts w:ascii="Arial" w:eastAsia="Calibri" w:hAnsi="Arial" w:cs="Arial"/>
          <w:color w:val="000000" w:themeColor="text1"/>
          <w:sz w:val="24"/>
          <w:szCs w:val="24"/>
          <w:lang w:val="ru-RU" w:eastAsia="en-US"/>
        </w:rPr>
        <w:t>шламохранилищ</w:t>
      </w:r>
      <w:proofErr w:type="spellEnd"/>
      <w:r w:rsidRPr="00871581">
        <w:rPr>
          <w:rFonts w:ascii="Arial" w:eastAsia="Calibri" w:hAnsi="Arial" w:cs="Arial"/>
          <w:color w:val="000000" w:themeColor="text1"/>
          <w:sz w:val="24"/>
          <w:szCs w:val="24"/>
          <w:lang w:val="ru-RU" w:eastAsia="en-US"/>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w:t>
      </w:r>
      <w:r w:rsidRPr="00871581">
        <w:rPr>
          <w:rFonts w:ascii="Arial" w:eastAsia="Calibri" w:hAnsi="Arial" w:cs="Arial"/>
          <w:color w:val="000000" w:themeColor="text1"/>
          <w:sz w:val="24"/>
          <w:szCs w:val="24"/>
          <w:lang w:val="ru-RU" w:eastAsia="en-US"/>
        </w:rPr>
        <w:lastRenderedPageBreak/>
        <w:t xml:space="preserve">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871581">
        <w:rPr>
          <w:rFonts w:ascii="Arial" w:eastAsia="Calibri" w:hAnsi="Arial" w:cs="Arial"/>
          <w:color w:val="000000" w:themeColor="text1"/>
          <w:sz w:val="24"/>
          <w:szCs w:val="24"/>
          <w:lang w:val="ru-RU" w:eastAsia="en-US"/>
        </w:rPr>
        <w:t>Роспотребнадзора</w:t>
      </w:r>
      <w:proofErr w:type="spellEnd"/>
      <w:r w:rsidRPr="00871581">
        <w:rPr>
          <w:rFonts w:ascii="Arial" w:eastAsia="Calibri" w:hAnsi="Arial" w:cs="Arial"/>
          <w:color w:val="000000" w:themeColor="text1"/>
          <w:sz w:val="24"/>
          <w:szCs w:val="24"/>
          <w:lang w:val="ru-RU" w:eastAsia="en-US"/>
        </w:rPr>
        <w:t>);</w:t>
      </w:r>
      <w:proofErr w:type="gramEnd"/>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применение удобрений и ядохимикатов;</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8715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871581"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Ограничения на пойменных территориях</w:t>
      </w:r>
      <w:r w:rsidR="00527B5E" w:rsidRPr="00871581">
        <w:rPr>
          <w:rFonts w:ascii="Arial" w:eastAsia="Calibri" w:hAnsi="Arial" w:cs="Arial"/>
          <w:b/>
          <w:color w:val="000000" w:themeColor="text1"/>
          <w:sz w:val="24"/>
          <w:szCs w:val="24"/>
          <w:lang w:val="ru-RU" w:eastAsia="en-US"/>
        </w:rPr>
        <w:t>.</w:t>
      </w:r>
      <w:r w:rsidRPr="00871581">
        <w:rPr>
          <w:rFonts w:ascii="Arial" w:eastAsia="Calibri" w:hAnsi="Arial" w:cs="Arial"/>
          <w:b/>
          <w:color w:val="000000" w:themeColor="text1"/>
          <w:sz w:val="24"/>
          <w:szCs w:val="24"/>
          <w:lang w:val="ru-RU" w:eastAsia="en-US"/>
        </w:rPr>
        <w:t xml:space="preserve"> </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871581">
        <w:rPr>
          <w:rFonts w:ascii="Arial" w:eastAsia="Calibri" w:hAnsi="Arial" w:cs="Arial"/>
          <w:color w:val="000000" w:themeColor="text1"/>
          <w:sz w:val="24"/>
          <w:szCs w:val="24"/>
          <w:lang w:val="ru-RU" w:eastAsia="en-US"/>
        </w:rPr>
        <w:t xml:space="preserve">йствующих </w:t>
      </w:r>
      <w:proofErr w:type="gramStart"/>
      <w:r w:rsidR="00D77528" w:rsidRPr="00871581">
        <w:rPr>
          <w:rFonts w:ascii="Arial" w:eastAsia="Calibri" w:hAnsi="Arial" w:cs="Arial"/>
          <w:color w:val="000000" w:themeColor="text1"/>
          <w:sz w:val="24"/>
          <w:szCs w:val="24"/>
          <w:lang w:val="ru-RU" w:eastAsia="en-US"/>
        </w:rPr>
        <w:t>в</w:t>
      </w:r>
      <w:proofErr w:type="gramEnd"/>
      <w:r w:rsidR="00D77528" w:rsidRPr="00871581">
        <w:rPr>
          <w:rFonts w:ascii="Arial" w:eastAsia="Calibri" w:hAnsi="Arial" w:cs="Arial"/>
          <w:color w:val="000000" w:themeColor="text1"/>
          <w:sz w:val="24"/>
          <w:szCs w:val="24"/>
          <w:lang w:val="ru-RU" w:eastAsia="en-US"/>
        </w:rPr>
        <w:t xml:space="preserve"> </w:t>
      </w:r>
      <w:proofErr w:type="gramStart"/>
      <w:r w:rsidR="00D77528" w:rsidRPr="00871581">
        <w:rPr>
          <w:rFonts w:ascii="Arial" w:eastAsia="Calibri" w:hAnsi="Arial" w:cs="Arial"/>
          <w:color w:val="000000" w:themeColor="text1"/>
          <w:sz w:val="24"/>
          <w:szCs w:val="24"/>
          <w:lang w:val="ru-RU" w:eastAsia="en-US"/>
        </w:rPr>
        <w:t>водоохраной</w:t>
      </w:r>
      <w:proofErr w:type="gramEnd"/>
      <w:r w:rsidR="00D77528" w:rsidRPr="00871581">
        <w:rPr>
          <w:rFonts w:ascii="Arial" w:eastAsia="Calibri" w:hAnsi="Arial" w:cs="Arial"/>
          <w:color w:val="000000" w:themeColor="text1"/>
          <w:sz w:val="24"/>
          <w:szCs w:val="24"/>
          <w:lang w:val="ru-RU" w:eastAsia="en-US"/>
        </w:rPr>
        <w:t xml:space="preserve"> зоне, а </w:t>
      </w:r>
      <w:r w:rsidRPr="00871581">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5D5456" w:rsidRPr="00871581">
        <w:rPr>
          <w:rFonts w:ascii="Arial" w:eastAsia="Calibr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муниципального района </w:t>
      </w:r>
      <w:r w:rsidR="00F058B0" w:rsidRPr="00871581">
        <w:rPr>
          <w:rFonts w:ascii="Arial" w:eastAsia="Calibri" w:hAnsi="Arial" w:cs="Arial"/>
          <w:b/>
          <w:color w:val="000000" w:themeColor="text1"/>
          <w:sz w:val="24"/>
          <w:szCs w:val="24"/>
          <w:lang w:val="ru-RU" w:eastAsia="en-US"/>
        </w:rPr>
        <w:t>Белебеевский</w:t>
      </w:r>
      <w:r w:rsidRPr="00871581">
        <w:rPr>
          <w:rFonts w:ascii="Arial" w:eastAsia="Calibri" w:hAnsi="Arial" w:cs="Arial"/>
          <w:b/>
          <w:color w:val="000000" w:themeColor="text1"/>
          <w:sz w:val="24"/>
          <w:szCs w:val="24"/>
          <w:lang w:val="ru-RU" w:eastAsia="en-US"/>
        </w:rPr>
        <w:t xml:space="preserve"> район Республики Башкортостан.</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8715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871581">
        <w:rPr>
          <w:rFonts w:ascii="Arial" w:eastAsia="Calibri" w:hAnsi="Arial" w:cs="Arial"/>
          <w:b/>
          <w:color w:val="000000" w:themeColor="text1"/>
          <w:sz w:val="24"/>
          <w:szCs w:val="24"/>
          <w:lang w:val="ru-RU" w:eastAsia="en-US"/>
        </w:rPr>
        <w:t>.</w:t>
      </w:r>
      <w:r w:rsidRPr="00871581">
        <w:rPr>
          <w:rFonts w:ascii="Arial" w:eastAsia="Calibri" w:hAnsi="Arial" w:cs="Arial"/>
          <w:b/>
          <w:color w:val="000000" w:themeColor="text1"/>
          <w:sz w:val="24"/>
          <w:szCs w:val="24"/>
          <w:lang w:val="ru-RU" w:eastAsia="en-US"/>
        </w:rPr>
        <w:t xml:space="preserve"> </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8715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При применении видов разрешенного использования запрещается включение в их состав в качестве вспомогательных </w:t>
      </w:r>
      <w:proofErr w:type="gramStart"/>
      <w:r w:rsidRPr="00871581">
        <w:rPr>
          <w:rFonts w:ascii="Arial" w:eastAsia="Calibri" w:hAnsi="Arial" w:cs="Arial"/>
          <w:color w:val="000000" w:themeColor="text1"/>
          <w:sz w:val="24"/>
          <w:szCs w:val="24"/>
          <w:lang w:val="ru-RU" w:eastAsia="en-US"/>
        </w:rPr>
        <w:t>видов использования стоянок автомашин длительного хранения</w:t>
      </w:r>
      <w:proofErr w:type="gramEnd"/>
      <w:r w:rsidRPr="00871581">
        <w:rPr>
          <w:rFonts w:ascii="Arial" w:eastAsia="Calibri" w:hAnsi="Arial" w:cs="Arial"/>
          <w:color w:val="000000" w:themeColor="text1"/>
          <w:sz w:val="24"/>
          <w:szCs w:val="24"/>
          <w:lang w:val="ru-RU" w:eastAsia="en-US"/>
        </w:rPr>
        <w:t>.</w:t>
      </w:r>
    </w:p>
    <w:p w:rsidR="00FB10C1" w:rsidRPr="00871581"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871581"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Ограничения на территории парковых зон.</w:t>
      </w:r>
    </w:p>
    <w:p w:rsidR="00BD25A7" w:rsidRPr="00871581"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871581"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871581"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871581"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w:t>
      </w:r>
      <w:r w:rsidR="002C1C1B" w:rsidRPr="00871581">
        <w:rPr>
          <w:rFonts w:ascii="Arial" w:eastAsia="Calibri" w:hAnsi="Arial" w:cs="Arial"/>
          <w:color w:val="000000" w:themeColor="text1"/>
          <w:sz w:val="24"/>
          <w:szCs w:val="24"/>
          <w:lang w:val="ru-RU" w:eastAsia="en-US"/>
        </w:rPr>
        <w:t>ного использования и назначения.</w:t>
      </w:r>
    </w:p>
    <w:p w:rsidR="001A7ACF" w:rsidRPr="00871581" w:rsidRDefault="001A7ACF"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A7ACF" w:rsidRPr="00871581" w:rsidRDefault="001A7ACF"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60FED" w:rsidRPr="00871581" w:rsidRDefault="00760FED" w:rsidP="0003727A">
      <w:pPr>
        <w:autoSpaceDE w:val="0"/>
        <w:autoSpaceDN w:val="0"/>
        <w:adjustRightInd w:val="0"/>
        <w:ind w:right="565"/>
        <w:jc w:val="both"/>
        <w:rPr>
          <w:rFonts w:ascii="Arial" w:eastAsia="Calibri" w:hAnsi="Arial" w:cs="Arial"/>
          <w:color w:val="000000" w:themeColor="text1"/>
          <w:sz w:val="24"/>
          <w:szCs w:val="24"/>
          <w:lang w:val="ru-RU" w:eastAsia="en-US"/>
        </w:rPr>
      </w:pPr>
    </w:p>
    <w:p w:rsidR="000077EE" w:rsidRPr="008715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b/>
          <w:color w:val="000000" w:themeColor="text1"/>
          <w:sz w:val="24"/>
          <w:szCs w:val="24"/>
          <w:lang w:val="ru-RU" w:eastAsia="en-US"/>
        </w:rPr>
        <w:lastRenderedPageBreak/>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8715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8715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8715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8715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8715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871581"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871581"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871581"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871581"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871581">
        <w:rPr>
          <w:rFonts w:ascii="Arial" w:eastAsia="Calibri" w:hAnsi="Arial" w:cs="Arial"/>
          <w:color w:val="000000" w:themeColor="text1"/>
          <w:sz w:val="24"/>
          <w:szCs w:val="24"/>
          <w:lang w:val="ru-RU" w:eastAsia="en-US"/>
        </w:rPr>
        <w:t xml:space="preserve"> </w:t>
      </w:r>
      <w:r w:rsidR="00594ACD" w:rsidRPr="00871581">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3. Для групп промышленных производств и объектов или промышленного узла (комплекса) устанавливается </w:t>
      </w:r>
      <w:proofErr w:type="gramStart"/>
      <w:r w:rsidRPr="00871581">
        <w:rPr>
          <w:rFonts w:ascii="Arial" w:eastAsia="Calibri" w:hAnsi="Arial" w:cs="Arial"/>
          <w:color w:val="000000" w:themeColor="text1"/>
          <w:sz w:val="24"/>
          <w:szCs w:val="24"/>
          <w:lang w:val="ru-RU" w:eastAsia="en-US"/>
        </w:rPr>
        <w:t>единая</w:t>
      </w:r>
      <w:proofErr w:type="gramEnd"/>
      <w:r w:rsidRPr="00871581">
        <w:rPr>
          <w:rFonts w:ascii="Arial" w:eastAsia="Calibri" w:hAnsi="Arial" w:cs="Arial"/>
          <w:color w:val="000000" w:themeColor="text1"/>
          <w:sz w:val="24"/>
          <w:szCs w:val="24"/>
          <w:lang w:val="ru-RU" w:eastAsia="en-U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ландшафтно-рекреационных зон и зон отдыха</w:t>
      </w:r>
      <w:r w:rsidR="002B6D34" w:rsidRPr="00871581">
        <w:rPr>
          <w:rFonts w:ascii="Arial" w:eastAsia="Calibri" w:hAnsi="Arial" w:cs="Arial"/>
          <w:color w:val="000000" w:themeColor="text1"/>
          <w:sz w:val="24"/>
          <w:szCs w:val="24"/>
          <w:lang w:val="ru-RU" w:eastAsia="en-US"/>
        </w:rPr>
        <w:t>, территории курортов, санаториев и домов отдыха</w:t>
      </w:r>
      <w:r w:rsidRPr="00871581">
        <w:rPr>
          <w:rFonts w:ascii="Arial" w:eastAsia="Calibri" w:hAnsi="Arial" w:cs="Arial"/>
          <w:color w:val="000000" w:themeColor="text1"/>
          <w:sz w:val="24"/>
          <w:szCs w:val="24"/>
          <w:lang w:val="ru-RU" w:eastAsia="en-US"/>
        </w:rPr>
        <w:t>;</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территории садоводческих товариществ</w:t>
      </w:r>
      <w:r w:rsidR="002B6D34" w:rsidRPr="00871581">
        <w:rPr>
          <w:rFonts w:ascii="Arial" w:eastAsia="Calibri" w:hAnsi="Arial" w:cs="Arial"/>
          <w:color w:val="000000" w:themeColor="text1"/>
          <w:sz w:val="24"/>
          <w:szCs w:val="24"/>
          <w:lang w:val="ru-RU" w:eastAsia="en-US"/>
        </w:rPr>
        <w:t xml:space="preserve"> и </w:t>
      </w:r>
      <w:proofErr w:type="spellStart"/>
      <w:r w:rsidR="002B6D34" w:rsidRPr="00871581">
        <w:rPr>
          <w:rFonts w:ascii="Arial" w:eastAsia="Calibri" w:hAnsi="Arial" w:cs="Arial"/>
          <w:color w:val="000000" w:themeColor="text1"/>
          <w:sz w:val="24"/>
          <w:szCs w:val="24"/>
          <w:lang w:val="ru-RU" w:eastAsia="en-US"/>
        </w:rPr>
        <w:t>коттеджной</w:t>
      </w:r>
      <w:proofErr w:type="spellEnd"/>
      <w:r w:rsidR="002B6D34" w:rsidRPr="00871581">
        <w:rPr>
          <w:rFonts w:ascii="Arial" w:eastAsia="Calibri" w:hAnsi="Arial" w:cs="Arial"/>
          <w:color w:val="000000" w:themeColor="text1"/>
          <w:sz w:val="24"/>
          <w:szCs w:val="24"/>
          <w:lang w:val="ru-RU" w:eastAsia="en-US"/>
        </w:rPr>
        <w:t xml:space="preserve"> застройки</w:t>
      </w:r>
      <w:r w:rsidRPr="00871581">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спортивных сооружений;</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детских площадок;</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871581" w:rsidRDefault="0095065D" w:rsidP="008C12A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lastRenderedPageBreak/>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871581"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5. В границах СЗЗ </w:t>
      </w:r>
      <w:r w:rsidR="002E1DC8" w:rsidRPr="00871581">
        <w:rPr>
          <w:rFonts w:ascii="Arial" w:eastAsia="Calibri" w:hAnsi="Arial" w:cs="Arial"/>
          <w:color w:val="000000" w:themeColor="text1"/>
          <w:sz w:val="24"/>
          <w:szCs w:val="24"/>
          <w:lang w:val="ru-RU" w:eastAsia="en-US"/>
        </w:rPr>
        <w:t xml:space="preserve">промышленного объекта или производства </w:t>
      </w:r>
      <w:r w:rsidRPr="00871581">
        <w:rPr>
          <w:rFonts w:ascii="Arial" w:eastAsia="Calibri" w:hAnsi="Arial" w:cs="Arial"/>
          <w:color w:val="000000" w:themeColor="text1"/>
          <w:sz w:val="24"/>
          <w:szCs w:val="24"/>
          <w:lang w:val="ru-RU" w:eastAsia="en-US"/>
        </w:rPr>
        <w:t>разрешено размещение и организация</w:t>
      </w:r>
      <w:r w:rsidR="004F7AFD" w:rsidRPr="00871581">
        <w:rPr>
          <w:rFonts w:ascii="Arial" w:eastAsia="Calibri" w:hAnsi="Arial" w:cs="Arial"/>
          <w:color w:val="000000" w:themeColor="text1"/>
          <w:sz w:val="24"/>
          <w:szCs w:val="24"/>
          <w:lang w:val="ru-RU" w:eastAsia="en-US"/>
        </w:rPr>
        <w:t>:</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бань и прачечных;</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объектов торговли и общественного питания;</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мотелей, гостиниц;</w:t>
      </w:r>
    </w:p>
    <w:p w:rsidR="0095065D" w:rsidRPr="00871581"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w:t>
      </w:r>
      <w:r w:rsidR="0095065D" w:rsidRPr="00871581">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пожарных депо, местных и транзитных коммуникаций, ЛЭП, </w:t>
      </w:r>
      <w:proofErr w:type="spellStart"/>
      <w:r w:rsidRPr="00871581">
        <w:rPr>
          <w:rFonts w:ascii="Arial" w:eastAsia="Calibri" w:hAnsi="Arial" w:cs="Arial"/>
          <w:color w:val="000000" w:themeColor="text1"/>
          <w:sz w:val="24"/>
          <w:szCs w:val="24"/>
          <w:lang w:val="ru-RU" w:eastAsia="en-US"/>
        </w:rPr>
        <w:t>электроподстанций</w:t>
      </w:r>
      <w:proofErr w:type="spellEnd"/>
      <w:r w:rsidRPr="00871581">
        <w:rPr>
          <w:rFonts w:ascii="Arial" w:eastAsia="Calibri" w:hAnsi="Arial" w:cs="Arial"/>
          <w:color w:val="000000" w:themeColor="text1"/>
          <w:sz w:val="24"/>
          <w:szCs w:val="24"/>
          <w:lang w:val="ru-RU" w:eastAsia="en-US"/>
        </w:rPr>
        <w:t xml:space="preserve">, </w:t>
      </w:r>
      <w:proofErr w:type="spellStart"/>
      <w:r w:rsidRPr="00871581">
        <w:rPr>
          <w:rFonts w:ascii="Arial" w:eastAsia="Calibri" w:hAnsi="Arial" w:cs="Arial"/>
          <w:color w:val="000000" w:themeColor="text1"/>
          <w:sz w:val="24"/>
          <w:szCs w:val="24"/>
          <w:lang w:val="ru-RU" w:eastAsia="en-US"/>
        </w:rPr>
        <w:t>нефте</w:t>
      </w:r>
      <w:proofErr w:type="spellEnd"/>
      <w:r w:rsidRPr="00871581">
        <w:rPr>
          <w:rFonts w:ascii="Arial" w:eastAsia="Calibri" w:hAnsi="Arial" w:cs="Arial"/>
          <w:color w:val="000000" w:themeColor="text1"/>
          <w:sz w:val="24"/>
          <w:szCs w:val="24"/>
          <w:lang w:val="ru-RU" w:eastAsia="en-US"/>
        </w:rPr>
        <w:t xml:space="preserve">- и газопроводов, </w:t>
      </w:r>
      <w:r w:rsidR="002B6D34" w:rsidRPr="00871581">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871581">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8715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832D7" w:rsidRPr="00871581" w:rsidRDefault="0095065D" w:rsidP="001A7AC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A60F1" w:rsidRPr="00871581" w:rsidRDefault="005A60F1"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871581"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871581"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871581"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871581"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871581"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871581">
        <w:rPr>
          <w:rFonts w:ascii="Arial" w:eastAsia="Calibri" w:hAnsi="Arial" w:cs="Arial"/>
          <w:b/>
          <w:color w:val="000000" w:themeColor="text1"/>
          <w:sz w:val="24"/>
          <w:szCs w:val="24"/>
          <w:lang w:val="ru-RU" w:eastAsia="en-US"/>
        </w:rPr>
        <w:t>внутри сельских</w:t>
      </w:r>
      <w:r w:rsidRPr="00871581">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871581">
        <w:rPr>
          <w:rFonts w:ascii="Arial" w:eastAsia="Calibri" w:hAnsi="Arial" w:cs="Arial"/>
          <w:b/>
          <w:color w:val="000000" w:themeColor="text1"/>
          <w:sz w:val="24"/>
          <w:szCs w:val="24"/>
          <w:lang w:val="ru-RU" w:eastAsia="en-US"/>
        </w:rPr>
        <w:t>.</w:t>
      </w:r>
    </w:p>
    <w:p w:rsidR="000401E8" w:rsidRPr="00871581"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8715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w:t>
      </w:r>
      <w:r w:rsidRPr="00871581">
        <w:rPr>
          <w:rFonts w:ascii="Arial" w:eastAsia="Calibri" w:hAnsi="Arial" w:cs="Arial"/>
          <w:color w:val="000000" w:themeColor="text1"/>
          <w:sz w:val="24"/>
          <w:szCs w:val="24"/>
          <w:lang w:val="ru-RU" w:eastAsia="en-US"/>
        </w:rPr>
        <w:lastRenderedPageBreak/>
        <w:t>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8715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871581"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3. </w:t>
      </w:r>
      <w:r w:rsidR="00A060C0" w:rsidRPr="00871581">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00A060C0" w:rsidRPr="00871581">
        <w:rPr>
          <w:rFonts w:ascii="Arial" w:eastAsia="Calibri" w:hAnsi="Arial" w:cs="Arial"/>
          <w:color w:val="000000" w:themeColor="text1"/>
          <w:sz w:val="24"/>
          <w:szCs w:val="24"/>
          <w:lang w:val="ru-RU" w:eastAsia="en-US"/>
        </w:rPr>
        <w:t>шумозащитных</w:t>
      </w:r>
      <w:proofErr w:type="spellEnd"/>
      <w:r w:rsidR="00A060C0" w:rsidRPr="00871581">
        <w:rPr>
          <w:rFonts w:ascii="Arial" w:eastAsia="Calibri" w:hAnsi="Arial" w:cs="Arial"/>
          <w:color w:val="000000" w:themeColor="text1"/>
          <w:sz w:val="24"/>
          <w:szCs w:val="24"/>
          <w:lang w:val="ru-RU" w:eastAsia="en-US"/>
        </w:rPr>
        <w:t xml:space="preserve"> мероприятий, обеспечивающих требования </w:t>
      </w:r>
      <w:hyperlink r:id="rId10" w:history="1">
        <w:r w:rsidR="00A060C0" w:rsidRPr="00871581">
          <w:rPr>
            <w:rFonts w:ascii="Arial" w:eastAsia="Calibri" w:hAnsi="Arial" w:cs="Arial"/>
            <w:color w:val="000000" w:themeColor="text1"/>
            <w:sz w:val="24"/>
            <w:szCs w:val="24"/>
            <w:lang w:val="ru-RU" w:eastAsia="en-US"/>
          </w:rPr>
          <w:t>СП 51.13330</w:t>
        </w:r>
      </w:hyperlink>
      <w:r w:rsidR="00A060C0" w:rsidRPr="00871581">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871581"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w:t>
      </w:r>
      <w:r w:rsidR="000401E8" w:rsidRPr="00871581">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8715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8715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8715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7. При осуществлении строительства, реконструкции обязательно применение </w:t>
      </w:r>
      <w:proofErr w:type="spellStart"/>
      <w:r w:rsidRPr="00871581">
        <w:rPr>
          <w:rFonts w:ascii="Arial" w:eastAsia="Calibri" w:hAnsi="Arial" w:cs="Arial"/>
          <w:color w:val="000000" w:themeColor="text1"/>
          <w:sz w:val="24"/>
          <w:szCs w:val="24"/>
          <w:lang w:val="ru-RU" w:eastAsia="en-US"/>
        </w:rPr>
        <w:t>шумозащитных</w:t>
      </w:r>
      <w:proofErr w:type="spellEnd"/>
      <w:r w:rsidRPr="00871581">
        <w:rPr>
          <w:rFonts w:ascii="Arial" w:eastAsia="Calibri" w:hAnsi="Arial" w:cs="Arial"/>
          <w:color w:val="000000" w:themeColor="text1"/>
          <w:sz w:val="24"/>
          <w:szCs w:val="24"/>
          <w:lang w:val="ru-RU" w:eastAsia="en-US"/>
        </w:rPr>
        <w:t xml:space="preserve"> мероприятий, которые устанавливаются в зависимости от функционального использования застройки и сложившихся условий.</w:t>
      </w:r>
    </w:p>
    <w:p w:rsidR="0073300E" w:rsidRPr="00871581"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871581" w:rsidRDefault="00271148" w:rsidP="00D47A82">
      <w:pPr>
        <w:autoSpaceDE w:val="0"/>
        <w:autoSpaceDN w:val="0"/>
        <w:adjustRightInd w:val="0"/>
        <w:ind w:right="565"/>
        <w:jc w:val="both"/>
        <w:rPr>
          <w:rFonts w:ascii="Arial" w:eastAsia="Calibri" w:hAnsi="Arial" w:cs="Arial"/>
          <w:color w:val="000000" w:themeColor="text1"/>
          <w:sz w:val="24"/>
          <w:szCs w:val="24"/>
          <w:lang w:val="ru-RU" w:eastAsia="en-US"/>
        </w:rPr>
      </w:pPr>
    </w:p>
    <w:p w:rsidR="00271148" w:rsidRPr="00871581"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871581"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1. </w:t>
      </w:r>
      <w:r w:rsidR="008726FE" w:rsidRPr="00871581">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w:t>
      </w:r>
      <w:proofErr w:type="gramStart"/>
      <w:r w:rsidR="008726FE" w:rsidRPr="00871581">
        <w:rPr>
          <w:rFonts w:ascii="Arial" w:eastAsia="Calibri" w:hAnsi="Arial" w:cs="Arial"/>
          <w:color w:val="000000" w:themeColor="text1"/>
          <w:sz w:val="24"/>
          <w:szCs w:val="24"/>
          <w:lang w:val="ru-RU" w:eastAsia="en-US"/>
        </w:rPr>
        <w:t>ВЛ</w:t>
      </w:r>
      <w:proofErr w:type="gramEnd"/>
      <w:r w:rsidR="008726FE" w:rsidRPr="00871581">
        <w:rPr>
          <w:rFonts w:ascii="Arial" w:eastAsia="Calibri" w:hAnsi="Arial" w:cs="Arial"/>
          <w:color w:val="000000" w:themeColor="text1"/>
          <w:sz w:val="24"/>
          <w:szCs w:val="24"/>
          <w:lang w:val="ru-RU"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удаление жилой застройки от </w:t>
      </w:r>
      <w:proofErr w:type="gramStart"/>
      <w:r w:rsidRPr="00871581">
        <w:rPr>
          <w:rFonts w:ascii="Arial" w:eastAsia="Calibri" w:hAnsi="Arial" w:cs="Arial"/>
          <w:color w:val="000000" w:themeColor="text1"/>
          <w:sz w:val="24"/>
          <w:szCs w:val="24"/>
          <w:lang w:val="ru-RU" w:eastAsia="en-US"/>
        </w:rPr>
        <w:t>ВЛ</w:t>
      </w:r>
      <w:proofErr w:type="gramEnd"/>
      <w:r w:rsidRPr="00871581">
        <w:rPr>
          <w:rFonts w:ascii="Arial" w:eastAsia="Calibri" w:hAnsi="Arial" w:cs="Arial"/>
          <w:color w:val="000000" w:themeColor="text1"/>
          <w:sz w:val="24"/>
          <w:szCs w:val="24"/>
          <w:lang w:val="ru-RU" w:eastAsia="en-US"/>
        </w:rPr>
        <w:t>;</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8715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Для вновь проектируемых </w:t>
      </w:r>
      <w:proofErr w:type="gramStart"/>
      <w:r w:rsidRPr="00871581">
        <w:rPr>
          <w:rFonts w:ascii="Arial" w:eastAsia="Calibri" w:hAnsi="Arial" w:cs="Arial"/>
          <w:color w:val="000000" w:themeColor="text1"/>
          <w:sz w:val="24"/>
          <w:szCs w:val="24"/>
          <w:lang w:val="ru-RU" w:eastAsia="en-US"/>
        </w:rPr>
        <w:t>ВЛ</w:t>
      </w:r>
      <w:proofErr w:type="gramEnd"/>
      <w:r w:rsidRPr="00871581">
        <w:rPr>
          <w:rFonts w:ascii="Arial" w:eastAsia="Calibri" w:hAnsi="Arial" w:cs="Arial"/>
          <w:color w:val="000000" w:themeColor="text1"/>
          <w:sz w:val="24"/>
          <w:szCs w:val="24"/>
          <w:lang w:val="ru-RU"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8715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- 20 м - для </w:t>
      </w:r>
      <w:proofErr w:type="gramStart"/>
      <w:r w:rsidRPr="00871581">
        <w:rPr>
          <w:rFonts w:ascii="Arial" w:eastAsia="Calibri" w:hAnsi="Arial" w:cs="Arial"/>
          <w:color w:val="000000" w:themeColor="text1"/>
          <w:sz w:val="24"/>
          <w:szCs w:val="24"/>
          <w:lang w:val="ru-RU" w:eastAsia="en-US"/>
        </w:rPr>
        <w:t>ВЛ</w:t>
      </w:r>
      <w:proofErr w:type="gramEnd"/>
      <w:r w:rsidRPr="00871581">
        <w:rPr>
          <w:rFonts w:ascii="Arial" w:eastAsia="Calibri" w:hAnsi="Arial" w:cs="Arial"/>
          <w:color w:val="000000" w:themeColor="text1"/>
          <w:sz w:val="24"/>
          <w:szCs w:val="24"/>
          <w:lang w:val="ru-RU" w:eastAsia="en-US"/>
        </w:rPr>
        <w:t xml:space="preserve"> напряжением 330 кВ;</w:t>
      </w:r>
    </w:p>
    <w:p w:rsidR="002F13C1" w:rsidRPr="008715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- 30 м - для </w:t>
      </w:r>
      <w:proofErr w:type="gramStart"/>
      <w:r w:rsidRPr="00871581">
        <w:rPr>
          <w:rFonts w:ascii="Arial" w:eastAsia="Calibri" w:hAnsi="Arial" w:cs="Arial"/>
          <w:color w:val="000000" w:themeColor="text1"/>
          <w:sz w:val="24"/>
          <w:szCs w:val="24"/>
          <w:lang w:val="ru-RU" w:eastAsia="en-US"/>
        </w:rPr>
        <w:t>ВЛ</w:t>
      </w:r>
      <w:proofErr w:type="gramEnd"/>
      <w:r w:rsidRPr="00871581">
        <w:rPr>
          <w:rFonts w:ascii="Arial" w:eastAsia="Calibri" w:hAnsi="Arial" w:cs="Arial"/>
          <w:color w:val="000000" w:themeColor="text1"/>
          <w:sz w:val="24"/>
          <w:szCs w:val="24"/>
          <w:lang w:val="ru-RU" w:eastAsia="en-US"/>
        </w:rPr>
        <w:t xml:space="preserve"> напряжением 500 кВ;</w:t>
      </w:r>
    </w:p>
    <w:p w:rsidR="002F13C1" w:rsidRPr="008715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- 40 м - для </w:t>
      </w:r>
      <w:proofErr w:type="gramStart"/>
      <w:r w:rsidRPr="00871581">
        <w:rPr>
          <w:rFonts w:ascii="Arial" w:eastAsia="Calibri" w:hAnsi="Arial" w:cs="Arial"/>
          <w:color w:val="000000" w:themeColor="text1"/>
          <w:sz w:val="24"/>
          <w:szCs w:val="24"/>
          <w:lang w:val="ru-RU" w:eastAsia="en-US"/>
        </w:rPr>
        <w:t>ВЛ</w:t>
      </w:r>
      <w:proofErr w:type="gramEnd"/>
      <w:r w:rsidRPr="00871581">
        <w:rPr>
          <w:rFonts w:ascii="Arial" w:eastAsia="Calibri" w:hAnsi="Arial" w:cs="Arial"/>
          <w:color w:val="000000" w:themeColor="text1"/>
          <w:sz w:val="24"/>
          <w:szCs w:val="24"/>
          <w:lang w:val="ru-RU" w:eastAsia="en-US"/>
        </w:rPr>
        <w:t xml:space="preserve"> напряжением 750 кВ;</w:t>
      </w:r>
    </w:p>
    <w:p w:rsidR="002F13C1" w:rsidRPr="008715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- 55 м - для </w:t>
      </w:r>
      <w:proofErr w:type="gramStart"/>
      <w:r w:rsidRPr="00871581">
        <w:rPr>
          <w:rFonts w:ascii="Arial" w:eastAsia="Calibri" w:hAnsi="Arial" w:cs="Arial"/>
          <w:color w:val="000000" w:themeColor="text1"/>
          <w:sz w:val="24"/>
          <w:szCs w:val="24"/>
          <w:lang w:val="ru-RU" w:eastAsia="en-US"/>
        </w:rPr>
        <w:t>ВЛ</w:t>
      </w:r>
      <w:proofErr w:type="gramEnd"/>
      <w:r w:rsidRPr="00871581">
        <w:rPr>
          <w:rFonts w:ascii="Arial" w:eastAsia="Calibri" w:hAnsi="Arial" w:cs="Arial"/>
          <w:color w:val="000000" w:themeColor="text1"/>
          <w:sz w:val="24"/>
          <w:szCs w:val="24"/>
          <w:lang w:val="ru-RU" w:eastAsia="en-US"/>
        </w:rPr>
        <w:t xml:space="preserve"> напряжением 1150 кВ.</w:t>
      </w:r>
    </w:p>
    <w:p w:rsidR="002F13C1" w:rsidRPr="008715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871581" w:rsidRDefault="00271148" w:rsidP="001B3C0C">
      <w:pPr>
        <w:tabs>
          <w:tab w:val="left" w:pos="6397"/>
        </w:tabs>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lastRenderedPageBreak/>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8715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871581"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428C2" w:rsidRPr="00871581"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A428C2" w:rsidRPr="00871581"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1. Ограничения по видам разрешенного использования</w:t>
      </w:r>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Запрещено размещение новых, а также территориальное расширение   существующих  видов объектов:</w:t>
      </w:r>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автобусных парков, таксопарков, гаражей грузовых автомобилей;</w:t>
      </w:r>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объектов внешнего транспорта (кроме размещаемых в существующих полосах отвода железной дороги);</w:t>
      </w:r>
      <w:proofErr w:type="gramEnd"/>
    </w:p>
    <w:p w:rsidR="00A428C2" w:rsidRPr="00871581"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эстакад (автомобильных и для внеуличного транспорта) и путепроводов;</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воздушных  высоковольтных линий электропередач  (ЛЭП) и открытых понижающих подстанции;</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ТЭЦ и  кустовых (</w:t>
      </w:r>
      <w:proofErr w:type="spellStart"/>
      <w:r w:rsidRPr="00871581">
        <w:rPr>
          <w:rFonts w:ascii="Arial" w:eastAsia="Calibri" w:hAnsi="Arial" w:cs="Arial"/>
          <w:color w:val="000000" w:themeColor="text1"/>
          <w:sz w:val="24"/>
          <w:szCs w:val="24"/>
          <w:lang w:val="ru-RU" w:eastAsia="en-US"/>
        </w:rPr>
        <w:t>межобъектных</w:t>
      </w:r>
      <w:proofErr w:type="spellEnd"/>
      <w:r w:rsidRPr="00871581">
        <w:rPr>
          <w:rFonts w:ascii="Arial" w:eastAsia="Calibri" w:hAnsi="Arial" w:cs="Arial"/>
          <w:color w:val="000000" w:themeColor="text1"/>
          <w:sz w:val="24"/>
          <w:szCs w:val="24"/>
          <w:lang w:val="ru-RU" w:eastAsia="en-US"/>
        </w:rPr>
        <w:t xml:space="preserve">) котельных;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наружных  газопроводов, нефтепроводов, теплопроводов,  продуктопроводов, иных трубопроводов;</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открытых стоянок специальных уборочных машин, </w:t>
      </w:r>
      <w:proofErr w:type="spellStart"/>
      <w:r w:rsidRPr="00871581">
        <w:rPr>
          <w:rFonts w:ascii="Arial" w:eastAsia="Calibri" w:hAnsi="Arial" w:cs="Arial"/>
          <w:color w:val="000000" w:themeColor="text1"/>
          <w:sz w:val="24"/>
          <w:szCs w:val="24"/>
          <w:lang w:val="ru-RU" w:eastAsia="en-US"/>
        </w:rPr>
        <w:t>пескобаз</w:t>
      </w:r>
      <w:proofErr w:type="spellEnd"/>
      <w:r w:rsidRPr="00871581">
        <w:rPr>
          <w:rFonts w:ascii="Arial" w:eastAsia="Calibri" w:hAnsi="Arial" w:cs="Arial"/>
          <w:color w:val="000000" w:themeColor="text1"/>
          <w:sz w:val="24"/>
          <w:szCs w:val="24"/>
          <w:lang w:val="ru-RU" w:eastAsia="en-US"/>
        </w:rPr>
        <w:t>, мусороперегрузочных станций и т.п.;</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газонаполнительных станций и пунктов.</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локальных (объектных) котельных </w:t>
      </w:r>
      <w:proofErr w:type="gramStart"/>
      <w:r w:rsidRPr="00871581">
        <w:rPr>
          <w:rFonts w:ascii="Arial" w:eastAsia="Calibri" w:hAnsi="Arial" w:cs="Arial"/>
          <w:color w:val="000000" w:themeColor="text1"/>
          <w:sz w:val="24"/>
          <w:szCs w:val="24"/>
          <w:lang w:val="ru-RU" w:eastAsia="en-US"/>
        </w:rPr>
        <w:t>в</w:t>
      </w:r>
      <w:proofErr w:type="gramEnd"/>
      <w:r w:rsidRPr="00871581">
        <w:rPr>
          <w:rFonts w:ascii="Arial" w:eastAsia="Calibri" w:hAnsi="Arial" w:cs="Arial"/>
          <w:color w:val="000000" w:themeColor="text1"/>
          <w:sz w:val="24"/>
          <w:szCs w:val="24"/>
          <w:lang w:val="ru-RU" w:eastAsia="en-US"/>
        </w:rPr>
        <w:t xml:space="preserve"> чердачных (</w:t>
      </w:r>
      <w:proofErr w:type="spellStart"/>
      <w:r w:rsidRPr="00871581">
        <w:rPr>
          <w:rFonts w:ascii="Arial" w:eastAsia="Calibri" w:hAnsi="Arial" w:cs="Arial"/>
          <w:color w:val="000000" w:themeColor="text1"/>
          <w:sz w:val="24"/>
          <w:szCs w:val="24"/>
          <w:lang w:val="ru-RU" w:eastAsia="en-US"/>
        </w:rPr>
        <w:t>крышных</w:t>
      </w:r>
      <w:proofErr w:type="spellEnd"/>
      <w:r w:rsidRPr="00871581">
        <w:rPr>
          <w:rFonts w:ascii="Arial" w:eastAsia="Calibri" w:hAnsi="Arial" w:cs="Arial"/>
          <w:color w:val="000000" w:themeColor="text1"/>
          <w:sz w:val="24"/>
          <w:szCs w:val="24"/>
          <w:lang w:val="ru-RU" w:eastAsia="en-US"/>
        </w:rPr>
        <w:t>) помещений зданий.</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Ограничения по границам земельных участков</w:t>
      </w:r>
    </w:p>
    <w:p w:rsidR="00DE1C12" w:rsidRPr="00871581"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w:t>
      </w:r>
      <w:r w:rsidRPr="00871581">
        <w:rPr>
          <w:rFonts w:ascii="Arial" w:eastAsia="Calibri" w:hAnsi="Arial" w:cs="Arial"/>
          <w:color w:val="000000" w:themeColor="text1"/>
          <w:sz w:val="24"/>
          <w:szCs w:val="24"/>
          <w:lang w:val="ru-RU" w:eastAsia="en-US"/>
        </w:rPr>
        <w:lastRenderedPageBreak/>
        <w:t>особенностей каждого объекта культурного наследия, включая степень его сохранности и этапы развития.</w:t>
      </w:r>
    </w:p>
    <w:p w:rsidR="00DE1C12" w:rsidRPr="00871581"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C87A3D" w:rsidRPr="00871581" w:rsidRDefault="00C87A3D" w:rsidP="00C87A3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07667D" w:rsidRPr="00871581" w:rsidRDefault="0007667D" w:rsidP="000766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roofErr w:type="gramEnd"/>
    </w:p>
    <w:p w:rsidR="00CE7211" w:rsidRPr="00871581" w:rsidRDefault="00CE7211" w:rsidP="00CE72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3. В границах территории объекта культурного наследия:</w:t>
      </w:r>
    </w:p>
    <w:p w:rsidR="00CE7211" w:rsidRPr="00871581"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E7211" w:rsidRPr="00871581"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871581">
        <w:rPr>
          <w:rFonts w:ascii="Arial" w:eastAsia="Calibri" w:hAnsi="Arial" w:cs="Arial"/>
          <w:color w:val="000000" w:themeColor="text1"/>
          <w:sz w:val="24"/>
          <w:szCs w:val="24"/>
          <w:lang w:val="ru-RU"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7211" w:rsidRPr="00871581"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7211" w:rsidRPr="00871581"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ar2" w:history="1">
        <w:r w:rsidRPr="00871581">
          <w:rPr>
            <w:rFonts w:ascii="Arial" w:eastAsia="Calibri" w:hAnsi="Arial" w:cs="Arial"/>
            <w:color w:val="000000" w:themeColor="text1"/>
            <w:sz w:val="24"/>
            <w:szCs w:val="24"/>
            <w:lang w:val="ru-RU" w:eastAsia="en-US"/>
          </w:rPr>
          <w:t>подпункта 2</w:t>
        </w:r>
        <w:r w:rsidR="00FB4AC8" w:rsidRPr="00871581">
          <w:rPr>
            <w:rFonts w:ascii="Arial" w:eastAsia="Calibri" w:hAnsi="Arial" w:cs="Arial"/>
            <w:color w:val="000000" w:themeColor="text1"/>
            <w:sz w:val="24"/>
            <w:szCs w:val="24"/>
            <w:lang w:val="ru-RU" w:eastAsia="en-US"/>
          </w:rPr>
          <w:t>.</w:t>
        </w:r>
      </w:hyperlink>
    </w:p>
    <w:p w:rsidR="00C51B41" w:rsidRPr="00871581"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1" w:history="1">
        <w:r w:rsidRPr="00871581">
          <w:rPr>
            <w:rFonts w:ascii="Arial" w:eastAsia="Calibri" w:hAnsi="Arial" w:cs="Arial"/>
            <w:color w:val="000000" w:themeColor="text1"/>
            <w:sz w:val="24"/>
            <w:szCs w:val="24"/>
            <w:lang w:val="ru-RU" w:eastAsia="en-US"/>
          </w:rPr>
          <w:t>статье 30</w:t>
        </w:r>
      </w:hyperlink>
      <w:r w:rsidRPr="00871581">
        <w:rPr>
          <w:rFonts w:ascii="Arial" w:eastAsia="Calibri" w:hAnsi="Arial" w:cs="Arial"/>
          <w:color w:val="000000" w:themeColor="text1"/>
          <w:sz w:val="24"/>
          <w:szCs w:val="24"/>
          <w:lang w:val="ru-RU" w:eastAsia="en-US"/>
        </w:rPr>
        <w:t xml:space="preserve"> Федерального закона от 25.06.2002 N 73-ФЗ (ред. от </w:t>
      </w:r>
      <w:r w:rsidRPr="00871581">
        <w:rPr>
          <w:rFonts w:ascii="Arial" w:eastAsia="Calibri" w:hAnsi="Arial" w:cs="Arial"/>
          <w:color w:val="000000" w:themeColor="text1"/>
          <w:sz w:val="24"/>
          <w:szCs w:val="24"/>
          <w:lang w:val="ru-RU" w:eastAsia="en-US"/>
        </w:rPr>
        <w:lastRenderedPageBreak/>
        <w:t>08.03.2015) "Об объектах культурного наследия (памятниках истории и культуры) народов Российской Федерации"</w:t>
      </w:r>
      <w:r w:rsidR="00400730" w:rsidRPr="00871581">
        <w:rPr>
          <w:rFonts w:ascii="Arial" w:eastAsia="Calibri" w:hAnsi="Arial" w:cs="Arial"/>
          <w:color w:val="000000" w:themeColor="text1"/>
          <w:sz w:val="24"/>
          <w:szCs w:val="24"/>
          <w:lang w:val="ru-RU" w:eastAsia="en-US"/>
        </w:rPr>
        <w:t xml:space="preserve"> </w:t>
      </w:r>
      <w:r w:rsidRPr="00871581">
        <w:rPr>
          <w:rFonts w:ascii="Arial" w:eastAsia="Calibri" w:hAnsi="Arial" w:cs="Arial"/>
          <w:color w:val="000000" w:themeColor="text1"/>
          <w:sz w:val="24"/>
          <w:szCs w:val="24"/>
          <w:lang w:val="ru-RU" w:eastAsia="en-US"/>
        </w:rPr>
        <w:t>работ по использованию лесов и иных работ</w:t>
      </w:r>
      <w:proofErr w:type="gramEnd"/>
      <w:r w:rsidRPr="00871581">
        <w:rPr>
          <w:rFonts w:ascii="Arial" w:eastAsia="Calibri" w:hAnsi="Arial" w:cs="Arial"/>
          <w:color w:val="000000" w:themeColor="text1"/>
          <w:sz w:val="24"/>
          <w:szCs w:val="24"/>
          <w:lang w:val="ru-RU" w:eastAsia="en-US"/>
        </w:rPr>
        <w:t xml:space="preserve">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51B41" w:rsidRPr="00871581"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2" w:history="1">
        <w:r w:rsidRPr="00871581">
          <w:rPr>
            <w:rFonts w:ascii="Arial" w:eastAsia="Calibri" w:hAnsi="Arial" w:cs="Arial"/>
            <w:color w:val="000000" w:themeColor="text1"/>
            <w:sz w:val="24"/>
            <w:szCs w:val="24"/>
            <w:lang w:val="ru-RU" w:eastAsia="en-US"/>
          </w:rPr>
          <w:t>кодексом</w:t>
        </w:r>
      </w:hyperlink>
      <w:r w:rsidRPr="00871581">
        <w:rPr>
          <w:rFonts w:ascii="Arial" w:eastAsia="Calibri" w:hAnsi="Arial" w:cs="Arial"/>
          <w:color w:val="000000" w:themeColor="text1"/>
          <w:sz w:val="24"/>
          <w:szCs w:val="24"/>
          <w:lang w:val="ru-RU" w:eastAsia="en-US"/>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871581">
        <w:rPr>
          <w:rFonts w:ascii="Arial" w:eastAsia="Calibri" w:hAnsi="Arial" w:cs="Arial"/>
          <w:color w:val="000000" w:themeColor="text1"/>
          <w:sz w:val="24"/>
          <w:szCs w:val="24"/>
          <w:lang w:val="ru-RU" w:eastAsia="en-US"/>
        </w:rPr>
        <w:t xml:space="preserve"> проведения археологических полевых работ в порядке, установленном настоящим Федеральным законом.</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3. Ограничения по предельным параметрам разрешенного строительства, реконструкции объектов капитального строительства</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По </w:t>
      </w:r>
      <w:proofErr w:type="gramStart"/>
      <w:r w:rsidRPr="00871581">
        <w:rPr>
          <w:rFonts w:ascii="Arial" w:eastAsia="Calibri" w:hAnsi="Arial" w:cs="Arial"/>
          <w:color w:val="000000" w:themeColor="text1"/>
          <w:sz w:val="24"/>
          <w:szCs w:val="24"/>
          <w:lang w:val="ru-RU" w:eastAsia="en-US"/>
        </w:rPr>
        <w:t>архитектурным решениям</w:t>
      </w:r>
      <w:proofErr w:type="gramEnd"/>
      <w:r w:rsidRPr="00871581">
        <w:rPr>
          <w:rFonts w:ascii="Arial" w:eastAsia="Calibri" w:hAnsi="Arial" w:cs="Arial"/>
          <w:color w:val="000000" w:themeColor="text1"/>
          <w:sz w:val="24"/>
          <w:szCs w:val="24"/>
          <w:lang w:val="ru-RU" w:eastAsia="en-US"/>
        </w:rPr>
        <w:t xml:space="preserve"> зданий:</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разрешены </w:t>
      </w:r>
      <w:proofErr w:type="gramStart"/>
      <w:r w:rsidRPr="00871581">
        <w:rPr>
          <w:rFonts w:ascii="Arial" w:eastAsia="Calibri" w:hAnsi="Arial" w:cs="Arial"/>
          <w:color w:val="000000" w:themeColor="text1"/>
          <w:sz w:val="24"/>
          <w:szCs w:val="24"/>
          <w:lang w:val="ru-RU" w:eastAsia="en-US"/>
        </w:rPr>
        <w:t>архитектурные решения</w:t>
      </w:r>
      <w:proofErr w:type="gramEnd"/>
      <w:r w:rsidRPr="00871581">
        <w:rPr>
          <w:rFonts w:ascii="Arial" w:eastAsia="Calibri" w:hAnsi="Arial" w:cs="Arial"/>
          <w:color w:val="000000" w:themeColor="text1"/>
          <w:sz w:val="24"/>
          <w:szCs w:val="24"/>
          <w:lang w:val="ru-RU" w:eastAsia="en-US"/>
        </w:rPr>
        <w:t xml:space="preserve"> зданий стилизованные под историческую застройку;</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возможны </w:t>
      </w:r>
      <w:proofErr w:type="gramStart"/>
      <w:r w:rsidRPr="00871581">
        <w:rPr>
          <w:rFonts w:ascii="Arial" w:eastAsia="Calibri" w:hAnsi="Arial" w:cs="Arial"/>
          <w:color w:val="000000" w:themeColor="text1"/>
          <w:sz w:val="24"/>
          <w:szCs w:val="24"/>
          <w:lang w:val="ru-RU" w:eastAsia="en-US"/>
        </w:rPr>
        <w:t>архитектурные решения</w:t>
      </w:r>
      <w:proofErr w:type="gramEnd"/>
      <w:r w:rsidRPr="00871581">
        <w:rPr>
          <w:rFonts w:ascii="Arial" w:eastAsia="Calibri" w:hAnsi="Arial" w:cs="Arial"/>
          <w:color w:val="000000" w:themeColor="text1"/>
          <w:sz w:val="24"/>
          <w:szCs w:val="24"/>
          <w:lang w:val="ru-RU" w:eastAsia="en-US"/>
        </w:rPr>
        <w:t xml:space="preserve"> зданий “контекстуальные” к окружающей застройке и “контрастные” к окружающей застройке.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По подземным конструкциям зданий (нижняя часть здания до верхнего обреза цоколя):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871581">
          <w:rPr>
            <w:rFonts w:ascii="Arial" w:eastAsia="Calibri" w:hAnsi="Arial" w:cs="Arial"/>
            <w:color w:val="000000" w:themeColor="text1"/>
            <w:sz w:val="24"/>
            <w:szCs w:val="24"/>
            <w:lang w:val="ru-RU" w:eastAsia="en-US"/>
          </w:rPr>
          <w:t>4 см</w:t>
        </w:r>
      </w:smartTag>
      <w:r w:rsidRPr="00871581">
        <w:rPr>
          <w:rFonts w:ascii="Arial" w:eastAsia="Calibri" w:hAnsi="Arial" w:cs="Arial"/>
          <w:color w:val="000000" w:themeColor="text1"/>
          <w:sz w:val="24"/>
          <w:szCs w:val="24"/>
          <w:lang w:val="ru-RU" w:eastAsia="en-US"/>
        </w:rPr>
        <w:t>);</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рекомендуется устройство фундаментных рвов  с подпором стен  наклонными подкосами.</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По стенам зданий:</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минимальная ширина простенков – не менее ширины проёмов;</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871581">
          <w:rPr>
            <w:rFonts w:ascii="Arial" w:eastAsia="Calibri" w:hAnsi="Arial" w:cs="Arial"/>
            <w:color w:val="000000" w:themeColor="text1"/>
            <w:sz w:val="24"/>
            <w:szCs w:val="24"/>
            <w:lang w:val="ru-RU" w:eastAsia="en-US"/>
          </w:rPr>
          <w:t>0.9 м</w:t>
        </w:r>
      </w:smartTag>
      <w:r w:rsidRPr="00871581">
        <w:rPr>
          <w:rFonts w:ascii="Arial" w:eastAsia="Calibri" w:hAnsi="Arial" w:cs="Arial"/>
          <w:color w:val="000000" w:themeColor="text1"/>
          <w:sz w:val="24"/>
          <w:szCs w:val="24"/>
          <w:lang w:val="ru-RU" w:eastAsia="en-US"/>
        </w:rPr>
        <w:t>;</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871581">
          <w:rPr>
            <w:rFonts w:ascii="Arial" w:eastAsia="Calibri" w:hAnsi="Arial" w:cs="Arial"/>
            <w:color w:val="000000" w:themeColor="text1"/>
            <w:sz w:val="24"/>
            <w:szCs w:val="24"/>
            <w:lang w:val="ru-RU" w:eastAsia="en-US"/>
          </w:rPr>
          <w:t>1.6 м</w:t>
        </w:r>
      </w:smartTag>
      <w:r w:rsidRPr="00871581">
        <w:rPr>
          <w:rFonts w:ascii="Arial" w:eastAsia="Calibri" w:hAnsi="Arial" w:cs="Arial"/>
          <w:color w:val="000000" w:themeColor="text1"/>
          <w:sz w:val="24"/>
          <w:szCs w:val="24"/>
          <w:lang w:val="ru-RU" w:eastAsia="en-US"/>
        </w:rPr>
        <w:t xml:space="preserve">., ширина - не менее </w:t>
      </w:r>
      <w:smartTag w:uri="urn:schemas-microsoft-com:office:smarttags" w:element="metricconverter">
        <w:smartTagPr>
          <w:attr w:name="ProductID" w:val="0,9 м"/>
        </w:smartTagPr>
        <w:r w:rsidRPr="00871581">
          <w:rPr>
            <w:rFonts w:ascii="Arial" w:eastAsia="Calibri" w:hAnsi="Arial" w:cs="Arial"/>
            <w:color w:val="000000" w:themeColor="text1"/>
            <w:sz w:val="24"/>
            <w:szCs w:val="24"/>
            <w:lang w:val="ru-RU" w:eastAsia="en-US"/>
          </w:rPr>
          <w:t>0,9 м</w:t>
        </w:r>
      </w:smartTag>
      <w:r w:rsidRPr="00871581">
        <w:rPr>
          <w:rFonts w:ascii="Arial" w:eastAsia="Calibri" w:hAnsi="Arial" w:cs="Arial"/>
          <w:color w:val="000000" w:themeColor="text1"/>
          <w:sz w:val="24"/>
          <w:szCs w:val="24"/>
          <w:lang w:val="ru-RU" w:eastAsia="en-US"/>
        </w:rPr>
        <w:t xml:space="preserve">;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871581">
        <w:rPr>
          <w:rFonts w:ascii="Arial" w:eastAsia="Calibri" w:hAnsi="Arial" w:cs="Arial"/>
          <w:color w:val="000000" w:themeColor="text1"/>
          <w:sz w:val="24"/>
          <w:szCs w:val="24"/>
          <w:lang w:val="ru-RU" w:eastAsia="en-US"/>
        </w:rPr>
        <w:t>терразитовой</w:t>
      </w:r>
      <w:proofErr w:type="spellEnd"/>
      <w:r w:rsidRPr="00871581">
        <w:rPr>
          <w:rFonts w:ascii="Arial" w:eastAsia="Calibri" w:hAnsi="Arial" w:cs="Arial"/>
          <w:color w:val="000000" w:themeColor="text1"/>
          <w:sz w:val="24"/>
          <w:szCs w:val="24"/>
          <w:lang w:val="ru-RU" w:eastAsia="en-US"/>
        </w:rPr>
        <w:t xml:space="preserve"> штукатурки (запрещается применение фактуры “</w:t>
      </w:r>
      <w:proofErr w:type="spellStart"/>
      <w:r w:rsidRPr="00871581">
        <w:rPr>
          <w:rFonts w:ascii="Arial" w:eastAsia="Calibri" w:hAnsi="Arial" w:cs="Arial"/>
          <w:color w:val="000000" w:themeColor="text1"/>
          <w:sz w:val="24"/>
          <w:szCs w:val="24"/>
          <w:lang w:val="ru-RU" w:eastAsia="en-US"/>
        </w:rPr>
        <w:t>внабрызг</w:t>
      </w:r>
      <w:proofErr w:type="spellEnd"/>
      <w:r w:rsidRPr="00871581">
        <w:rPr>
          <w:rFonts w:ascii="Arial" w:eastAsia="Calibri" w:hAnsi="Arial" w:cs="Arial"/>
          <w:color w:val="000000" w:themeColor="text1"/>
          <w:sz w:val="24"/>
          <w:szCs w:val="24"/>
          <w:lang w:val="ru-RU" w:eastAsia="en-US"/>
        </w:rPr>
        <w:t>”), натурального камня;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при  окраске фасадов  необходимо  соблюдать  правильность окраски элементов ордерной системы - в случае её применения;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по материалу воротные заполнения (створки или полотнища ворот, </w:t>
      </w:r>
      <w:proofErr w:type="spellStart"/>
      <w:r w:rsidRPr="00871581">
        <w:rPr>
          <w:rFonts w:ascii="Arial" w:eastAsia="Calibri" w:hAnsi="Arial" w:cs="Arial"/>
          <w:color w:val="000000" w:themeColor="text1"/>
          <w:sz w:val="24"/>
          <w:szCs w:val="24"/>
          <w:lang w:val="ru-RU" w:eastAsia="en-US"/>
        </w:rPr>
        <w:t>навершия</w:t>
      </w:r>
      <w:proofErr w:type="spellEnd"/>
      <w:r w:rsidRPr="00871581">
        <w:rPr>
          <w:rFonts w:ascii="Arial" w:eastAsia="Calibri" w:hAnsi="Arial" w:cs="Arial"/>
          <w:color w:val="000000" w:themeColor="text1"/>
          <w:sz w:val="24"/>
          <w:szCs w:val="24"/>
          <w:lang w:val="ru-RU" w:eastAsia="en-US"/>
        </w:rPr>
        <w:t>)  могут быть деревянные или металлические - литые, кованые, слесарные, штампованные, сварные, - но  выполненными по архитектурному проекту.</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По верхней части зданий (выше карниза):</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запрещается применение плоских кровель,</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lastRenderedPageBreak/>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разрешены для применения следующие типы кровли:  рядовое покрытие кровельным железом (сталью) или покрытие в шашку, </w:t>
      </w:r>
      <w:proofErr w:type="spellStart"/>
      <w:r w:rsidRPr="00871581">
        <w:rPr>
          <w:rFonts w:ascii="Arial" w:eastAsia="Calibri" w:hAnsi="Arial" w:cs="Arial"/>
          <w:color w:val="000000" w:themeColor="text1"/>
          <w:sz w:val="24"/>
          <w:szCs w:val="24"/>
          <w:lang w:val="ru-RU" w:eastAsia="en-US"/>
        </w:rPr>
        <w:t>металлочерепица</w:t>
      </w:r>
      <w:proofErr w:type="spellEnd"/>
      <w:r w:rsidRPr="00871581">
        <w:rPr>
          <w:rFonts w:ascii="Arial" w:eastAsia="Calibri" w:hAnsi="Arial" w:cs="Arial"/>
          <w:color w:val="000000" w:themeColor="text1"/>
          <w:sz w:val="24"/>
          <w:szCs w:val="24"/>
          <w:lang w:val="ru-RU" w:eastAsia="en-US"/>
        </w:rPr>
        <w:t>;</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окраска кровель должна производиться в соответствии с колерным бланком;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окраска кровли  медянкой может производиться без колерного бланка. Кровля из оцинкованной стали может не окрашиваться;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водосточные трубы  (также и водоотливы, разжелобки, </w:t>
      </w:r>
      <w:proofErr w:type="spellStart"/>
      <w:r w:rsidRPr="00871581">
        <w:rPr>
          <w:rFonts w:ascii="Arial" w:eastAsia="Calibri" w:hAnsi="Arial" w:cs="Arial"/>
          <w:color w:val="000000" w:themeColor="text1"/>
          <w:sz w:val="24"/>
          <w:szCs w:val="24"/>
          <w:lang w:val="ru-RU" w:eastAsia="en-US"/>
        </w:rPr>
        <w:t>отметы</w:t>
      </w:r>
      <w:proofErr w:type="spellEnd"/>
      <w:r w:rsidRPr="00871581">
        <w:rPr>
          <w:rFonts w:ascii="Arial" w:eastAsia="Calibri" w:hAnsi="Arial" w:cs="Arial"/>
          <w:color w:val="000000" w:themeColor="text1"/>
          <w:sz w:val="24"/>
          <w:szCs w:val="24"/>
          <w:lang w:val="ru-RU" w:eastAsia="en-US"/>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выпуски вентиляционных блоков и </w:t>
      </w:r>
      <w:proofErr w:type="spellStart"/>
      <w:r w:rsidRPr="00871581">
        <w:rPr>
          <w:rFonts w:ascii="Arial" w:eastAsia="Calibri" w:hAnsi="Arial" w:cs="Arial"/>
          <w:color w:val="000000" w:themeColor="text1"/>
          <w:sz w:val="24"/>
          <w:szCs w:val="24"/>
          <w:lang w:val="ru-RU" w:eastAsia="en-US"/>
        </w:rPr>
        <w:t>газоотходных</w:t>
      </w:r>
      <w:proofErr w:type="spellEnd"/>
      <w:r w:rsidRPr="00871581">
        <w:rPr>
          <w:rFonts w:ascii="Arial" w:eastAsia="Calibri" w:hAnsi="Arial" w:cs="Arial"/>
          <w:color w:val="000000" w:themeColor="text1"/>
          <w:sz w:val="24"/>
          <w:szCs w:val="24"/>
          <w:lang w:val="ru-RU" w:eastAsia="en-US"/>
        </w:rPr>
        <w:t xml:space="preserve"> стояков при строительстве  лицевых зданий должны обкладываться кирпичом с имитацией облика печных труб;</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оголовки лифтовых шахт должны выводиться на скаты кровли, обращенные внутрь квартала.</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По решению дворов:</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допускается устройство атриумов,  перекрытых дворов, висячих садов;</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По зеленым насаждениям:</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4.Ограничения по видам градостроительных изменений</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Надстройка и обстройка исторически ценных зданий, а также возведение над ними  мансард (мансардных этажей) </w:t>
      </w:r>
      <w:proofErr w:type="gramStart"/>
      <w:r w:rsidRPr="00871581">
        <w:rPr>
          <w:rFonts w:ascii="Arial" w:eastAsia="Calibri" w:hAnsi="Arial" w:cs="Arial"/>
          <w:color w:val="000000" w:themeColor="text1"/>
          <w:sz w:val="24"/>
          <w:szCs w:val="24"/>
          <w:lang w:val="ru-RU" w:eastAsia="en-US"/>
        </w:rPr>
        <w:t>запрещены</w:t>
      </w:r>
      <w:proofErr w:type="gramEnd"/>
      <w:r w:rsidRPr="00871581">
        <w:rPr>
          <w:rFonts w:ascii="Arial" w:eastAsia="Calibri" w:hAnsi="Arial" w:cs="Arial"/>
          <w:color w:val="000000" w:themeColor="text1"/>
          <w:sz w:val="24"/>
          <w:szCs w:val="24"/>
          <w:lang w:val="ru-RU" w:eastAsia="en-US"/>
        </w:rPr>
        <w:t xml:space="preserve">.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Запрещена встройка под один карниз с соседним домом.</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Земляные работы: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871581">
        <w:rPr>
          <w:rFonts w:ascii="Arial" w:eastAsia="Calibri" w:hAnsi="Arial" w:cs="Arial"/>
          <w:color w:val="000000" w:themeColor="text1"/>
          <w:sz w:val="24"/>
          <w:szCs w:val="24"/>
          <w:lang w:val="ru-RU" w:eastAsia="en-US"/>
        </w:rPr>
        <w:t>миниэкскаваторов</w:t>
      </w:r>
      <w:proofErr w:type="spellEnd"/>
      <w:r w:rsidRPr="00871581">
        <w:rPr>
          <w:rFonts w:ascii="Arial" w:eastAsia="Calibri" w:hAnsi="Arial" w:cs="Arial"/>
          <w:color w:val="000000" w:themeColor="text1"/>
          <w:sz w:val="24"/>
          <w:szCs w:val="24"/>
          <w:lang w:val="ru-RU" w:eastAsia="en-US"/>
        </w:rPr>
        <w:t>.</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запрещается забивка свай, шпунта и </w:t>
      </w:r>
      <w:proofErr w:type="spellStart"/>
      <w:r w:rsidRPr="00871581">
        <w:rPr>
          <w:rFonts w:ascii="Arial" w:eastAsia="Calibri" w:hAnsi="Arial" w:cs="Arial"/>
          <w:color w:val="000000" w:themeColor="text1"/>
          <w:sz w:val="24"/>
          <w:szCs w:val="24"/>
          <w:lang w:val="ru-RU" w:eastAsia="en-US"/>
        </w:rPr>
        <w:t>вибропогружение</w:t>
      </w:r>
      <w:proofErr w:type="spellEnd"/>
      <w:r w:rsidRPr="00871581">
        <w:rPr>
          <w:rFonts w:ascii="Arial" w:eastAsia="Calibri" w:hAnsi="Arial" w:cs="Arial"/>
          <w:color w:val="000000" w:themeColor="text1"/>
          <w:sz w:val="24"/>
          <w:szCs w:val="24"/>
          <w:lang w:val="ru-RU" w:eastAsia="en-US"/>
        </w:rPr>
        <w:t xml:space="preserve"> свай, шпунта возле существующих  каменных стен исторически ценных зданий.</w:t>
      </w:r>
    </w:p>
    <w:p w:rsidR="007B15FB" w:rsidRPr="00871581" w:rsidRDefault="007B15FB" w:rsidP="007B15FB">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871581">
        <w:rPr>
          <w:rFonts w:ascii="Arial" w:eastAsia="Calibri" w:hAnsi="Arial" w:cs="Arial"/>
          <w:color w:val="000000" w:themeColor="text1"/>
          <w:sz w:val="24"/>
          <w:szCs w:val="24"/>
          <w:u w:val="single"/>
          <w:lang w:val="ru-RU" w:eastAsia="en-US"/>
        </w:rPr>
        <w:t>Распространение наружной рекламы на объектах культурного наследия, их территориях.</w:t>
      </w:r>
    </w:p>
    <w:p w:rsidR="007B15FB" w:rsidRPr="00871581"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0"/>
      <w:bookmarkEnd w:id="20"/>
      <w:r w:rsidRPr="00871581">
        <w:rPr>
          <w:rFonts w:ascii="Arial" w:eastAsia="Calibri" w:hAnsi="Arial" w:cs="Arial"/>
          <w:color w:val="000000" w:themeColor="text1"/>
          <w:sz w:val="24"/>
          <w:szCs w:val="24"/>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B15FB" w:rsidRPr="00871581"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2. </w:t>
      </w:r>
      <w:proofErr w:type="gramStart"/>
      <w:r w:rsidRPr="00871581">
        <w:rPr>
          <w:rFonts w:ascii="Arial" w:eastAsia="Calibri" w:hAnsi="Arial" w:cs="Arial"/>
          <w:color w:val="000000" w:themeColor="text1"/>
          <w:sz w:val="24"/>
          <w:szCs w:val="24"/>
          <w:lang w:val="ru-RU" w:eastAsia="en-US"/>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w:t>
      </w:r>
      <w:r w:rsidRPr="00871581">
        <w:rPr>
          <w:rFonts w:ascii="Arial" w:eastAsia="Calibri" w:hAnsi="Arial" w:cs="Arial"/>
          <w:color w:val="000000" w:themeColor="text1"/>
          <w:sz w:val="24"/>
          <w:szCs w:val="24"/>
          <w:lang w:val="ru-RU" w:eastAsia="en-US"/>
        </w:rPr>
        <w:lastRenderedPageBreak/>
        <w:t xml:space="preserve">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871581">
          <w:rPr>
            <w:rFonts w:ascii="Arial" w:eastAsia="Calibri" w:hAnsi="Arial" w:cs="Arial"/>
            <w:color w:val="000000" w:themeColor="text1"/>
            <w:sz w:val="24"/>
            <w:szCs w:val="24"/>
            <w:lang w:val="ru-RU" w:eastAsia="en-US"/>
          </w:rPr>
          <w:t>пунктом 7 статьи 47.6</w:t>
        </w:r>
      </w:hyperlink>
      <w:r w:rsidRPr="00871581">
        <w:rPr>
          <w:rFonts w:ascii="Arial" w:eastAsia="Calibri" w:hAnsi="Arial" w:cs="Arial"/>
          <w:color w:val="000000" w:themeColor="text1"/>
          <w:sz w:val="24"/>
          <w:szCs w:val="24"/>
          <w:lang w:val="ru-RU" w:eastAsia="en-US"/>
        </w:rPr>
        <w:t xml:space="preserve"> </w:t>
      </w:r>
      <w:r w:rsidR="003F04D1" w:rsidRPr="00871581">
        <w:rPr>
          <w:rFonts w:ascii="Arial" w:eastAsia="Calibri" w:hAnsi="Arial" w:cs="Arial"/>
          <w:color w:val="000000" w:themeColor="text1"/>
          <w:sz w:val="24"/>
          <w:szCs w:val="24"/>
          <w:lang w:val="ru-RU" w:eastAsia="en-US"/>
        </w:rPr>
        <w:t xml:space="preserve">Федерального закона от 25.06.2002 N 73-ФЗ (ред. от 08.03.2015) "Об объектах культурного наследия (памятниках истории и культуры) народов Российской Федерации" </w:t>
      </w:r>
      <w:r w:rsidRPr="00871581">
        <w:rPr>
          <w:rFonts w:ascii="Arial" w:eastAsia="Calibri" w:hAnsi="Arial" w:cs="Arial"/>
          <w:color w:val="000000" w:themeColor="text1"/>
          <w:sz w:val="24"/>
          <w:szCs w:val="24"/>
          <w:lang w:val="ru-RU" w:eastAsia="en-US"/>
        </w:rPr>
        <w:t>и вносятся</w:t>
      </w:r>
      <w:proofErr w:type="gramEnd"/>
      <w:r w:rsidRPr="00871581">
        <w:rPr>
          <w:rFonts w:ascii="Arial" w:eastAsia="Calibri" w:hAnsi="Arial" w:cs="Arial"/>
          <w:color w:val="000000" w:themeColor="text1"/>
          <w:sz w:val="24"/>
          <w:szCs w:val="24"/>
          <w:lang w:val="ru-RU" w:eastAsia="en-US"/>
        </w:rPr>
        <w:t xml:space="preserve"> в правила землепользования и застройки, разработанные в соответствии с Градостроительным </w:t>
      </w:r>
      <w:hyperlink r:id="rId14" w:history="1">
        <w:r w:rsidRPr="00871581">
          <w:rPr>
            <w:rFonts w:ascii="Arial" w:eastAsia="Calibri" w:hAnsi="Arial" w:cs="Arial"/>
            <w:color w:val="000000" w:themeColor="text1"/>
            <w:sz w:val="24"/>
            <w:szCs w:val="24"/>
            <w:lang w:val="ru-RU" w:eastAsia="en-US"/>
          </w:rPr>
          <w:t>кодексом</w:t>
        </w:r>
      </w:hyperlink>
      <w:r w:rsidRPr="00871581">
        <w:rPr>
          <w:rFonts w:ascii="Arial" w:eastAsia="Calibri" w:hAnsi="Arial" w:cs="Arial"/>
          <w:color w:val="000000" w:themeColor="text1"/>
          <w:sz w:val="24"/>
          <w:szCs w:val="24"/>
          <w:lang w:val="ru-RU" w:eastAsia="en-US"/>
        </w:rPr>
        <w:t xml:space="preserve"> Российской Федерации.</w:t>
      </w:r>
    </w:p>
    <w:p w:rsidR="007B15FB" w:rsidRPr="00871581" w:rsidRDefault="007B15FB" w:rsidP="003F04D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3. </w:t>
      </w:r>
      <w:proofErr w:type="gramStart"/>
      <w:r w:rsidRPr="00871581">
        <w:rPr>
          <w:rFonts w:ascii="Arial" w:eastAsia="Calibri" w:hAnsi="Arial" w:cs="Arial"/>
          <w:color w:val="000000" w:themeColor="text1"/>
          <w:sz w:val="24"/>
          <w:szCs w:val="24"/>
          <w:lang w:val="ru-RU" w:eastAsia="en-US"/>
        </w:rPr>
        <w:t xml:space="preserve">Требования </w:t>
      </w:r>
      <w:hyperlink w:anchor="Par0" w:history="1">
        <w:r w:rsidRPr="00871581">
          <w:rPr>
            <w:rFonts w:ascii="Arial" w:eastAsia="Calibri" w:hAnsi="Arial" w:cs="Arial"/>
            <w:color w:val="000000" w:themeColor="text1"/>
            <w:sz w:val="24"/>
            <w:szCs w:val="24"/>
            <w:lang w:val="ru-RU" w:eastAsia="en-US"/>
          </w:rPr>
          <w:t>пункта 1</w:t>
        </w:r>
      </w:hyperlink>
      <w:r w:rsidRPr="00871581">
        <w:rPr>
          <w:rFonts w:ascii="Arial" w:eastAsia="Calibri" w:hAnsi="Arial" w:cs="Arial"/>
          <w:color w:val="000000" w:themeColor="text1"/>
          <w:sz w:val="24"/>
          <w:szCs w:val="24"/>
          <w:lang w:val="ru-RU" w:eastAsia="en-US"/>
        </w:rPr>
        <w:t xml:space="preserve"> </w:t>
      </w:r>
      <w:r w:rsidR="003F04D1" w:rsidRPr="00871581">
        <w:rPr>
          <w:rFonts w:ascii="Arial" w:eastAsia="Calibri" w:hAnsi="Arial" w:cs="Arial"/>
          <w:color w:val="000000" w:themeColor="text1"/>
          <w:sz w:val="24"/>
          <w:szCs w:val="24"/>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w:t>
      </w:r>
      <w:r w:rsidRPr="00871581">
        <w:rPr>
          <w:rFonts w:ascii="Arial" w:eastAsia="Calibri" w:hAnsi="Arial" w:cs="Arial"/>
          <w:color w:val="000000" w:themeColor="text1"/>
          <w:sz w:val="24"/>
          <w:szCs w:val="24"/>
          <w:lang w:val="ru-RU" w:eastAsia="en-US"/>
        </w:rPr>
        <w:t>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w:t>
      </w:r>
      <w:proofErr w:type="gramEnd"/>
      <w:r w:rsidRPr="00871581">
        <w:rPr>
          <w:rFonts w:ascii="Arial" w:eastAsia="Calibri" w:hAnsi="Arial" w:cs="Arial"/>
          <w:color w:val="000000" w:themeColor="text1"/>
          <w:sz w:val="24"/>
          <w:szCs w:val="24"/>
          <w:lang w:val="ru-RU" w:eastAsia="en-US"/>
        </w:rPr>
        <w:t xml:space="preserve">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871581">
        <w:rPr>
          <w:rFonts w:ascii="Arial" w:eastAsia="Calibri" w:hAnsi="Arial" w:cs="Arial"/>
          <w:color w:val="000000" w:themeColor="text1"/>
          <w:sz w:val="24"/>
          <w:szCs w:val="24"/>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871581">
        <w:rPr>
          <w:rFonts w:ascii="Arial" w:eastAsia="Calibri" w:hAnsi="Arial" w:cs="Arial"/>
          <w:color w:val="000000" w:themeColor="text1"/>
          <w:sz w:val="24"/>
          <w:szCs w:val="24"/>
          <w:lang w:val="ru-RU" w:eastAsia="en-US"/>
        </w:rPr>
        <w:t>фотофиксации</w:t>
      </w:r>
      <w:proofErr w:type="spellEnd"/>
      <w:r w:rsidRPr="00871581">
        <w:rPr>
          <w:rFonts w:ascii="Arial" w:eastAsia="Calibri" w:hAnsi="Arial" w:cs="Arial"/>
          <w:color w:val="000000" w:themeColor="text1"/>
          <w:sz w:val="24"/>
          <w:szCs w:val="24"/>
          <w:lang w:val="ru-RU" w:eastAsia="en-US"/>
        </w:rPr>
        <w:t xml:space="preserve">.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871581">
        <w:rPr>
          <w:rFonts w:ascii="Arial" w:eastAsia="Calibri" w:hAnsi="Arial" w:cs="Arial"/>
          <w:color w:val="000000" w:themeColor="text1"/>
          <w:sz w:val="24"/>
          <w:szCs w:val="24"/>
          <w:u w:val="single"/>
          <w:lang w:val="ru-RU" w:eastAsia="en-US"/>
        </w:rPr>
        <w:t xml:space="preserve">Снос зданий и сооружений. </w:t>
      </w:r>
    </w:p>
    <w:p w:rsidR="00E806E0" w:rsidRPr="00871581" w:rsidRDefault="00CE77BD" w:rsidP="00E806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 </w:t>
      </w:r>
      <w:r w:rsidR="00F15725" w:rsidRPr="00871581">
        <w:rPr>
          <w:rFonts w:ascii="Arial" w:eastAsia="Calibri" w:hAnsi="Arial" w:cs="Arial"/>
          <w:color w:val="000000" w:themeColor="text1"/>
          <w:sz w:val="24"/>
          <w:szCs w:val="24"/>
          <w:lang w:val="ru-RU" w:eastAsia="en-US"/>
        </w:rPr>
        <w:t>Снос выявленного объекта культурного наследия запрещен.</w:t>
      </w:r>
      <w:r w:rsidR="00E806E0" w:rsidRPr="00871581">
        <w:rPr>
          <w:rFonts w:ascii="Arial" w:eastAsia="Calibri" w:hAnsi="Arial" w:cs="Arial"/>
          <w:color w:val="000000" w:themeColor="text1"/>
          <w:sz w:val="24"/>
          <w:szCs w:val="24"/>
          <w:lang w:val="ru-RU" w:eastAsia="en-US"/>
        </w:rPr>
        <w:t xml:space="preserve"> Снос объекта культурного наследия, включенного в реестр, запрещен.</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u w:val="single"/>
          <w:lang w:val="ru-RU" w:eastAsia="en-US"/>
        </w:rPr>
        <w:t>Окраска фасадов зданий</w:t>
      </w:r>
      <w:r w:rsidRPr="00871581">
        <w:rPr>
          <w:rFonts w:ascii="Arial" w:eastAsia="Calibri" w:hAnsi="Arial" w:cs="Arial"/>
          <w:color w:val="000000" w:themeColor="text1"/>
          <w:sz w:val="24"/>
          <w:szCs w:val="24"/>
          <w:lang w:val="ru-RU" w:eastAsia="en-US"/>
        </w:rPr>
        <w:t xml:space="preserve">.  </w:t>
      </w:r>
    </w:p>
    <w:p w:rsidR="00CE77BD" w:rsidRPr="00871581"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Окраска фасадов зданий разрешена только на основании колерного бланка, выданного отделом а</w:t>
      </w:r>
      <w:r w:rsidR="00AD3BAA" w:rsidRPr="00871581">
        <w:rPr>
          <w:rFonts w:ascii="Arial" w:eastAsia="Calibri" w:hAnsi="Arial" w:cs="Arial"/>
          <w:color w:val="000000" w:themeColor="text1"/>
          <w:sz w:val="24"/>
          <w:szCs w:val="24"/>
          <w:lang w:val="ru-RU" w:eastAsia="en-US"/>
        </w:rPr>
        <w:t xml:space="preserve">рхитектуры и градостроительства </w:t>
      </w:r>
      <w:r w:rsidRPr="00871581">
        <w:rPr>
          <w:rFonts w:ascii="Arial" w:eastAsia="Calibri" w:hAnsi="Arial" w:cs="Arial"/>
          <w:color w:val="000000" w:themeColor="text1"/>
          <w:sz w:val="24"/>
          <w:szCs w:val="24"/>
          <w:lang w:val="ru-RU" w:eastAsia="en-US"/>
        </w:rPr>
        <w:t>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A06266" w:rsidRPr="00871581" w:rsidRDefault="00A06266" w:rsidP="00A0626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 xml:space="preserve">Проектирование и проведение земляных, строительных, мелиоративных, хозяйственных работ, указанных в </w:t>
      </w:r>
      <w:hyperlink r:id="rId15" w:history="1">
        <w:r w:rsidRPr="00871581">
          <w:rPr>
            <w:rFonts w:ascii="Arial" w:eastAsia="Calibri" w:hAnsi="Arial" w:cs="Arial"/>
            <w:color w:val="000000" w:themeColor="text1"/>
            <w:sz w:val="24"/>
            <w:szCs w:val="24"/>
            <w:lang w:val="ru-RU" w:eastAsia="en-US"/>
          </w:rPr>
          <w:t>статье 30</w:t>
        </w:r>
      </w:hyperlink>
      <w:r w:rsidRPr="00871581">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w:t>
      </w:r>
      <w:r w:rsidRPr="00871581">
        <w:rPr>
          <w:rFonts w:ascii="Arial" w:eastAsia="Calibri" w:hAnsi="Arial" w:cs="Arial"/>
          <w:color w:val="000000" w:themeColor="text1"/>
          <w:sz w:val="24"/>
          <w:szCs w:val="24"/>
          <w:lang w:val="ru-RU" w:eastAsia="en-US"/>
        </w:rPr>
        <w:lastRenderedPageBreak/>
        <w:t>объектов, обладающих признаками объекта</w:t>
      </w:r>
      <w:proofErr w:type="gramEnd"/>
      <w:r w:rsidRPr="00871581">
        <w:rPr>
          <w:rFonts w:ascii="Arial" w:eastAsia="Calibri" w:hAnsi="Arial" w:cs="Arial"/>
          <w:color w:val="000000" w:themeColor="text1"/>
          <w:sz w:val="24"/>
          <w:szCs w:val="24"/>
          <w:lang w:val="ru-RU" w:eastAsia="en-US"/>
        </w:rPr>
        <w:t xml:space="preserve">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A428C2" w:rsidRPr="00871581" w:rsidRDefault="00A428C2"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871581"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5D5456" w:rsidRPr="00871581">
        <w:rPr>
          <w:rFonts w:ascii="Arial" w:eastAsia="Calibr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E176BE" w:rsidRPr="00871581" w:rsidRDefault="00E176BE" w:rsidP="00E176BE">
      <w:pPr>
        <w:pStyle w:val="a7"/>
        <w:tabs>
          <w:tab w:val="left" w:pos="-2268"/>
        </w:tabs>
        <w:ind w:firstLineChars="236" w:firstLine="566"/>
        <w:jc w:val="both"/>
        <w:rPr>
          <w:rFonts w:ascii="Arial" w:hAnsi="Arial" w:cs="Arial"/>
          <w:color w:val="000000" w:themeColor="text1"/>
          <w:sz w:val="24"/>
          <w:szCs w:val="24"/>
        </w:rPr>
      </w:pPr>
      <w:r w:rsidRPr="00871581">
        <w:rPr>
          <w:rFonts w:ascii="Arial" w:hAnsi="Arial" w:cs="Arial"/>
          <w:color w:val="000000" w:themeColor="text1"/>
          <w:sz w:val="24"/>
          <w:szCs w:val="24"/>
        </w:rPr>
        <w:t> </w:t>
      </w:r>
    </w:p>
    <w:p w:rsidR="0035172C" w:rsidRPr="008715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8715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w:t>
      </w:r>
      <w:proofErr w:type="gramStart"/>
      <w:r w:rsidRPr="00871581">
        <w:rPr>
          <w:rFonts w:ascii="Arial" w:eastAsia="Calibri" w:hAnsi="Arial" w:cs="Arial"/>
          <w:color w:val="000000" w:themeColor="text1"/>
          <w:sz w:val="24"/>
          <w:szCs w:val="24"/>
          <w:lang w:val="ru-RU" w:eastAsia="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871581">
          <w:rPr>
            <w:rFonts w:ascii="Arial" w:eastAsia="Calibri" w:hAnsi="Arial" w:cs="Arial"/>
            <w:color w:val="000000" w:themeColor="text1"/>
            <w:sz w:val="24"/>
            <w:szCs w:val="24"/>
            <w:lang w:val="ru-RU" w:eastAsia="en-US"/>
          </w:rPr>
          <w:t>законодательством</w:t>
        </w:r>
      </w:hyperlink>
      <w:r w:rsidRPr="00871581">
        <w:rPr>
          <w:rFonts w:ascii="Arial" w:eastAsia="Calibri" w:hAnsi="Arial" w:cs="Arial"/>
          <w:color w:val="000000" w:themeColor="text1"/>
          <w:sz w:val="24"/>
          <w:szCs w:val="24"/>
          <w:lang w:val="ru-RU" w:eastAsia="en-US"/>
        </w:rPr>
        <w:t xml:space="preserve"> Российской Федерации об охране объектов культурного</w:t>
      </w:r>
      <w:proofErr w:type="gramEnd"/>
      <w:r w:rsidRPr="00871581">
        <w:rPr>
          <w:rFonts w:ascii="Arial" w:eastAsia="Calibri" w:hAnsi="Arial" w:cs="Arial"/>
          <w:color w:val="000000" w:themeColor="text1"/>
          <w:sz w:val="24"/>
          <w:szCs w:val="24"/>
          <w:lang w:val="ru-RU" w:eastAsia="en-US"/>
        </w:rPr>
        <w:t xml:space="preserve"> наследия;</w:t>
      </w:r>
    </w:p>
    <w:p w:rsidR="0035172C" w:rsidRPr="008715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2) в границах территорий общего пользования;</w:t>
      </w:r>
    </w:p>
    <w:p w:rsidR="0035172C" w:rsidRPr="008715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roofErr w:type="gramEnd"/>
    </w:p>
    <w:p w:rsidR="0035172C" w:rsidRPr="008715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871581">
        <w:rPr>
          <w:rFonts w:ascii="Arial" w:eastAsia="Calibri" w:hAnsi="Arial" w:cs="Arial"/>
          <w:color w:val="000000" w:themeColor="text1"/>
          <w:sz w:val="24"/>
          <w:szCs w:val="24"/>
          <w:lang w:val="ru-RU" w:eastAsia="en-US"/>
        </w:rPr>
        <w:t>4) предоставленные для добычи полезных ископаемых.</w:t>
      </w:r>
      <w:proofErr w:type="gramEnd"/>
    </w:p>
    <w:p w:rsidR="00B00611" w:rsidRPr="00871581" w:rsidRDefault="0035172C"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 </w:t>
      </w:r>
      <w:r w:rsidR="00B00611" w:rsidRPr="00871581">
        <w:rPr>
          <w:rFonts w:ascii="Arial" w:eastAsia="Calibri" w:hAnsi="Arial" w:cs="Arial"/>
          <w:color w:val="000000" w:themeColor="text1"/>
          <w:sz w:val="24"/>
          <w:szCs w:val="24"/>
          <w:lang w:val="ru-RU" w:eastAsia="en-U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00E96215" w:rsidRPr="00871581">
        <w:rPr>
          <w:rFonts w:ascii="Arial" w:eastAsia="Calibri" w:hAnsi="Arial" w:cs="Arial"/>
          <w:color w:val="000000" w:themeColor="text1"/>
          <w:sz w:val="24"/>
          <w:szCs w:val="24"/>
          <w:lang w:val="ru-RU" w:eastAsia="en-US"/>
        </w:rPr>
        <w:t>охраняемых природных территорий</w:t>
      </w:r>
      <w:r w:rsidR="00B00611" w:rsidRPr="00871581">
        <w:rPr>
          <w:rFonts w:ascii="Arial" w:eastAsia="Calibri" w:hAnsi="Arial" w:cs="Arial"/>
          <w:color w:val="000000" w:themeColor="text1"/>
          <w:sz w:val="24"/>
          <w:szCs w:val="24"/>
          <w:lang w:val="ru-RU" w:eastAsia="en-US"/>
        </w:rPr>
        <w:t>,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4484D" w:rsidRPr="00871581">
        <w:rPr>
          <w:rFonts w:ascii="Arial" w:eastAsia="Calibri" w:hAnsi="Arial" w:cs="Arial"/>
          <w:color w:val="000000" w:themeColor="text1"/>
          <w:sz w:val="24"/>
          <w:szCs w:val="24"/>
          <w:lang w:val="ru-RU" w:eastAsia="en-US"/>
        </w:rPr>
        <w:t xml:space="preserve"> и территорий опережающего социально-экономического развития.</w:t>
      </w:r>
    </w:p>
    <w:p w:rsidR="005A60F1" w:rsidRPr="00871581" w:rsidRDefault="005A60F1" w:rsidP="005E2EB4">
      <w:pPr>
        <w:autoSpaceDE w:val="0"/>
        <w:autoSpaceDN w:val="0"/>
        <w:adjustRightInd w:val="0"/>
        <w:ind w:right="565"/>
        <w:jc w:val="both"/>
        <w:rPr>
          <w:rFonts w:ascii="Arial" w:eastAsia="Calibri" w:hAnsi="Arial" w:cs="Arial"/>
          <w:color w:val="000000" w:themeColor="text1"/>
          <w:sz w:val="24"/>
          <w:szCs w:val="24"/>
          <w:lang w:val="ru-RU" w:eastAsia="en-US"/>
        </w:rPr>
      </w:pPr>
    </w:p>
    <w:p w:rsidR="001F207B" w:rsidRPr="00871581"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871581">
        <w:rPr>
          <w:rFonts w:ascii="Arial" w:eastAsia="Calibri" w:hAnsi="Arial" w:cs="Arial"/>
          <w:b/>
          <w:color w:val="000000" w:themeColor="text1"/>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5D5456" w:rsidRPr="00871581">
        <w:rPr>
          <w:rFonts w:ascii="Arial" w:eastAsia="Calibri" w:hAnsi="Arial" w:cs="Arial"/>
          <w:b/>
          <w:color w:val="000000" w:themeColor="text1"/>
          <w:sz w:val="24"/>
          <w:szCs w:val="24"/>
          <w:lang w:val="ru-RU" w:eastAsia="en-US"/>
        </w:rPr>
        <w:t>Тузлукушевский</w:t>
      </w:r>
      <w:r w:rsidRPr="00871581">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5A303E" w:rsidRPr="00871581" w:rsidRDefault="005A303E" w:rsidP="001F207B">
      <w:pPr>
        <w:ind w:firstLine="708"/>
        <w:rPr>
          <w:rFonts w:ascii="Arial" w:eastAsia="Calibri" w:hAnsi="Arial" w:cs="Arial"/>
          <w:b/>
          <w:color w:val="000000" w:themeColor="text1"/>
          <w:sz w:val="24"/>
          <w:szCs w:val="24"/>
          <w:lang w:val="ru-RU" w:eastAsia="en-US"/>
        </w:rPr>
      </w:pPr>
    </w:p>
    <w:p w:rsidR="005A303E" w:rsidRPr="008715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8715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1" w:name="Par2"/>
      <w:bookmarkEnd w:id="21"/>
      <w:proofErr w:type="gramStart"/>
      <w:r w:rsidRPr="00871581">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303E" w:rsidRPr="008715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lastRenderedPageBreak/>
        <w:t>Реконструкция указанных</w:t>
      </w:r>
      <w:r w:rsidR="005213DE" w:rsidRPr="00871581">
        <w:rPr>
          <w:rFonts w:ascii="Arial" w:eastAsia="Calibri" w:hAnsi="Arial" w:cs="Arial"/>
          <w:color w:val="000000" w:themeColor="text1"/>
          <w:sz w:val="24"/>
          <w:szCs w:val="24"/>
          <w:lang w:val="ru-RU" w:eastAsia="en-US"/>
        </w:rPr>
        <w:t xml:space="preserve"> </w:t>
      </w:r>
      <w:r w:rsidRPr="00871581">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8715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В случае</w:t>
      </w:r>
      <w:proofErr w:type="gramStart"/>
      <w:r w:rsidRPr="00871581">
        <w:rPr>
          <w:rFonts w:ascii="Arial" w:eastAsia="Calibri" w:hAnsi="Arial" w:cs="Arial"/>
          <w:color w:val="000000" w:themeColor="text1"/>
          <w:sz w:val="24"/>
          <w:szCs w:val="24"/>
          <w:lang w:val="ru-RU" w:eastAsia="en-US"/>
        </w:rPr>
        <w:t>,</w:t>
      </w:r>
      <w:proofErr w:type="gramEnd"/>
      <w:r w:rsidRPr="00871581">
        <w:rPr>
          <w:rFonts w:ascii="Arial" w:eastAsia="Calibri" w:hAnsi="Arial" w:cs="Arial"/>
          <w:color w:val="000000" w:themeColor="text1"/>
          <w:sz w:val="24"/>
          <w:szCs w:val="24"/>
          <w:lang w:val="ru-RU" w:eastAsia="en-US"/>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871581"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издаваемых в соответствии с действующим федеральным законодательством.</w:t>
      </w:r>
    </w:p>
    <w:p w:rsidR="0000317D" w:rsidRPr="00871581"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871581"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5D5456" w:rsidRPr="00871581">
        <w:rPr>
          <w:rFonts w:ascii="Arial" w:eastAsia="Calibri" w:hAnsi="Arial" w:cs="Arial"/>
          <w:color w:val="000000" w:themeColor="text1"/>
          <w:sz w:val="24"/>
          <w:szCs w:val="24"/>
          <w:lang w:val="ru-RU" w:eastAsia="en-US"/>
        </w:rPr>
        <w:t>Тузлукушевский</w:t>
      </w:r>
      <w:r w:rsidRPr="00871581">
        <w:rPr>
          <w:rFonts w:ascii="Arial" w:eastAsia="Calibri" w:hAnsi="Arial" w:cs="Arial"/>
          <w:color w:val="000000" w:themeColor="text1"/>
          <w:sz w:val="24"/>
          <w:szCs w:val="24"/>
          <w:lang w:val="ru-RU" w:eastAsia="en-US"/>
        </w:rPr>
        <w:t xml:space="preserve"> сельсовет муниципального района </w:t>
      </w:r>
      <w:r w:rsidR="00F058B0" w:rsidRPr="00871581">
        <w:rPr>
          <w:rFonts w:ascii="Arial" w:eastAsia="Calibri" w:hAnsi="Arial" w:cs="Arial"/>
          <w:color w:val="000000" w:themeColor="text1"/>
          <w:sz w:val="24"/>
          <w:szCs w:val="24"/>
          <w:lang w:val="ru-RU" w:eastAsia="en-US"/>
        </w:rPr>
        <w:t>Белебеевский</w:t>
      </w:r>
      <w:r w:rsidRPr="00871581">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 w:history="1">
        <w:r w:rsidRPr="00871581">
          <w:rPr>
            <w:rFonts w:ascii="Arial" w:eastAsia="Calibri" w:hAnsi="Arial" w:cs="Arial"/>
            <w:color w:val="000000" w:themeColor="text1"/>
            <w:sz w:val="24"/>
            <w:szCs w:val="24"/>
            <w:lang w:val="ru-RU" w:eastAsia="en-US"/>
          </w:rPr>
          <w:t>законом</w:t>
        </w:r>
      </w:hyperlink>
      <w:r w:rsidRPr="00871581">
        <w:rPr>
          <w:rFonts w:ascii="Arial" w:eastAsia="Calibri" w:hAnsi="Arial" w:cs="Arial"/>
          <w:color w:val="000000" w:themeColor="text1"/>
          <w:sz w:val="24"/>
          <w:szCs w:val="24"/>
          <w:lang w:val="ru-RU" w:eastAsia="en-US"/>
        </w:rPr>
        <w:t xml:space="preserve"> N 27-ФЗ от 03.03.1995 "О недрах".</w:t>
      </w:r>
    </w:p>
    <w:p w:rsidR="00414F6F" w:rsidRPr="00871581"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871581">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 w:history="1">
        <w:r w:rsidRPr="00871581">
          <w:rPr>
            <w:rFonts w:ascii="Arial" w:eastAsia="Calibri" w:hAnsi="Arial" w:cs="Arial"/>
            <w:color w:val="000000" w:themeColor="text1"/>
            <w:sz w:val="24"/>
            <w:szCs w:val="24"/>
            <w:lang w:val="ru-RU" w:eastAsia="en-US"/>
          </w:rPr>
          <w:t>законом</w:t>
        </w:r>
      </w:hyperlink>
      <w:r w:rsidRPr="00871581">
        <w:rPr>
          <w:rFonts w:ascii="Arial" w:eastAsia="Calibri" w:hAnsi="Arial" w:cs="Arial"/>
          <w:color w:val="000000" w:themeColor="text1"/>
          <w:sz w:val="24"/>
          <w:szCs w:val="24"/>
          <w:lang w:val="ru-RU" w:eastAsia="en-US"/>
        </w:rPr>
        <w:t xml:space="preserve"> N 27-ФЗ от 03.03.1995 "О недрах".</w:t>
      </w:r>
    </w:p>
    <w:p w:rsidR="000077EE" w:rsidRPr="00871581"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871581" w:rsidSect="00377920">
      <w:headerReference w:type="default" r:id="rId19"/>
      <w:footerReference w:type="default" r:id="rId20"/>
      <w:pgSz w:w="11906" w:h="16838" w:code="9"/>
      <w:pgMar w:top="0" w:right="284" w:bottom="0" w:left="1134" w:header="624" w:footer="1474"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87" w:rsidRDefault="00484887" w:rsidP="00515A09">
      <w:r>
        <w:separator/>
      </w:r>
    </w:p>
  </w:endnote>
  <w:endnote w:type="continuationSeparator" w:id="0">
    <w:p w:rsidR="00484887" w:rsidRDefault="00484887"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02" w:rsidRDefault="00390F29">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92302" w:rsidRPr="0073300E" w:rsidRDefault="00390F29" w:rsidP="00515A09">
                <w:pPr>
                  <w:ind w:right="-156"/>
                  <w:jc w:val="center"/>
                  <w:rPr>
                    <w:lang w:val="ru-RU"/>
                  </w:rPr>
                </w:pPr>
                <w:fldSimple w:instr=" PAGE   \* MERGEFORMAT ">
                  <w:r w:rsidR="006D06A2" w:rsidRPr="006D06A2">
                    <w:rPr>
                      <w:noProof/>
                      <w:lang w:val="ru-RU"/>
                    </w:rPr>
                    <w:t>149</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87" w:rsidRDefault="00484887" w:rsidP="00515A09">
      <w:r>
        <w:separator/>
      </w:r>
    </w:p>
  </w:footnote>
  <w:footnote w:type="continuationSeparator" w:id="0">
    <w:p w:rsidR="00484887" w:rsidRDefault="00484887"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02" w:rsidRDefault="00390F29">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92302" w:rsidRPr="005F3A67" w:rsidRDefault="00692302" w:rsidP="00503D0F">
                <w:pPr>
                  <w:jc w:val="center"/>
                  <w:rPr>
                    <w:i/>
                    <w:sz w:val="32"/>
                    <w:szCs w:val="32"/>
                    <w:lang w:val="ru-RU"/>
                  </w:rPr>
                </w:pPr>
                <w:r>
                  <w:rPr>
                    <w:i/>
                    <w:sz w:val="32"/>
                    <w:szCs w:val="32"/>
                    <w:lang w:val="ru-RU"/>
                  </w:rPr>
                  <w:t>№</w:t>
                </w:r>
                <w:r w:rsidR="004F05A1">
                  <w:rPr>
                    <w:i/>
                    <w:sz w:val="32"/>
                    <w:szCs w:val="32"/>
                    <w:lang w:val="ru-RU"/>
                  </w:rPr>
                  <w:t>22</w:t>
                </w:r>
                <w:r>
                  <w:rPr>
                    <w:i/>
                    <w:sz w:val="32"/>
                    <w:szCs w:val="32"/>
                    <w:lang w:val="ru-RU"/>
                  </w:rPr>
                  <w:t>(2)/16-ПЗ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2827217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896"/>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26D66"/>
    <w:rsid w:val="00030385"/>
    <w:rsid w:val="00030829"/>
    <w:rsid w:val="00030946"/>
    <w:rsid w:val="000310E9"/>
    <w:rsid w:val="000313AF"/>
    <w:rsid w:val="000325F1"/>
    <w:rsid w:val="00032939"/>
    <w:rsid w:val="0003314D"/>
    <w:rsid w:val="00034B1C"/>
    <w:rsid w:val="00034C15"/>
    <w:rsid w:val="00035B5E"/>
    <w:rsid w:val="0003636F"/>
    <w:rsid w:val="00036B1D"/>
    <w:rsid w:val="0003727A"/>
    <w:rsid w:val="000378B5"/>
    <w:rsid w:val="00037B95"/>
    <w:rsid w:val="0004000D"/>
    <w:rsid w:val="0004013F"/>
    <w:rsid w:val="000401E8"/>
    <w:rsid w:val="00040468"/>
    <w:rsid w:val="000428DD"/>
    <w:rsid w:val="000428E7"/>
    <w:rsid w:val="00043872"/>
    <w:rsid w:val="00043EC9"/>
    <w:rsid w:val="000447B7"/>
    <w:rsid w:val="000448FF"/>
    <w:rsid w:val="00044E01"/>
    <w:rsid w:val="00045107"/>
    <w:rsid w:val="0004722D"/>
    <w:rsid w:val="0004753B"/>
    <w:rsid w:val="00050368"/>
    <w:rsid w:val="00051E61"/>
    <w:rsid w:val="00052360"/>
    <w:rsid w:val="000533D8"/>
    <w:rsid w:val="00053D2D"/>
    <w:rsid w:val="00053FCB"/>
    <w:rsid w:val="0005464B"/>
    <w:rsid w:val="00054A1B"/>
    <w:rsid w:val="00055B2B"/>
    <w:rsid w:val="000560CF"/>
    <w:rsid w:val="00056221"/>
    <w:rsid w:val="000564D7"/>
    <w:rsid w:val="00056B2F"/>
    <w:rsid w:val="00056D3B"/>
    <w:rsid w:val="000576C7"/>
    <w:rsid w:val="00057CD0"/>
    <w:rsid w:val="00060F59"/>
    <w:rsid w:val="00061BC7"/>
    <w:rsid w:val="00061DA8"/>
    <w:rsid w:val="00062C55"/>
    <w:rsid w:val="000630FC"/>
    <w:rsid w:val="0006393A"/>
    <w:rsid w:val="0006405D"/>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67D"/>
    <w:rsid w:val="00076A58"/>
    <w:rsid w:val="00076A70"/>
    <w:rsid w:val="00077160"/>
    <w:rsid w:val="000775EF"/>
    <w:rsid w:val="0007776F"/>
    <w:rsid w:val="00080E64"/>
    <w:rsid w:val="00081781"/>
    <w:rsid w:val="00082029"/>
    <w:rsid w:val="000825C0"/>
    <w:rsid w:val="000832D7"/>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97499"/>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70DE"/>
    <w:rsid w:val="000B7163"/>
    <w:rsid w:val="000C048A"/>
    <w:rsid w:val="000C0802"/>
    <w:rsid w:val="000C14A2"/>
    <w:rsid w:val="000C236C"/>
    <w:rsid w:val="000C2F04"/>
    <w:rsid w:val="000C46E5"/>
    <w:rsid w:val="000C4DCF"/>
    <w:rsid w:val="000C554A"/>
    <w:rsid w:val="000C5D11"/>
    <w:rsid w:val="000C6334"/>
    <w:rsid w:val="000C66B5"/>
    <w:rsid w:val="000D0B8A"/>
    <w:rsid w:val="000D22F1"/>
    <w:rsid w:val="000D257A"/>
    <w:rsid w:val="000D296C"/>
    <w:rsid w:val="000D2FD1"/>
    <w:rsid w:val="000D39D3"/>
    <w:rsid w:val="000D42C5"/>
    <w:rsid w:val="000D4CC3"/>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202"/>
    <w:rsid w:val="000F291B"/>
    <w:rsid w:val="000F3707"/>
    <w:rsid w:val="000F3AB7"/>
    <w:rsid w:val="000F5043"/>
    <w:rsid w:val="000F5309"/>
    <w:rsid w:val="000F617E"/>
    <w:rsid w:val="000F683B"/>
    <w:rsid w:val="000F6DC2"/>
    <w:rsid w:val="000F7114"/>
    <w:rsid w:val="000F79F6"/>
    <w:rsid w:val="000F7F50"/>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DF"/>
    <w:rsid w:val="001255E6"/>
    <w:rsid w:val="00126C48"/>
    <w:rsid w:val="00126E29"/>
    <w:rsid w:val="00127C01"/>
    <w:rsid w:val="00127CFE"/>
    <w:rsid w:val="001302D3"/>
    <w:rsid w:val="00130432"/>
    <w:rsid w:val="0013196E"/>
    <w:rsid w:val="00131A6C"/>
    <w:rsid w:val="00131F86"/>
    <w:rsid w:val="0013237B"/>
    <w:rsid w:val="001323B0"/>
    <w:rsid w:val="00132DAD"/>
    <w:rsid w:val="00132F5A"/>
    <w:rsid w:val="00133521"/>
    <w:rsid w:val="00133D97"/>
    <w:rsid w:val="001344F4"/>
    <w:rsid w:val="00134C08"/>
    <w:rsid w:val="0013572D"/>
    <w:rsid w:val="0013596C"/>
    <w:rsid w:val="00135D3E"/>
    <w:rsid w:val="00136F32"/>
    <w:rsid w:val="00136FC4"/>
    <w:rsid w:val="0013719F"/>
    <w:rsid w:val="0013752A"/>
    <w:rsid w:val="001376D6"/>
    <w:rsid w:val="001377A9"/>
    <w:rsid w:val="001377C8"/>
    <w:rsid w:val="00137876"/>
    <w:rsid w:val="00137898"/>
    <w:rsid w:val="00140D2C"/>
    <w:rsid w:val="00140FA2"/>
    <w:rsid w:val="0014120A"/>
    <w:rsid w:val="001416D3"/>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4331"/>
    <w:rsid w:val="00154683"/>
    <w:rsid w:val="001556DC"/>
    <w:rsid w:val="00155F10"/>
    <w:rsid w:val="001571B9"/>
    <w:rsid w:val="001577A8"/>
    <w:rsid w:val="00160572"/>
    <w:rsid w:val="00160B95"/>
    <w:rsid w:val="00161993"/>
    <w:rsid w:val="00161A59"/>
    <w:rsid w:val="00161EAE"/>
    <w:rsid w:val="00161F3B"/>
    <w:rsid w:val="0016205E"/>
    <w:rsid w:val="001621F8"/>
    <w:rsid w:val="00162587"/>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6ED0"/>
    <w:rsid w:val="00167D68"/>
    <w:rsid w:val="00167ECB"/>
    <w:rsid w:val="0017034F"/>
    <w:rsid w:val="00171EA7"/>
    <w:rsid w:val="00173054"/>
    <w:rsid w:val="001739CD"/>
    <w:rsid w:val="00174284"/>
    <w:rsid w:val="0017540F"/>
    <w:rsid w:val="0017632F"/>
    <w:rsid w:val="00176368"/>
    <w:rsid w:val="00176888"/>
    <w:rsid w:val="00176C3D"/>
    <w:rsid w:val="00177489"/>
    <w:rsid w:val="00177B6E"/>
    <w:rsid w:val="00177C72"/>
    <w:rsid w:val="00180462"/>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3C2"/>
    <w:rsid w:val="00186AD8"/>
    <w:rsid w:val="001872B2"/>
    <w:rsid w:val="00190026"/>
    <w:rsid w:val="0019040F"/>
    <w:rsid w:val="00190705"/>
    <w:rsid w:val="0019081B"/>
    <w:rsid w:val="00190C96"/>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527"/>
    <w:rsid w:val="001A7ACF"/>
    <w:rsid w:val="001A7E62"/>
    <w:rsid w:val="001B0068"/>
    <w:rsid w:val="001B07CC"/>
    <w:rsid w:val="001B0B3C"/>
    <w:rsid w:val="001B0C1D"/>
    <w:rsid w:val="001B1481"/>
    <w:rsid w:val="001B17F7"/>
    <w:rsid w:val="001B1BF4"/>
    <w:rsid w:val="001B2595"/>
    <w:rsid w:val="001B2B5B"/>
    <w:rsid w:val="001B391D"/>
    <w:rsid w:val="001B3C0C"/>
    <w:rsid w:val="001B408E"/>
    <w:rsid w:val="001B6EA9"/>
    <w:rsid w:val="001B72C4"/>
    <w:rsid w:val="001B77E3"/>
    <w:rsid w:val="001C096A"/>
    <w:rsid w:val="001C0D60"/>
    <w:rsid w:val="001C26FA"/>
    <w:rsid w:val="001C2D06"/>
    <w:rsid w:val="001C3375"/>
    <w:rsid w:val="001C44AB"/>
    <w:rsid w:val="001C57D1"/>
    <w:rsid w:val="001C5D95"/>
    <w:rsid w:val="001C6355"/>
    <w:rsid w:val="001C6E1E"/>
    <w:rsid w:val="001C7568"/>
    <w:rsid w:val="001C7681"/>
    <w:rsid w:val="001C78EC"/>
    <w:rsid w:val="001C7A51"/>
    <w:rsid w:val="001D0A9E"/>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891"/>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18F6"/>
    <w:rsid w:val="001F207B"/>
    <w:rsid w:val="001F2514"/>
    <w:rsid w:val="001F2B3F"/>
    <w:rsid w:val="001F4724"/>
    <w:rsid w:val="001F48D6"/>
    <w:rsid w:val="001F49A5"/>
    <w:rsid w:val="001F521C"/>
    <w:rsid w:val="001F578D"/>
    <w:rsid w:val="001F5B9E"/>
    <w:rsid w:val="001F6855"/>
    <w:rsid w:val="001F7222"/>
    <w:rsid w:val="001F73A9"/>
    <w:rsid w:val="002006C1"/>
    <w:rsid w:val="00200B79"/>
    <w:rsid w:val="00200F99"/>
    <w:rsid w:val="00200FB9"/>
    <w:rsid w:val="00200FD8"/>
    <w:rsid w:val="002011D7"/>
    <w:rsid w:val="00201D5B"/>
    <w:rsid w:val="002020EC"/>
    <w:rsid w:val="002024EB"/>
    <w:rsid w:val="00202EAC"/>
    <w:rsid w:val="00202EDD"/>
    <w:rsid w:val="002031EE"/>
    <w:rsid w:val="002032CD"/>
    <w:rsid w:val="00203785"/>
    <w:rsid w:val="002050D0"/>
    <w:rsid w:val="00205CB3"/>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4F14"/>
    <w:rsid w:val="00216E8A"/>
    <w:rsid w:val="0021756F"/>
    <w:rsid w:val="00217E76"/>
    <w:rsid w:val="00222121"/>
    <w:rsid w:val="0022281D"/>
    <w:rsid w:val="00222927"/>
    <w:rsid w:val="00222E31"/>
    <w:rsid w:val="002237DB"/>
    <w:rsid w:val="00223DF6"/>
    <w:rsid w:val="002241B9"/>
    <w:rsid w:val="00224C9F"/>
    <w:rsid w:val="00225DE6"/>
    <w:rsid w:val="00226955"/>
    <w:rsid w:val="00226C92"/>
    <w:rsid w:val="002273C9"/>
    <w:rsid w:val="00227868"/>
    <w:rsid w:val="00227AF0"/>
    <w:rsid w:val="00227E09"/>
    <w:rsid w:val="00230702"/>
    <w:rsid w:val="0023096D"/>
    <w:rsid w:val="00230F43"/>
    <w:rsid w:val="0023172B"/>
    <w:rsid w:val="00231E5E"/>
    <w:rsid w:val="00231E7E"/>
    <w:rsid w:val="0023234C"/>
    <w:rsid w:val="00232CD1"/>
    <w:rsid w:val="00233534"/>
    <w:rsid w:val="00233F64"/>
    <w:rsid w:val="00234596"/>
    <w:rsid w:val="00234670"/>
    <w:rsid w:val="00235B91"/>
    <w:rsid w:val="00236428"/>
    <w:rsid w:val="0023666D"/>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0"/>
    <w:rsid w:val="002510F8"/>
    <w:rsid w:val="00251DAA"/>
    <w:rsid w:val="002524E9"/>
    <w:rsid w:val="002525E5"/>
    <w:rsid w:val="002538EC"/>
    <w:rsid w:val="00253F19"/>
    <w:rsid w:val="0025495B"/>
    <w:rsid w:val="00254BB5"/>
    <w:rsid w:val="00254BE0"/>
    <w:rsid w:val="00256E6E"/>
    <w:rsid w:val="00257909"/>
    <w:rsid w:val="0025795C"/>
    <w:rsid w:val="00257E58"/>
    <w:rsid w:val="0026043B"/>
    <w:rsid w:val="0026096E"/>
    <w:rsid w:val="00261616"/>
    <w:rsid w:val="0026188A"/>
    <w:rsid w:val="002618FE"/>
    <w:rsid w:val="00262F07"/>
    <w:rsid w:val="00263381"/>
    <w:rsid w:val="0026477F"/>
    <w:rsid w:val="00264D3C"/>
    <w:rsid w:val="002650A5"/>
    <w:rsid w:val="00266C8B"/>
    <w:rsid w:val="00266E20"/>
    <w:rsid w:val="00266EB1"/>
    <w:rsid w:val="0026781C"/>
    <w:rsid w:val="002678C7"/>
    <w:rsid w:val="00267F2B"/>
    <w:rsid w:val="00270390"/>
    <w:rsid w:val="002704F2"/>
    <w:rsid w:val="0027064E"/>
    <w:rsid w:val="00270BCF"/>
    <w:rsid w:val="00270E9F"/>
    <w:rsid w:val="00271148"/>
    <w:rsid w:val="002719BC"/>
    <w:rsid w:val="00271B14"/>
    <w:rsid w:val="002725F6"/>
    <w:rsid w:val="00272963"/>
    <w:rsid w:val="00272979"/>
    <w:rsid w:val="00273958"/>
    <w:rsid w:val="0027405E"/>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588F"/>
    <w:rsid w:val="00286079"/>
    <w:rsid w:val="0028627A"/>
    <w:rsid w:val="00286DA5"/>
    <w:rsid w:val="00287265"/>
    <w:rsid w:val="00287966"/>
    <w:rsid w:val="002904BE"/>
    <w:rsid w:val="002912B4"/>
    <w:rsid w:val="0029163B"/>
    <w:rsid w:val="0029199A"/>
    <w:rsid w:val="00292404"/>
    <w:rsid w:val="00292993"/>
    <w:rsid w:val="002930DF"/>
    <w:rsid w:val="00293435"/>
    <w:rsid w:val="00294426"/>
    <w:rsid w:val="002950AC"/>
    <w:rsid w:val="002965F4"/>
    <w:rsid w:val="002969CA"/>
    <w:rsid w:val="00297D43"/>
    <w:rsid w:val="00297DD2"/>
    <w:rsid w:val="002A1B5E"/>
    <w:rsid w:val="002A1E73"/>
    <w:rsid w:val="002A2A4E"/>
    <w:rsid w:val="002A2D2D"/>
    <w:rsid w:val="002A37D3"/>
    <w:rsid w:val="002A4037"/>
    <w:rsid w:val="002A408C"/>
    <w:rsid w:val="002A42A5"/>
    <w:rsid w:val="002A4B2E"/>
    <w:rsid w:val="002A4D4B"/>
    <w:rsid w:val="002A5305"/>
    <w:rsid w:val="002A56B9"/>
    <w:rsid w:val="002A5C27"/>
    <w:rsid w:val="002A5E7D"/>
    <w:rsid w:val="002A6521"/>
    <w:rsid w:val="002A7B37"/>
    <w:rsid w:val="002B01A3"/>
    <w:rsid w:val="002B13E7"/>
    <w:rsid w:val="002B15E3"/>
    <w:rsid w:val="002B1B9C"/>
    <w:rsid w:val="002B1C56"/>
    <w:rsid w:val="002B2444"/>
    <w:rsid w:val="002B2CCD"/>
    <w:rsid w:val="002B36FE"/>
    <w:rsid w:val="002B383D"/>
    <w:rsid w:val="002B50D3"/>
    <w:rsid w:val="002B5383"/>
    <w:rsid w:val="002B601E"/>
    <w:rsid w:val="002B63E2"/>
    <w:rsid w:val="002B66CC"/>
    <w:rsid w:val="002B6D34"/>
    <w:rsid w:val="002C0B1C"/>
    <w:rsid w:val="002C1579"/>
    <w:rsid w:val="002C1C1B"/>
    <w:rsid w:val="002C1DB5"/>
    <w:rsid w:val="002C36A0"/>
    <w:rsid w:val="002C4AFD"/>
    <w:rsid w:val="002C53BC"/>
    <w:rsid w:val="002C5E18"/>
    <w:rsid w:val="002C6AB5"/>
    <w:rsid w:val="002C6B20"/>
    <w:rsid w:val="002C6D1E"/>
    <w:rsid w:val="002C7BDA"/>
    <w:rsid w:val="002D01CE"/>
    <w:rsid w:val="002D0782"/>
    <w:rsid w:val="002D0FF0"/>
    <w:rsid w:val="002D12FC"/>
    <w:rsid w:val="002D1E21"/>
    <w:rsid w:val="002D2277"/>
    <w:rsid w:val="002D2426"/>
    <w:rsid w:val="002D251F"/>
    <w:rsid w:val="002D2A1B"/>
    <w:rsid w:val="002D37DC"/>
    <w:rsid w:val="002D3BCE"/>
    <w:rsid w:val="002D3F61"/>
    <w:rsid w:val="002D406B"/>
    <w:rsid w:val="002D43BA"/>
    <w:rsid w:val="002D469E"/>
    <w:rsid w:val="002D49BE"/>
    <w:rsid w:val="002D4B41"/>
    <w:rsid w:val="002D5489"/>
    <w:rsid w:val="002D578E"/>
    <w:rsid w:val="002D5F00"/>
    <w:rsid w:val="002D5FD6"/>
    <w:rsid w:val="002D5FE9"/>
    <w:rsid w:val="002D7014"/>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58B5"/>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0952"/>
    <w:rsid w:val="00321100"/>
    <w:rsid w:val="00322148"/>
    <w:rsid w:val="00322282"/>
    <w:rsid w:val="003222AD"/>
    <w:rsid w:val="0032295A"/>
    <w:rsid w:val="00322D61"/>
    <w:rsid w:val="00323068"/>
    <w:rsid w:val="00323DB4"/>
    <w:rsid w:val="00324DCE"/>
    <w:rsid w:val="00324E8C"/>
    <w:rsid w:val="00325008"/>
    <w:rsid w:val="0032519C"/>
    <w:rsid w:val="00326322"/>
    <w:rsid w:val="00326BB4"/>
    <w:rsid w:val="00330056"/>
    <w:rsid w:val="003305B1"/>
    <w:rsid w:val="003314C2"/>
    <w:rsid w:val="0033358F"/>
    <w:rsid w:val="003338C5"/>
    <w:rsid w:val="0033393C"/>
    <w:rsid w:val="003347CA"/>
    <w:rsid w:val="00334859"/>
    <w:rsid w:val="00334862"/>
    <w:rsid w:val="00334A00"/>
    <w:rsid w:val="0033525E"/>
    <w:rsid w:val="00335AA3"/>
    <w:rsid w:val="00335E5D"/>
    <w:rsid w:val="0033680C"/>
    <w:rsid w:val="00337104"/>
    <w:rsid w:val="00337305"/>
    <w:rsid w:val="00337E03"/>
    <w:rsid w:val="00340076"/>
    <w:rsid w:val="00340749"/>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1A1"/>
    <w:rsid w:val="003475F0"/>
    <w:rsid w:val="00347EC8"/>
    <w:rsid w:val="003503E7"/>
    <w:rsid w:val="00350674"/>
    <w:rsid w:val="00350F42"/>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67DA7"/>
    <w:rsid w:val="00370BD7"/>
    <w:rsid w:val="00371879"/>
    <w:rsid w:val="00372119"/>
    <w:rsid w:val="00372499"/>
    <w:rsid w:val="00372E78"/>
    <w:rsid w:val="00372F5E"/>
    <w:rsid w:val="003737D3"/>
    <w:rsid w:val="00373FE2"/>
    <w:rsid w:val="00374B7B"/>
    <w:rsid w:val="00374C76"/>
    <w:rsid w:val="00375782"/>
    <w:rsid w:val="003757BE"/>
    <w:rsid w:val="0037589B"/>
    <w:rsid w:val="00375DC0"/>
    <w:rsid w:val="00376B24"/>
    <w:rsid w:val="0037772E"/>
    <w:rsid w:val="00377920"/>
    <w:rsid w:val="00377E09"/>
    <w:rsid w:val="00381010"/>
    <w:rsid w:val="00381198"/>
    <w:rsid w:val="003817B1"/>
    <w:rsid w:val="00381DA2"/>
    <w:rsid w:val="00382069"/>
    <w:rsid w:val="00382250"/>
    <w:rsid w:val="00382C5A"/>
    <w:rsid w:val="00382ED2"/>
    <w:rsid w:val="0038305B"/>
    <w:rsid w:val="003832B0"/>
    <w:rsid w:val="00384D9C"/>
    <w:rsid w:val="003856E9"/>
    <w:rsid w:val="0038677A"/>
    <w:rsid w:val="00386C44"/>
    <w:rsid w:val="003876D7"/>
    <w:rsid w:val="003877EF"/>
    <w:rsid w:val="003901F4"/>
    <w:rsid w:val="00390DDF"/>
    <w:rsid w:val="00390F29"/>
    <w:rsid w:val="0039123A"/>
    <w:rsid w:val="003912A3"/>
    <w:rsid w:val="00392A8F"/>
    <w:rsid w:val="00392B7C"/>
    <w:rsid w:val="00393601"/>
    <w:rsid w:val="003936CF"/>
    <w:rsid w:val="00393C91"/>
    <w:rsid w:val="0039667D"/>
    <w:rsid w:val="00396CB3"/>
    <w:rsid w:val="0039734A"/>
    <w:rsid w:val="00397413"/>
    <w:rsid w:val="00397F86"/>
    <w:rsid w:val="003A0086"/>
    <w:rsid w:val="003A12F6"/>
    <w:rsid w:val="003A16EA"/>
    <w:rsid w:val="003A2147"/>
    <w:rsid w:val="003A2C4B"/>
    <w:rsid w:val="003A37FF"/>
    <w:rsid w:val="003A3D0C"/>
    <w:rsid w:val="003A4E3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18BB"/>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4D1"/>
    <w:rsid w:val="003F0830"/>
    <w:rsid w:val="003F08AD"/>
    <w:rsid w:val="003F0D0F"/>
    <w:rsid w:val="003F0D37"/>
    <w:rsid w:val="003F1DD6"/>
    <w:rsid w:val="003F2C13"/>
    <w:rsid w:val="003F41A1"/>
    <w:rsid w:val="003F4822"/>
    <w:rsid w:val="003F4967"/>
    <w:rsid w:val="003F53B5"/>
    <w:rsid w:val="003F5641"/>
    <w:rsid w:val="003F6727"/>
    <w:rsid w:val="003F6D21"/>
    <w:rsid w:val="003F72D6"/>
    <w:rsid w:val="00400171"/>
    <w:rsid w:val="00400641"/>
    <w:rsid w:val="00400730"/>
    <w:rsid w:val="004008A2"/>
    <w:rsid w:val="00400E2F"/>
    <w:rsid w:val="00401894"/>
    <w:rsid w:val="00401C7E"/>
    <w:rsid w:val="00401EA2"/>
    <w:rsid w:val="00401ED9"/>
    <w:rsid w:val="00402CD4"/>
    <w:rsid w:val="00402F0D"/>
    <w:rsid w:val="004031B4"/>
    <w:rsid w:val="00403BBF"/>
    <w:rsid w:val="004042C1"/>
    <w:rsid w:val="00404595"/>
    <w:rsid w:val="004047F3"/>
    <w:rsid w:val="00404CF1"/>
    <w:rsid w:val="00405220"/>
    <w:rsid w:val="0040614E"/>
    <w:rsid w:val="00406423"/>
    <w:rsid w:val="0040655F"/>
    <w:rsid w:val="00407731"/>
    <w:rsid w:val="00410C8A"/>
    <w:rsid w:val="004112B3"/>
    <w:rsid w:val="004126AB"/>
    <w:rsid w:val="004134EF"/>
    <w:rsid w:val="00413837"/>
    <w:rsid w:val="00413F63"/>
    <w:rsid w:val="00414F6F"/>
    <w:rsid w:val="00415426"/>
    <w:rsid w:val="00415C5F"/>
    <w:rsid w:val="00416851"/>
    <w:rsid w:val="0041717B"/>
    <w:rsid w:val="00417452"/>
    <w:rsid w:val="004175A4"/>
    <w:rsid w:val="00417883"/>
    <w:rsid w:val="00417D99"/>
    <w:rsid w:val="00417D9C"/>
    <w:rsid w:val="00420127"/>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3E2D"/>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9AD"/>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0CE7"/>
    <w:rsid w:val="004518AC"/>
    <w:rsid w:val="00452016"/>
    <w:rsid w:val="004521E3"/>
    <w:rsid w:val="0045249C"/>
    <w:rsid w:val="00452F26"/>
    <w:rsid w:val="00453274"/>
    <w:rsid w:val="00453571"/>
    <w:rsid w:val="00453C39"/>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00A"/>
    <w:rsid w:val="0047088F"/>
    <w:rsid w:val="0047097D"/>
    <w:rsid w:val="00470C38"/>
    <w:rsid w:val="00470D66"/>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4887"/>
    <w:rsid w:val="00484AD0"/>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348"/>
    <w:rsid w:val="00496769"/>
    <w:rsid w:val="00496F02"/>
    <w:rsid w:val="004971E8"/>
    <w:rsid w:val="004971FE"/>
    <w:rsid w:val="00497338"/>
    <w:rsid w:val="004975C8"/>
    <w:rsid w:val="004A00BB"/>
    <w:rsid w:val="004A0285"/>
    <w:rsid w:val="004A0719"/>
    <w:rsid w:val="004A15F1"/>
    <w:rsid w:val="004A17BB"/>
    <w:rsid w:val="004A18E8"/>
    <w:rsid w:val="004A308C"/>
    <w:rsid w:val="004A3262"/>
    <w:rsid w:val="004A369C"/>
    <w:rsid w:val="004A36D6"/>
    <w:rsid w:val="004A3BA1"/>
    <w:rsid w:val="004A3E8A"/>
    <w:rsid w:val="004A40E1"/>
    <w:rsid w:val="004A4651"/>
    <w:rsid w:val="004A70D3"/>
    <w:rsid w:val="004A78BB"/>
    <w:rsid w:val="004A7EF5"/>
    <w:rsid w:val="004B11E7"/>
    <w:rsid w:val="004B1747"/>
    <w:rsid w:val="004B1B9C"/>
    <w:rsid w:val="004B1C84"/>
    <w:rsid w:val="004B34D1"/>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606"/>
    <w:rsid w:val="004C1BEE"/>
    <w:rsid w:val="004C2042"/>
    <w:rsid w:val="004C20F9"/>
    <w:rsid w:val="004C211A"/>
    <w:rsid w:val="004C2DF4"/>
    <w:rsid w:val="004C2E07"/>
    <w:rsid w:val="004C36D2"/>
    <w:rsid w:val="004C3C1C"/>
    <w:rsid w:val="004C47A6"/>
    <w:rsid w:val="004D1498"/>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2DC2"/>
    <w:rsid w:val="004E3684"/>
    <w:rsid w:val="004E39A9"/>
    <w:rsid w:val="004E3EF9"/>
    <w:rsid w:val="004E4893"/>
    <w:rsid w:val="004E49E2"/>
    <w:rsid w:val="004E5929"/>
    <w:rsid w:val="004E5D9F"/>
    <w:rsid w:val="004E5DD0"/>
    <w:rsid w:val="004E776C"/>
    <w:rsid w:val="004E7D16"/>
    <w:rsid w:val="004F05A1"/>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2EB"/>
    <w:rsid w:val="004F4A8D"/>
    <w:rsid w:val="004F4FA7"/>
    <w:rsid w:val="004F70E4"/>
    <w:rsid w:val="004F72E7"/>
    <w:rsid w:val="004F7476"/>
    <w:rsid w:val="004F7AFD"/>
    <w:rsid w:val="005004DB"/>
    <w:rsid w:val="005010DA"/>
    <w:rsid w:val="00501D4B"/>
    <w:rsid w:val="00501DA3"/>
    <w:rsid w:val="00501F7A"/>
    <w:rsid w:val="005020A9"/>
    <w:rsid w:val="00502E72"/>
    <w:rsid w:val="00503D0F"/>
    <w:rsid w:val="00503D42"/>
    <w:rsid w:val="0050407A"/>
    <w:rsid w:val="005057B0"/>
    <w:rsid w:val="00505B22"/>
    <w:rsid w:val="00505DB7"/>
    <w:rsid w:val="00506559"/>
    <w:rsid w:val="00507085"/>
    <w:rsid w:val="005071AB"/>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043"/>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2E5"/>
    <w:rsid w:val="00524723"/>
    <w:rsid w:val="00525531"/>
    <w:rsid w:val="00525AD0"/>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4729"/>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CD8"/>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314"/>
    <w:rsid w:val="00567704"/>
    <w:rsid w:val="00572201"/>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2997"/>
    <w:rsid w:val="0058300F"/>
    <w:rsid w:val="005830BC"/>
    <w:rsid w:val="00583AAC"/>
    <w:rsid w:val="00584257"/>
    <w:rsid w:val="005846A9"/>
    <w:rsid w:val="00584CAD"/>
    <w:rsid w:val="005850D0"/>
    <w:rsid w:val="0058537C"/>
    <w:rsid w:val="00585C3E"/>
    <w:rsid w:val="00586D0B"/>
    <w:rsid w:val="0058752B"/>
    <w:rsid w:val="0058761B"/>
    <w:rsid w:val="00587760"/>
    <w:rsid w:val="00590665"/>
    <w:rsid w:val="00591A33"/>
    <w:rsid w:val="005920E6"/>
    <w:rsid w:val="0059238D"/>
    <w:rsid w:val="005925B4"/>
    <w:rsid w:val="00592B21"/>
    <w:rsid w:val="00592BFF"/>
    <w:rsid w:val="00592FA2"/>
    <w:rsid w:val="005930FC"/>
    <w:rsid w:val="00594155"/>
    <w:rsid w:val="005946D7"/>
    <w:rsid w:val="00594ACD"/>
    <w:rsid w:val="00594D56"/>
    <w:rsid w:val="00595097"/>
    <w:rsid w:val="00595A70"/>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60F1"/>
    <w:rsid w:val="005A76C2"/>
    <w:rsid w:val="005A776C"/>
    <w:rsid w:val="005A7BC7"/>
    <w:rsid w:val="005B034A"/>
    <w:rsid w:val="005B0368"/>
    <w:rsid w:val="005B0DE3"/>
    <w:rsid w:val="005B1066"/>
    <w:rsid w:val="005B119F"/>
    <w:rsid w:val="005B1A5A"/>
    <w:rsid w:val="005B1CF3"/>
    <w:rsid w:val="005B25F8"/>
    <w:rsid w:val="005B2FCE"/>
    <w:rsid w:val="005B33C9"/>
    <w:rsid w:val="005B345F"/>
    <w:rsid w:val="005B3D50"/>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377B"/>
    <w:rsid w:val="005C529A"/>
    <w:rsid w:val="005C5C8E"/>
    <w:rsid w:val="005C67D2"/>
    <w:rsid w:val="005C7F89"/>
    <w:rsid w:val="005D0BB3"/>
    <w:rsid w:val="005D0CA6"/>
    <w:rsid w:val="005D104A"/>
    <w:rsid w:val="005D1A6A"/>
    <w:rsid w:val="005D1D08"/>
    <w:rsid w:val="005D1E57"/>
    <w:rsid w:val="005D265F"/>
    <w:rsid w:val="005D2977"/>
    <w:rsid w:val="005D2C3D"/>
    <w:rsid w:val="005D3E72"/>
    <w:rsid w:val="005D48C2"/>
    <w:rsid w:val="005D4B8F"/>
    <w:rsid w:val="005D5456"/>
    <w:rsid w:val="005D5A6F"/>
    <w:rsid w:val="005D645E"/>
    <w:rsid w:val="005D6EB1"/>
    <w:rsid w:val="005D75D6"/>
    <w:rsid w:val="005E0BF2"/>
    <w:rsid w:val="005E0E65"/>
    <w:rsid w:val="005E1660"/>
    <w:rsid w:val="005E2522"/>
    <w:rsid w:val="005E2AA3"/>
    <w:rsid w:val="005E2EB4"/>
    <w:rsid w:val="005E323F"/>
    <w:rsid w:val="005E39C1"/>
    <w:rsid w:val="005E5D04"/>
    <w:rsid w:val="005E5E5E"/>
    <w:rsid w:val="005E66CF"/>
    <w:rsid w:val="005E6FA4"/>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086"/>
    <w:rsid w:val="0062741D"/>
    <w:rsid w:val="00627C52"/>
    <w:rsid w:val="00627C60"/>
    <w:rsid w:val="00627D11"/>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009"/>
    <w:rsid w:val="00643B56"/>
    <w:rsid w:val="00643B83"/>
    <w:rsid w:val="006447BE"/>
    <w:rsid w:val="00644DD4"/>
    <w:rsid w:val="006456D6"/>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642"/>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4E72"/>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BC1"/>
    <w:rsid w:val="00682D81"/>
    <w:rsid w:val="0068307C"/>
    <w:rsid w:val="0068375A"/>
    <w:rsid w:val="006838F7"/>
    <w:rsid w:val="00683A4B"/>
    <w:rsid w:val="00684420"/>
    <w:rsid w:val="00684EF8"/>
    <w:rsid w:val="00685E8C"/>
    <w:rsid w:val="006900BE"/>
    <w:rsid w:val="00690BFE"/>
    <w:rsid w:val="0069112E"/>
    <w:rsid w:val="006916A7"/>
    <w:rsid w:val="006921C1"/>
    <w:rsid w:val="00692302"/>
    <w:rsid w:val="00692918"/>
    <w:rsid w:val="00693BB6"/>
    <w:rsid w:val="00694726"/>
    <w:rsid w:val="00695597"/>
    <w:rsid w:val="00695F81"/>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A5"/>
    <w:rsid w:val="006B74D8"/>
    <w:rsid w:val="006B79E3"/>
    <w:rsid w:val="006B7B84"/>
    <w:rsid w:val="006C0230"/>
    <w:rsid w:val="006C0664"/>
    <w:rsid w:val="006C2517"/>
    <w:rsid w:val="006C34FB"/>
    <w:rsid w:val="006C48B9"/>
    <w:rsid w:val="006C5285"/>
    <w:rsid w:val="006C53BF"/>
    <w:rsid w:val="006C5D62"/>
    <w:rsid w:val="006C72F4"/>
    <w:rsid w:val="006D0132"/>
    <w:rsid w:val="006D06A2"/>
    <w:rsid w:val="006D159F"/>
    <w:rsid w:val="006D2113"/>
    <w:rsid w:val="006D2436"/>
    <w:rsid w:val="006D2FB9"/>
    <w:rsid w:val="006D402F"/>
    <w:rsid w:val="006D4C55"/>
    <w:rsid w:val="006D4F58"/>
    <w:rsid w:val="006D539E"/>
    <w:rsid w:val="006D5E0B"/>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644"/>
    <w:rsid w:val="006E6FB5"/>
    <w:rsid w:val="006E71BF"/>
    <w:rsid w:val="006F06FA"/>
    <w:rsid w:val="006F2224"/>
    <w:rsid w:val="006F2431"/>
    <w:rsid w:val="006F25CB"/>
    <w:rsid w:val="006F2B81"/>
    <w:rsid w:val="006F3039"/>
    <w:rsid w:val="006F3B50"/>
    <w:rsid w:val="006F43EB"/>
    <w:rsid w:val="006F4D55"/>
    <w:rsid w:val="006F511A"/>
    <w:rsid w:val="006F51F3"/>
    <w:rsid w:val="006F5239"/>
    <w:rsid w:val="006F5A36"/>
    <w:rsid w:val="006F5D5E"/>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193"/>
    <w:rsid w:val="00714840"/>
    <w:rsid w:val="00714A1D"/>
    <w:rsid w:val="00714C14"/>
    <w:rsid w:val="00716551"/>
    <w:rsid w:val="00716707"/>
    <w:rsid w:val="007167B3"/>
    <w:rsid w:val="007169A5"/>
    <w:rsid w:val="00716A52"/>
    <w:rsid w:val="0071728C"/>
    <w:rsid w:val="007173D7"/>
    <w:rsid w:val="00717768"/>
    <w:rsid w:val="00717777"/>
    <w:rsid w:val="007178DE"/>
    <w:rsid w:val="00717CE2"/>
    <w:rsid w:val="00720FC2"/>
    <w:rsid w:val="00721AE3"/>
    <w:rsid w:val="00721B9B"/>
    <w:rsid w:val="007221C4"/>
    <w:rsid w:val="00722D36"/>
    <w:rsid w:val="007231BB"/>
    <w:rsid w:val="00723225"/>
    <w:rsid w:val="0072324D"/>
    <w:rsid w:val="007236C7"/>
    <w:rsid w:val="00723D12"/>
    <w:rsid w:val="0072612C"/>
    <w:rsid w:val="00726619"/>
    <w:rsid w:val="00726930"/>
    <w:rsid w:val="00726CE6"/>
    <w:rsid w:val="00726E8C"/>
    <w:rsid w:val="0072700A"/>
    <w:rsid w:val="00727057"/>
    <w:rsid w:val="00727B35"/>
    <w:rsid w:val="00730734"/>
    <w:rsid w:val="007308B5"/>
    <w:rsid w:val="00730FED"/>
    <w:rsid w:val="007315CE"/>
    <w:rsid w:val="007316C9"/>
    <w:rsid w:val="007327CC"/>
    <w:rsid w:val="00732B43"/>
    <w:rsid w:val="0073300E"/>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2EEA"/>
    <w:rsid w:val="007530EE"/>
    <w:rsid w:val="007533F8"/>
    <w:rsid w:val="007534D3"/>
    <w:rsid w:val="00753FB2"/>
    <w:rsid w:val="007546B2"/>
    <w:rsid w:val="0075495E"/>
    <w:rsid w:val="00754A16"/>
    <w:rsid w:val="007572C2"/>
    <w:rsid w:val="00757533"/>
    <w:rsid w:val="007578C3"/>
    <w:rsid w:val="00757984"/>
    <w:rsid w:val="00757D15"/>
    <w:rsid w:val="0076011C"/>
    <w:rsid w:val="00760A11"/>
    <w:rsid w:val="00760FED"/>
    <w:rsid w:val="00761299"/>
    <w:rsid w:val="00761A44"/>
    <w:rsid w:val="00761B42"/>
    <w:rsid w:val="00761EC1"/>
    <w:rsid w:val="00762420"/>
    <w:rsid w:val="00762535"/>
    <w:rsid w:val="00762637"/>
    <w:rsid w:val="00762BDC"/>
    <w:rsid w:val="007633B8"/>
    <w:rsid w:val="00763ACD"/>
    <w:rsid w:val="00763D06"/>
    <w:rsid w:val="007644D1"/>
    <w:rsid w:val="007645A7"/>
    <w:rsid w:val="0076563D"/>
    <w:rsid w:val="00765981"/>
    <w:rsid w:val="00765BE8"/>
    <w:rsid w:val="00765EAC"/>
    <w:rsid w:val="00765F17"/>
    <w:rsid w:val="007667CB"/>
    <w:rsid w:val="007669D3"/>
    <w:rsid w:val="00767618"/>
    <w:rsid w:val="00767A7D"/>
    <w:rsid w:val="00767BEE"/>
    <w:rsid w:val="007714F3"/>
    <w:rsid w:val="00771A59"/>
    <w:rsid w:val="00771AD2"/>
    <w:rsid w:val="00772030"/>
    <w:rsid w:val="00772921"/>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5D68"/>
    <w:rsid w:val="007863CD"/>
    <w:rsid w:val="0078659E"/>
    <w:rsid w:val="00786BBD"/>
    <w:rsid w:val="00786C66"/>
    <w:rsid w:val="007870AD"/>
    <w:rsid w:val="0079023E"/>
    <w:rsid w:val="00790938"/>
    <w:rsid w:val="0079105B"/>
    <w:rsid w:val="007912DD"/>
    <w:rsid w:val="007912F8"/>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A7431"/>
    <w:rsid w:val="007B0EC5"/>
    <w:rsid w:val="007B104C"/>
    <w:rsid w:val="007B15FB"/>
    <w:rsid w:val="007B199C"/>
    <w:rsid w:val="007B19BD"/>
    <w:rsid w:val="007B1E9B"/>
    <w:rsid w:val="007B1F06"/>
    <w:rsid w:val="007B265F"/>
    <w:rsid w:val="007B315A"/>
    <w:rsid w:val="007B3888"/>
    <w:rsid w:val="007B3DA6"/>
    <w:rsid w:val="007B4723"/>
    <w:rsid w:val="007B51C2"/>
    <w:rsid w:val="007B5652"/>
    <w:rsid w:val="007B5974"/>
    <w:rsid w:val="007B5B57"/>
    <w:rsid w:val="007B6A1F"/>
    <w:rsid w:val="007B6A82"/>
    <w:rsid w:val="007B6F4A"/>
    <w:rsid w:val="007B743B"/>
    <w:rsid w:val="007B7C75"/>
    <w:rsid w:val="007B7D2A"/>
    <w:rsid w:val="007C0B9F"/>
    <w:rsid w:val="007C107E"/>
    <w:rsid w:val="007C1235"/>
    <w:rsid w:val="007C1EE2"/>
    <w:rsid w:val="007C2B58"/>
    <w:rsid w:val="007C2D83"/>
    <w:rsid w:val="007C32A8"/>
    <w:rsid w:val="007C3721"/>
    <w:rsid w:val="007C37F0"/>
    <w:rsid w:val="007C393F"/>
    <w:rsid w:val="007C46F7"/>
    <w:rsid w:val="007C4DBD"/>
    <w:rsid w:val="007C53EB"/>
    <w:rsid w:val="007C56B5"/>
    <w:rsid w:val="007C5BF3"/>
    <w:rsid w:val="007C5F4C"/>
    <w:rsid w:val="007C6A37"/>
    <w:rsid w:val="007C6AE0"/>
    <w:rsid w:val="007C7BCE"/>
    <w:rsid w:val="007D01F7"/>
    <w:rsid w:val="007D2225"/>
    <w:rsid w:val="007D310A"/>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1D69"/>
    <w:rsid w:val="007E274F"/>
    <w:rsid w:val="007E30C2"/>
    <w:rsid w:val="007E37E0"/>
    <w:rsid w:val="007E3BAC"/>
    <w:rsid w:val="007E4094"/>
    <w:rsid w:val="007E49C0"/>
    <w:rsid w:val="007E5D1D"/>
    <w:rsid w:val="007E6DAB"/>
    <w:rsid w:val="007E6F78"/>
    <w:rsid w:val="007E714F"/>
    <w:rsid w:val="007E7B2E"/>
    <w:rsid w:val="007F028D"/>
    <w:rsid w:val="007F0704"/>
    <w:rsid w:val="007F0F3F"/>
    <w:rsid w:val="007F12E1"/>
    <w:rsid w:val="007F1AEA"/>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0B25"/>
    <w:rsid w:val="008010FC"/>
    <w:rsid w:val="0080114E"/>
    <w:rsid w:val="008020C1"/>
    <w:rsid w:val="00802438"/>
    <w:rsid w:val="00802AFF"/>
    <w:rsid w:val="00802F35"/>
    <w:rsid w:val="00803638"/>
    <w:rsid w:val="00803C7D"/>
    <w:rsid w:val="008044F5"/>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664"/>
    <w:rsid w:val="00815805"/>
    <w:rsid w:val="00815EB0"/>
    <w:rsid w:val="00815F40"/>
    <w:rsid w:val="00816369"/>
    <w:rsid w:val="0081772B"/>
    <w:rsid w:val="008206F4"/>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139"/>
    <w:rsid w:val="00832371"/>
    <w:rsid w:val="0083252C"/>
    <w:rsid w:val="00833AAF"/>
    <w:rsid w:val="00833BAD"/>
    <w:rsid w:val="00833FF3"/>
    <w:rsid w:val="008341B5"/>
    <w:rsid w:val="008349E2"/>
    <w:rsid w:val="00834ACA"/>
    <w:rsid w:val="0083583B"/>
    <w:rsid w:val="00835D22"/>
    <w:rsid w:val="00835D4C"/>
    <w:rsid w:val="00837145"/>
    <w:rsid w:val="00837AF0"/>
    <w:rsid w:val="00840176"/>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0D47"/>
    <w:rsid w:val="0086125F"/>
    <w:rsid w:val="00861D55"/>
    <w:rsid w:val="008637E4"/>
    <w:rsid w:val="008643C2"/>
    <w:rsid w:val="00864A85"/>
    <w:rsid w:val="00864AC6"/>
    <w:rsid w:val="00864D19"/>
    <w:rsid w:val="00865E5B"/>
    <w:rsid w:val="00866203"/>
    <w:rsid w:val="00866232"/>
    <w:rsid w:val="008666DD"/>
    <w:rsid w:val="008671A7"/>
    <w:rsid w:val="00867698"/>
    <w:rsid w:val="00867B1C"/>
    <w:rsid w:val="00870876"/>
    <w:rsid w:val="00871542"/>
    <w:rsid w:val="00871581"/>
    <w:rsid w:val="008722F4"/>
    <w:rsid w:val="00872563"/>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3AED"/>
    <w:rsid w:val="0089480A"/>
    <w:rsid w:val="0089488F"/>
    <w:rsid w:val="00896295"/>
    <w:rsid w:val="00896725"/>
    <w:rsid w:val="00897621"/>
    <w:rsid w:val="0089795A"/>
    <w:rsid w:val="00897EC7"/>
    <w:rsid w:val="00897EDB"/>
    <w:rsid w:val="008A18A0"/>
    <w:rsid w:val="008A18FA"/>
    <w:rsid w:val="008A2368"/>
    <w:rsid w:val="008A33D3"/>
    <w:rsid w:val="008A3BCB"/>
    <w:rsid w:val="008A482C"/>
    <w:rsid w:val="008A4ADF"/>
    <w:rsid w:val="008A4C84"/>
    <w:rsid w:val="008A4E88"/>
    <w:rsid w:val="008A5EE7"/>
    <w:rsid w:val="008A6114"/>
    <w:rsid w:val="008A6169"/>
    <w:rsid w:val="008A6626"/>
    <w:rsid w:val="008A70A2"/>
    <w:rsid w:val="008A72A3"/>
    <w:rsid w:val="008A73BA"/>
    <w:rsid w:val="008A7F16"/>
    <w:rsid w:val="008B0535"/>
    <w:rsid w:val="008B0C98"/>
    <w:rsid w:val="008B2289"/>
    <w:rsid w:val="008B291A"/>
    <w:rsid w:val="008B2960"/>
    <w:rsid w:val="008B2967"/>
    <w:rsid w:val="008B2C3C"/>
    <w:rsid w:val="008B2E6D"/>
    <w:rsid w:val="008B4B9D"/>
    <w:rsid w:val="008B5D3B"/>
    <w:rsid w:val="008B5DE8"/>
    <w:rsid w:val="008B61D1"/>
    <w:rsid w:val="008B65BC"/>
    <w:rsid w:val="008B670D"/>
    <w:rsid w:val="008B6AAB"/>
    <w:rsid w:val="008B6D58"/>
    <w:rsid w:val="008B6F38"/>
    <w:rsid w:val="008B7608"/>
    <w:rsid w:val="008C0518"/>
    <w:rsid w:val="008C05D5"/>
    <w:rsid w:val="008C0887"/>
    <w:rsid w:val="008C0DAD"/>
    <w:rsid w:val="008C11FC"/>
    <w:rsid w:val="008C12A1"/>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C0C"/>
    <w:rsid w:val="008D1FB1"/>
    <w:rsid w:val="008D3D10"/>
    <w:rsid w:val="008D4A27"/>
    <w:rsid w:val="008D4B26"/>
    <w:rsid w:val="008D4DD6"/>
    <w:rsid w:val="008D4F98"/>
    <w:rsid w:val="008D5E45"/>
    <w:rsid w:val="008D62E9"/>
    <w:rsid w:val="008D6E5E"/>
    <w:rsid w:val="008D7B5B"/>
    <w:rsid w:val="008D7C83"/>
    <w:rsid w:val="008E0040"/>
    <w:rsid w:val="008E06E2"/>
    <w:rsid w:val="008E180F"/>
    <w:rsid w:val="008E28E0"/>
    <w:rsid w:val="008E2FA1"/>
    <w:rsid w:val="008E387B"/>
    <w:rsid w:val="008E4B80"/>
    <w:rsid w:val="008E4E1D"/>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4DF"/>
    <w:rsid w:val="008F486F"/>
    <w:rsid w:val="008F5DDA"/>
    <w:rsid w:val="008F5FE6"/>
    <w:rsid w:val="008F6998"/>
    <w:rsid w:val="008F6A31"/>
    <w:rsid w:val="008F6B45"/>
    <w:rsid w:val="008F7AE6"/>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770"/>
    <w:rsid w:val="00912D80"/>
    <w:rsid w:val="00913068"/>
    <w:rsid w:val="0091323E"/>
    <w:rsid w:val="00913441"/>
    <w:rsid w:val="009137DA"/>
    <w:rsid w:val="00915824"/>
    <w:rsid w:val="009169F0"/>
    <w:rsid w:val="00916BA3"/>
    <w:rsid w:val="00917AEA"/>
    <w:rsid w:val="00917FF9"/>
    <w:rsid w:val="00920395"/>
    <w:rsid w:val="00920851"/>
    <w:rsid w:val="00921D92"/>
    <w:rsid w:val="00921EAA"/>
    <w:rsid w:val="00925563"/>
    <w:rsid w:val="009258D7"/>
    <w:rsid w:val="0092654C"/>
    <w:rsid w:val="00926ADA"/>
    <w:rsid w:val="0092751C"/>
    <w:rsid w:val="00930505"/>
    <w:rsid w:val="00930F73"/>
    <w:rsid w:val="009310DF"/>
    <w:rsid w:val="009314F3"/>
    <w:rsid w:val="00931818"/>
    <w:rsid w:val="00931ED6"/>
    <w:rsid w:val="0093262E"/>
    <w:rsid w:val="00932813"/>
    <w:rsid w:val="00932EA9"/>
    <w:rsid w:val="00933CEF"/>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195"/>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884"/>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1940"/>
    <w:rsid w:val="009B2118"/>
    <w:rsid w:val="009B221A"/>
    <w:rsid w:val="009B26F8"/>
    <w:rsid w:val="009B29FD"/>
    <w:rsid w:val="009B2A77"/>
    <w:rsid w:val="009B2DAC"/>
    <w:rsid w:val="009B2F8C"/>
    <w:rsid w:val="009B3A2E"/>
    <w:rsid w:val="009B43FD"/>
    <w:rsid w:val="009B4886"/>
    <w:rsid w:val="009B4D87"/>
    <w:rsid w:val="009B4ED9"/>
    <w:rsid w:val="009B4F85"/>
    <w:rsid w:val="009B555D"/>
    <w:rsid w:val="009B6BF0"/>
    <w:rsid w:val="009C0175"/>
    <w:rsid w:val="009C05AB"/>
    <w:rsid w:val="009C090B"/>
    <w:rsid w:val="009C0B25"/>
    <w:rsid w:val="009C0B49"/>
    <w:rsid w:val="009C0EB1"/>
    <w:rsid w:val="009C1541"/>
    <w:rsid w:val="009C294C"/>
    <w:rsid w:val="009C3042"/>
    <w:rsid w:val="009C3253"/>
    <w:rsid w:val="009C4A20"/>
    <w:rsid w:val="009C4B14"/>
    <w:rsid w:val="009C5005"/>
    <w:rsid w:val="009C5652"/>
    <w:rsid w:val="009C5AC5"/>
    <w:rsid w:val="009C63AD"/>
    <w:rsid w:val="009C63BF"/>
    <w:rsid w:val="009C74C8"/>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4964"/>
    <w:rsid w:val="009E5C18"/>
    <w:rsid w:val="009E62A5"/>
    <w:rsid w:val="009E646C"/>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6266"/>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658"/>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28C2"/>
    <w:rsid w:val="00A429E2"/>
    <w:rsid w:val="00A43554"/>
    <w:rsid w:val="00A43621"/>
    <w:rsid w:val="00A43A74"/>
    <w:rsid w:val="00A44034"/>
    <w:rsid w:val="00A441F5"/>
    <w:rsid w:val="00A4450E"/>
    <w:rsid w:val="00A45218"/>
    <w:rsid w:val="00A4553B"/>
    <w:rsid w:val="00A45838"/>
    <w:rsid w:val="00A45B8C"/>
    <w:rsid w:val="00A4682F"/>
    <w:rsid w:val="00A47523"/>
    <w:rsid w:val="00A4778C"/>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AA7"/>
    <w:rsid w:val="00A60B25"/>
    <w:rsid w:val="00A615BF"/>
    <w:rsid w:val="00A6183C"/>
    <w:rsid w:val="00A62803"/>
    <w:rsid w:val="00A628F5"/>
    <w:rsid w:val="00A632A6"/>
    <w:rsid w:val="00A6387F"/>
    <w:rsid w:val="00A64046"/>
    <w:rsid w:val="00A645CD"/>
    <w:rsid w:val="00A647A5"/>
    <w:rsid w:val="00A64E40"/>
    <w:rsid w:val="00A657D4"/>
    <w:rsid w:val="00A65916"/>
    <w:rsid w:val="00A659C1"/>
    <w:rsid w:val="00A66808"/>
    <w:rsid w:val="00A66DB1"/>
    <w:rsid w:val="00A673EC"/>
    <w:rsid w:val="00A7051A"/>
    <w:rsid w:val="00A70FAB"/>
    <w:rsid w:val="00A71558"/>
    <w:rsid w:val="00A71887"/>
    <w:rsid w:val="00A72602"/>
    <w:rsid w:val="00A7394A"/>
    <w:rsid w:val="00A742C6"/>
    <w:rsid w:val="00A74F8F"/>
    <w:rsid w:val="00A75302"/>
    <w:rsid w:val="00A7556A"/>
    <w:rsid w:val="00A758AD"/>
    <w:rsid w:val="00A75B50"/>
    <w:rsid w:val="00A75BA7"/>
    <w:rsid w:val="00A76103"/>
    <w:rsid w:val="00A77A03"/>
    <w:rsid w:val="00A77AE0"/>
    <w:rsid w:val="00A77D94"/>
    <w:rsid w:val="00A80728"/>
    <w:rsid w:val="00A81C13"/>
    <w:rsid w:val="00A82800"/>
    <w:rsid w:val="00A82FFB"/>
    <w:rsid w:val="00A83594"/>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6C"/>
    <w:rsid w:val="00AB4084"/>
    <w:rsid w:val="00AB4351"/>
    <w:rsid w:val="00AB435F"/>
    <w:rsid w:val="00AB55A2"/>
    <w:rsid w:val="00AB5A36"/>
    <w:rsid w:val="00AB5E4B"/>
    <w:rsid w:val="00AB6E32"/>
    <w:rsid w:val="00AB7126"/>
    <w:rsid w:val="00AC1104"/>
    <w:rsid w:val="00AC1345"/>
    <w:rsid w:val="00AC18BF"/>
    <w:rsid w:val="00AC2DD1"/>
    <w:rsid w:val="00AC3792"/>
    <w:rsid w:val="00AC381B"/>
    <w:rsid w:val="00AC3E3B"/>
    <w:rsid w:val="00AC42F0"/>
    <w:rsid w:val="00AC4406"/>
    <w:rsid w:val="00AC4E45"/>
    <w:rsid w:val="00AC57C1"/>
    <w:rsid w:val="00AC6DDC"/>
    <w:rsid w:val="00AC706B"/>
    <w:rsid w:val="00AC7276"/>
    <w:rsid w:val="00AD01D0"/>
    <w:rsid w:val="00AD0709"/>
    <w:rsid w:val="00AD1D5D"/>
    <w:rsid w:val="00AD2B0F"/>
    <w:rsid w:val="00AD2D0B"/>
    <w:rsid w:val="00AD2DD2"/>
    <w:rsid w:val="00AD2E47"/>
    <w:rsid w:val="00AD32EA"/>
    <w:rsid w:val="00AD3BAA"/>
    <w:rsid w:val="00AD3F58"/>
    <w:rsid w:val="00AD40D3"/>
    <w:rsid w:val="00AD5489"/>
    <w:rsid w:val="00AD5854"/>
    <w:rsid w:val="00AD649C"/>
    <w:rsid w:val="00AD6C0E"/>
    <w:rsid w:val="00AD6E75"/>
    <w:rsid w:val="00AE0C4D"/>
    <w:rsid w:val="00AE1322"/>
    <w:rsid w:val="00AE1453"/>
    <w:rsid w:val="00AE1745"/>
    <w:rsid w:val="00AE1966"/>
    <w:rsid w:val="00AE1CA5"/>
    <w:rsid w:val="00AE1E9C"/>
    <w:rsid w:val="00AE2437"/>
    <w:rsid w:val="00AE265D"/>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CE"/>
    <w:rsid w:val="00B008DE"/>
    <w:rsid w:val="00B00E23"/>
    <w:rsid w:val="00B00F35"/>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19FC"/>
    <w:rsid w:val="00B126BF"/>
    <w:rsid w:val="00B12BA6"/>
    <w:rsid w:val="00B12D35"/>
    <w:rsid w:val="00B1421F"/>
    <w:rsid w:val="00B142A1"/>
    <w:rsid w:val="00B147DF"/>
    <w:rsid w:val="00B15008"/>
    <w:rsid w:val="00B152BF"/>
    <w:rsid w:val="00B15761"/>
    <w:rsid w:val="00B15B16"/>
    <w:rsid w:val="00B16426"/>
    <w:rsid w:val="00B1656A"/>
    <w:rsid w:val="00B16663"/>
    <w:rsid w:val="00B1707E"/>
    <w:rsid w:val="00B17C30"/>
    <w:rsid w:val="00B17F4A"/>
    <w:rsid w:val="00B201D7"/>
    <w:rsid w:val="00B20D53"/>
    <w:rsid w:val="00B20ED0"/>
    <w:rsid w:val="00B20F23"/>
    <w:rsid w:val="00B210BB"/>
    <w:rsid w:val="00B212CF"/>
    <w:rsid w:val="00B222DE"/>
    <w:rsid w:val="00B227BD"/>
    <w:rsid w:val="00B22CD8"/>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5D1C"/>
    <w:rsid w:val="00B36290"/>
    <w:rsid w:val="00B3658E"/>
    <w:rsid w:val="00B36676"/>
    <w:rsid w:val="00B37299"/>
    <w:rsid w:val="00B376B9"/>
    <w:rsid w:val="00B3789C"/>
    <w:rsid w:val="00B3797D"/>
    <w:rsid w:val="00B37E65"/>
    <w:rsid w:val="00B40919"/>
    <w:rsid w:val="00B413EE"/>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A9D"/>
    <w:rsid w:val="00B55B61"/>
    <w:rsid w:val="00B55D20"/>
    <w:rsid w:val="00B56208"/>
    <w:rsid w:val="00B56FD1"/>
    <w:rsid w:val="00B57253"/>
    <w:rsid w:val="00B5779F"/>
    <w:rsid w:val="00B57AF9"/>
    <w:rsid w:val="00B57FC3"/>
    <w:rsid w:val="00B6037D"/>
    <w:rsid w:val="00B60AE0"/>
    <w:rsid w:val="00B60D58"/>
    <w:rsid w:val="00B6122C"/>
    <w:rsid w:val="00B613A7"/>
    <w:rsid w:val="00B61879"/>
    <w:rsid w:val="00B61981"/>
    <w:rsid w:val="00B619CC"/>
    <w:rsid w:val="00B61C5D"/>
    <w:rsid w:val="00B62851"/>
    <w:rsid w:val="00B62A70"/>
    <w:rsid w:val="00B63056"/>
    <w:rsid w:val="00B632B6"/>
    <w:rsid w:val="00B63E80"/>
    <w:rsid w:val="00B64996"/>
    <w:rsid w:val="00B64F39"/>
    <w:rsid w:val="00B658E8"/>
    <w:rsid w:val="00B65C67"/>
    <w:rsid w:val="00B666AF"/>
    <w:rsid w:val="00B674AB"/>
    <w:rsid w:val="00B6752B"/>
    <w:rsid w:val="00B676E5"/>
    <w:rsid w:val="00B67B73"/>
    <w:rsid w:val="00B701A5"/>
    <w:rsid w:val="00B705BA"/>
    <w:rsid w:val="00B70709"/>
    <w:rsid w:val="00B709E5"/>
    <w:rsid w:val="00B70A9F"/>
    <w:rsid w:val="00B7123E"/>
    <w:rsid w:val="00B71874"/>
    <w:rsid w:val="00B725F3"/>
    <w:rsid w:val="00B7318D"/>
    <w:rsid w:val="00B737A0"/>
    <w:rsid w:val="00B74340"/>
    <w:rsid w:val="00B75E86"/>
    <w:rsid w:val="00B76547"/>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4397"/>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A43"/>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4C31"/>
    <w:rsid w:val="00BB62A5"/>
    <w:rsid w:val="00BB6658"/>
    <w:rsid w:val="00BB6BAB"/>
    <w:rsid w:val="00BB6D73"/>
    <w:rsid w:val="00BC0A95"/>
    <w:rsid w:val="00BC12B8"/>
    <w:rsid w:val="00BC1CCA"/>
    <w:rsid w:val="00BC26A5"/>
    <w:rsid w:val="00BC35A1"/>
    <w:rsid w:val="00BC3712"/>
    <w:rsid w:val="00BC3DAB"/>
    <w:rsid w:val="00BC3E58"/>
    <w:rsid w:val="00BC3F1A"/>
    <w:rsid w:val="00BC4B87"/>
    <w:rsid w:val="00BC5253"/>
    <w:rsid w:val="00BC5785"/>
    <w:rsid w:val="00BC5B98"/>
    <w:rsid w:val="00BC688E"/>
    <w:rsid w:val="00BC6F4E"/>
    <w:rsid w:val="00BC72F7"/>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43D8"/>
    <w:rsid w:val="00BE506B"/>
    <w:rsid w:val="00BE542D"/>
    <w:rsid w:val="00BE7B3E"/>
    <w:rsid w:val="00BF013F"/>
    <w:rsid w:val="00BF076A"/>
    <w:rsid w:val="00BF0CE0"/>
    <w:rsid w:val="00BF2215"/>
    <w:rsid w:val="00BF277C"/>
    <w:rsid w:val="00BF2E7F"/>
    <w:rsid w:val="00BF33AE"/>
    <w:rsid w:val="00BF3B4C"/>
    <w:rsid w:val="00BF429A"/>
    <w:rsid w:val="00BF4676"/>
    <w:rsid w:val="00BF4CAD"/>
    <w:rsid w:val="00BF5227"/>
    <w:rsid w:val="00BF6F64"/>
    <w:rsid w:val="00BF75B0"/>
    <w:rsid w:val="00BF796B"/>
    <w:rsid w:val="00BF7C2F"/>
    <w:rsid w:val="00C00938"/>
    <w:rsid w:val="00C00AED"/>
    <w:rsid w:val="00C010C4"/>
    <w:rsid w:val="00C0176D"/>
    <w:rsid w:val="00C019C8"/>
    <w:rsid w:val="00C022E6"/>
    <w:rsid w:val="00C024A2"/>
    <w:rsid w:val="00C02640"/>
    <w:rsid w:val="00C03BCD"/>
    <w:rsid w:val="00C04115"/>
    <w:rsid w:val="00C04D48"/>
    <w:rsid w:val="00C04F2B"/>
    <w:rsid w:val="00C0500A"/>
    <w:rsid w:val="00C058B6"/>
    <w:rsid w:val="00C07C06"/>
    <w:rsid w:val="00C1006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88C"/>
    <w:rsid w:val="00C24911"/>
    <w:rsid w:val="00C24E51"/>
    <w:rsid w:val="00C258EE"/>
    <w:rsid w:val="00C2617E"/>
    <w:rsid w:val="00C26CD8"/>
    <w:rsid w:val="00C2734C"/>
    <w:rsid w:val="00C27ED0"/>
    <w:rsid w:val="00C31B4B"/>
    <w:rsid w:val="00C34705"/>
    <w:rsid w:val="00C34865"/>
    <w:rsid w:val="00C34EDD"/>
    <w:rsid w:val="00C36322"/>
    <w:rsid w:val="00C36C00"/>
    <w:rsid w:val="00C36CCA"/>
    <w:rsid w:val="00C40640"/>
    <w:rsid w:val="00C4143B"/>
    <w:rsid w:val="00C42861"/>
    <w:rsid w:val="00C428B5"/>
    <w:rsid w:val="00C42ABB"/>
    <w:rsid w:val="00C42F3D"/>
    <w:rsid w:val="00C43122"/>
    <w:rsid w:val="00C43824"/>
    <w:rsid w:val="00C43D45"/>
    <w:rsid w:val="00C44C0E"/>
    <w:rsid w:val="00C44F19"/>
    <w:rsid w:val="00C45723"/>
    <w:rsid w:val="00C45A35"/>
    <w:rsid w:val="00C46097"/>
    <w:rsid w:val="00C463EE"/>
    <w:rsid w:val="00C46F88"/>
    <w:rsid w:val="00C47DB8"/>
    <w:rsid w:val="00C50B85"/>
    <w:rsid w:val="00C50CF7"/>
    <w:rsid w:val="00C5115E"/>
    <w:rsid w:val="00C512A4"/>
    <w:rsid w:val="00C514B7"/>
    <w:rsid w:val="00C51AC0"/>
    <w:rsid w:val="00C51B41"/>
    <w:rsid w:val="00C51CA3"/>
    <w:rsid w:val="00C52111"/>
    <w:rsid w:val="00C52252"/>
    <w:rsid w:val="00C536A2"/>
    <w:rsid w:val="00C54019"/>
    <w:rsid w:val="00C543B7"/>
    <w:rsid w:val="00C554B1"/>
    <w:rsid w:val="00C557F0"/>
    <w:rsid w:val="00C55C40"/>
    <w:rsid w:val="00C56313"/>
    <w:rsid w:val="00C570A5"/>
    <w:rsid w:val="00C57B80"/>
    <w:rsid w:val="00C57D44"/>
    <w:rsid w:val="00C57D83"/>
    <w:rsid w:val="00C606CC"/>
    <w:rsid w:val="00C611B4"/>
    <w:rsid w:val="00C613AE"/>
    <w:rsid w:val="00C617BA"/>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2805"/>
    <w:rsid w:val="00C72AD6"/>
    <w:rsid w:val="00C7399B"/>
    <w:rsid w:val="00C74B1D"/>
    <w:rsid w:val="00C755D5"/>
    <w:rsid w:val="00C75912"/>
    <w:rsid w:val="00C766E5"/>
    <w:rsid w:val="00C76BDD"/>
    <w:rsid w:val="00C76F19"/>
    <w:rsid w:val="00C776BA"/>
    <w:rsid w:val="00C77D29"/>
    <w:rsid w:val="00C807BF"/>
    <w:rsid w:val="00C809FB"/>
    <w:rsid w:val="00C80C87"/>
    <w:rsid w:val="00C80DC2"/>
    <w:rsid w:val="00C812FC"/>
    <w:rsid w:val="00C824F9"/>
    <w:rsid w:val="00C82B0A"/>
    <w:rsid w:val="00C83A28"/>
    <w:rsid w:val="00C83F7E"/>
    <w:rsid w:val="00C845C4"/>
    <w:rsid w:val="00C8498C"/>
    <w:rsid w:val="00C84CA4"/>
    <w:rsid w:val="00C861D2"/>
    <w:rsid w:val="00C86885"/>
    <w:rsid w:val="00C86956"/>
    <w:rsid w:val="00C87381"/>
    <w:rsid w:val="00C87A3D"/>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0C6"/>
    <w:rsid w:val="00CB03E6"/>
    <w:rsid w:val="00CB0A1F"/>
    <w:rsid w:val="00CB0AA1"/>
    <w:rsid w:val="00CB1227"/>
    <w:rsid w:val="00CB15BC"/>
    <w:rsid w:val="00CB1DB9"/>
    <w:rsid w:val="00CB226E"/>
    <w:rsid w:val="00CB31D6"/>
    <w:rsid w:val="00CB329D"/>
    <w:rsid w:val="00CB3B6F"/>
    <w:rsid w:val="00CB446F"/>
    <w:rsid w:val="00CB5A7B"/>
    <w:rsid w:val="00CB6418"/>
    <w:rsid w:val="00CB66C2"/>
    <w:rsid w:val="00CB6C4D"/>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1E1"/>
    <w:rsid w:val="00CD7EAE"/>
    <w:rsid w:val="00CE052E"/>
    <w:rsid w:val="00CE077D"/>
    <w:rsid w:val="00CE0843"/>
    <w:rsid w:val="00CE0BD0"/>
    <w:rsid w:val="00CE0C4F"/>
    <w:rsid w:val="00CE0D8E"/>
    <w:rsid w:val="00CE1611"/>
    <w:rsid w:val="00CE180F"/>
    <w:rsid w:val="00CE18D2"/>
    <w:rsid w:val="00CE234D"/>
    <w:rsid w:val="00CE246F"/>
    <w:rsid w:val="00CE2800"/>
    <w:rsid w:val="00CE3598"/>
    <w:rsid w:val="00CE38F4"/>
    <w:rsid w:val="00CE3E3A"/>
    <w:rsid w:val="00CE3F3B"/>
    <w:rsid w:val="00CE45BD"/>
    <w:rsid w:val="00CE4EE1"/>
    <w:rsid w:val="00CE5242"/>
    <w:rsid w:val="00CE5866"/>
    <w:rsid w:val="00CE71C3"/>
    <w:rsid w:val="00CE7211"/>
    <w:rsid w:val="00CE734D"/>
    <w:rsid w:val="00CE774A"/>
    <w:rsid w:val="00CE77BD"/>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277"/>
    <w:rsid w:val="00D027F5"/>
    <w:rsid w:val="00D0355A"/>
    <w:rsid w:val="00D03F93"/>
    <w:rsid w:val="00D04528"/>
    <w:rsid w:val="00D04B99"/>
    <w:rsid w:val="00D05010"/>
    <w:rsid w:val="00D052E3"/>
    <w:rsid w:val="00D0544A"/>
    <w:rsid w:val="00D054C5"/>
    <w:rsid w:val="00D06215"/>
    <w:rsid w:val="00D06248"/>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A7E"/>
    <w:rsid w:val="00D24FD0"/>
    <w:rsid w:val="00D255B6"/>
    <w:rsid w:val="00D25F16"/>
    <w:rsid w:val="00D2637E"/>
    <w:rsid w:val="00D2646C"/>
    <w:rsid w:val="00D268A3"/>
    <w:rsid w:val="00D26F03"/>
    <w:rsid w:val="00D27B7A"/>
    <w:rsid w:val="00D301D0"/>
    <w:rsid w:val="00D30CBB"/>
    <w:rsid w:val="00D30F7B"/>
    <w:rsid w:val="00D31143"/>
    <w:rsid w:val="00D3190C"/>
    <w:rsid w:val="00D3194E"/>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0E09"/>
    <w:rsid w:val="00D41DD7"/>
    <w:rsid w:val="00D42F1C"/>
    <w:rsid w:val="00D436D2"/>
    <w:rsid w:val="00D440EE"/>
    <w:rsid w:val="00D45B81"/>
    <w:rsid w:val="00D46D44"/>
    <w:rsid w:val="00D4730D"/>
    <w:rsid w:val="00D47374"/>
    <w:rsid w:val="00D47650"/>
    <w:rsid w:val="00D47687"/>
    <w:rsid w:val="00D47756"/>
    <w:rsid w:val="00D47A82"/>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0787"/>
    <w:rsid w:val="00D6088A"/>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3934"/>
    <w:rsid w:val="00D73E75"/>
    <w:rsid w:val="00D74A5A"/>
    <w:rsid w:val="00D752CB"/>
    <w:rsid w:val="00D75E20"/>
    <w:rsid w:val="00D76B05"/>
    <w:rsid w:val="00D7709F"/>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1CB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93F"/>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58EF"/>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C12"/>
    <w:rsid w:val="00DE1ED7"/>
    <w:rsid w:val="00DE34F5"/>
    <w:rsid w:val="00DE36EC"/>
    <w:rsid w:val="00DE3BF4"/>
    <w:rsid w:val="00DE3D45"/>
    <w:rsid w:val="00DE42F5"/>
    <w:rsid w:val="00DE4CE2"/>
    <w:rsid w:val="00DE5E6E"/>
    <w:rsid w:val="00DE6A3F"/>
    <w:rsid w:val="00DE7ED1"/>
    <w:rsid w:val="00DF02E1"/>
    <w:rsid w:val="00DF0496"/>
    <w:rsid w:val="00DF05F1"/>
    <w:rsid w:val="00DF0CE0"/>
    <w:rsid w:val="00DF0D0F"/>
    <w:rsid w:val="00DF1326"/>
    <w:rsid w:val="00DF2E04"/>
    <w:rsid w:val="00DF5158"/>
    <w:rsid w:val="00DF60CE"/>
    <w:rsid w:val="00DF7412"/>
    <w:rsid w:val="00DF76A5"/>
    <w:rsid w:val="00DF7AA3"/>
    <w:rsid w:val="00DF7DAA"/>
    <w:rsid w:val="00E00287"/>
    <w:rsid w:val="00E0033F"/>
    <w:rsid w:val="00E00FDF"/>
    <w:rsid w:val="00E013E9"/>
    <w:rsid w:val="00E0281B"/>
    <w:rsid w:val="00E02948"/>
    <w:rsid w:val="00E0325F"/>
    <w:rsid w:val="00E03794"/>
    <w:rsid w:val="00E046B0"/>
    <w:rsid w:val="00E054F8"/>
    <w:rsid w:val="00E05807"/>
    <w:rsid w:val="00E0610F"/>
    <w:rsid w:val="00E06634"/>
    <w:rsid w:val="00E06A97"/>
    <w:rsid w:val="00E06B38"/>
    <w:rsid w:val="00E0713A"/>
    <w:rsid w:val="00E076E6"/>
    <w:rsid w:val="00E07A9D"/>
    <w:rsid w:val="00E1056E"/>
    <w:rsid w:val="00E107DC"/>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17FE6"/>
    <w:rsid w:val="00E2030A"/>
    <w:rsid w:val="00E205EA"/>
    <w:rsid w:val="00E20E19"/>
    <w:rsid w:val="00E20FF8"/>
    <w:rsid w:val="00E21279"/>
    <w:rsid w:val="00E21578"/>
    <w:rsid w:val="00E21D97"/>
    <w:rsid w:val="00E21E1E"/>
    <w:rsid w:val="00E21EE4"/>
    <w:rsid w:val="00E2224C"/>
    <w:rsid w:val="00E22335"/>
    <w:rsid w:val="00E23AF5"/>
    <w:rsid w:val="00E23DD8"/>
    <w:rsid w:val="00E24531"/>
    <w:rsid w:val="00E24936"/>
    <w:rsid w:val="00E24AD0"/>
    <w:rsid w:val="00E24C83"/>
    <w:rsid w:val="00E24CC3"/>
    <w:rsid w:val="00E25527"/>
    <w:rsid w:val="00E267D5"/>
    <w:rsid w:val="00E26FE0"/>
    <w:rsid w:val="00E272F9"/>
    <w:rsid w:val="00E27806"/>
    <w:rsid w:val="00E27819"/>
    <w:rsid w:val="00E27C82"/>
    <w:rsid w:val="00E30509"/>
    <w:rsid w:val="00E30B5A"/>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3B3B"/>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667F1"/>
    <w:rsid w:val="00E70A6E"/>
    <w:rsid w:val="00E71445"/>
    <w:rsid w:val="00E71994"/>
    <w:rsid w:val="00E71FEA"/>
    <w:rsid w:val="00E72135"/>
    <w:rsid w:val="00E722AD"/>
    <w:rsid w:val="00E72CAB"/>
    <w:rsid w:val="00E74E52"/>
    <w:rsid w:val="00E75A09"/>
    <w:rsid w:val="00E7663C"/>
    <w:rsid w:val="00E76AB5"/>
    <w:rsid w:val="00E76E21"/>
    <w:rsid w:val="00E77F51"/>
    <w:rsid w:val="00E806E0"/>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215"/>
    <w:rsid w:val="00E963A5"/>
    <w:rsid w:val="00E971AD"/>
    <w:rsid w:val="00E97DE9"/>
    <w:rsid w:val="00E97E13"/>
    <w:rsid w:val="00EA0B68"/>
    <w:rsid w:val="00EA11D1"/>
    <w:rsid w:val="00EA1453"/>
    <w:rsid w:val="00EA2096"/>
    <w:rsid w:val="00EA2705"/>
    <w:rsid w:val="00EA412A"/>
    <w:rsid w:val="00EA70FA"/>
    <w:rsid w:val="00EA7201"/>
    <w:rsid w:val="00EA7468"/>
    <w:rsid w:val="00EB02C7"/>
    <w:rsid w:val="00EB07EB"/>
    <w:rsid w:val="00EB098A"/>
    <w:rsid w:val="00EB0CC4"/>
    <w:rsid w:val="00EB2606"/>
    <w:rsid w:val="00EB3B14"/>
    <w:rsid w:val="00EB3B55"/>
    <w:rsid w:val="00EB3E24"/>
    <w:rsid w:val="00EB3F1A"/>
    <w:rsid w:val="00EB3F53"/>
    <w:rsid w:val="00EB4092"/>
    <w:rsid w:val="00EB4231"/>
    <w:rsid w:val="00EB4540"/>
    <w:rsid w:val="00EB539B"/>
    <w:rsid w:val="00EB606D"/>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677"/>
    <w:rsid w:val="00ED2BC4"/>
    <w:rsid w:val="00ED2EB6"/>
    <w:rsid w:val="00ED3389"/>
    <w:rsid w:val="00ED33BC"/>
    <w:rsid w:val="00ED33E5"/>
    <w:rsid w:val="00ED34C4"/>
    <w:rsid w:val="00ED3588"/>
    <w:rsid w:val="00ED4646"/>
    <w:rsid w:val="00ED4760"/>
    <w:rsid w:val="00ED6ADD"/>
    <w:rsid w:val="00ED7576"/>
    <w:rsid w:val="00ED7BC0"/>
    <w:rsid w:val="00EE05A0"/>
    <w:rsid w:val="00EE0AEA"/>
    <w:rsid w:val="00EE15B2"/>
    <w:rsid w:val="00EE28B3"/>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C70"/>
    <w:rsid w:val="00EF3D35"/>
    <w:rsid w:val="00EF422F"/>
    <w:rsid w:val="00EF4C71"/>
    <w:rsid w:val="00EF6778"/>
    <w:rsid w:val="00EF68EF"/>
    <w:rsid w:val="00EF6CD6"/>
    <w:rsid w:val="00EF766E"/>
    <w:rsid w:val="00F001EF"/>
    <w:rsid w:val="00F017D4"/>
    <w:rsid w:val="00F034C3"/>
    <w:rsid w:val="00F036A6"/>
    <w:rsid w:val="00F03FF0"/>
    <w:rsid w:val="00F04E50"/>
    <w:rsid w:val="00F058B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725"/>
    <w:rsid w:val="00F158CF"/>
    <w:rsid w:val="00F1658C"/>
    <w:rsid w:val="00F1684A"/>
    <w:rsid w:val="00F16901"/>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703"/>
    <w:rsid w:val="00F26890"/>
    <w:rsid w:val="00F268B0"/>
    <w:rsid w:val="00F269F6"/>
    <w:rsid w:val="00F26C19"/>
    <w:rsid w:val="00F2706D"/>
    <w:rsid w:val="00F3002C"/>
    <w:rsid w:val="00F30241"/>
    <w:rsid w:val="00F3039D"/>
    <w:rsid w:val="00F30DB2"/>
    <w:rsid w:val="00F30E3F"/>
    <w:rsid w:val="00F3106A"/>
    <w:rsid w:val="00F31F95"/>
    <w:rsid w:val="00F3232D"/>
    <w:rsid w:val="00F32991"/>
    <w:rsid w:val="00F330D6"/>
    <w:rsid w:val="00F34157"/>
    <w:rsid w:val="00F341A3"/>
    <w:rsid w:val="00F34556"/>
    <w:rsid w:val="00F346D6"/>
    <w:rsid w:val="00F34ABC"/>
    <w:rsid w:val="00F34DDE"/>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29C"/>
    <w:rsid w:val="00F445B6"/>
    <w:rsid w:val="00F4484D"/>
    <w:rsid w:val="00F454FF"/>
    <w:rsid w:val="00F45D05"/>
    <w:rsid w:val="00F45F59"/>
    <w:rsid w:val="00F46361"/>
    <w:rsid w:val="00F46A42"/>
    <w:rsid w:val="00F4729E"/>
    <w:rsid w:val="00F5006B"/>
    <w:rsid w:val="00F508EA"/>
    <w:rsid w:val="00F51781"/>
    <w:rsid w:val="00F51B90"/>
    <w:rsid w:val="00F51BBF"/>
    <w:rsid w:val="00F539D0"/>
    <w:rsid w:val="00F53B47"/>
    <w:rsid w:val="00F53F0A"/>
    <w:rsid w:val="00F54CEB"/>
    <w:rsid w:val="00F5503F"/>
    <w:rsid w:val="00F552E4"/>
    <w:rsid w:val="00F565B5"/>
    <w:rsid w:val="00F56F54"/>
    <w:rsid w:val="00F57917"/>
    <w:rsid w:val="00F57F8E"/>
    <w:rsid w:val="00F60767"/>
    <w:rsid w:val="00F61141"/>
    <w:rsid w:val="00F61592"/>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6E92"/>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2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87C7D"/>
    <w:rsid w:val="00F9084D"/>
    <w:rsid w:val="00F9167D"/>
    <w:rsid w:val="00F92C4F"/>
    <w:rsid w:val="00F931C4"/>
    <w:rsid w:val="00F93A54"/>
    <w:rsid w:val="00F94065"/>
    <w:rsid w:val="00F94536"/>
    <w:rsid w:val="00F94601"/>
    <w:rsid w:val="00FA0D8E"/>
    <w:rsid w:val="00FA125B"/>
    <w:rsid w:val="00FA18CF"/>
    <w:rsid w:val="00FA1B8C"/>
    <w:rsid w:val="00FA278E"/>
    <w:rsid w:val="00FA294A"/>
    <w:rsid w:val="00FA3306"/>
    <w:rsid w:val="00FA3B11"/>
    <w:rsid w:val="00FA3F9D"/>
    <w:rsid w:val="00FA40FD"/>
    <w:rsid w:val="00FA42E3"/>
    <w:rsid w:val="00FA4F62"/>
    <w:rsid w:val="00FA50D7"/>
    <w:rsid w:val="00FA5330"/>
    <w:rsid w:val="00FA596C"/>
    <w:rsid w:val="00FA5A02"/>
    <w:rsid w:val="00FA5A64"/>
    <w:rsid w:val="00FA5EDD"/>
    <w:rsid w:val="00FA6297"/>
    <w:rsid w:val="00FA6819"/>
    <w:rsid w:val="00FA69C1"/>
    <w:rsid w:val="00FA6C1F"/>
    <w:rsid w:val="00FA79F8"/>
    <w:rsid w:val="00FA7D98"/>
    <w:rsid w:val="00FB0090"/>
    <w:rsid w:val="00FB00A1"/>
    <w:rsid w:val="00FB0D64"/>
    <w:rsid w:val="00FB10C1"/>
    <w:rsid w:val="00FB184C"/>
    <w:rsid w:val="00FB1D72"/>
    <w:rsid w:val="00FB2FA6"/>
    <w:rsid w:val="00FB38C7"/>
    <w:rsid w:val="00FB3AB8"/>
    <w:rsid w:val="00FB456B"/>
    <w:rsid w:val="00FB46EC"/>
    <w:rsid w:val="00FB4746"/>
    <w:rsid w:val="00FB4AC8"/>
    <w:rsid w:val="00FB6454"/>
    <w:rsid w:val="00FB7D1A"/>
    <w:rsid w:val="00FB7FC7"/>
    <w:rsid w:val="00FC0119"/>
    <w:rsid w:val="00FC0D45"/>
    <w:rsid w:val="00FC1C93"/>
    <w:rsid w:val="00FC225F"/>
    <w:rsid w:val="00FC2CDA"/>
    <w:rsid w:val="00FC2FFA"/>
    <w:rsid w:val="00FC3942"/>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6D3"/>
    <w:rsid w:val="00FE1ACC"/>
    <w:rsid w:val="00FE1AF8"/>
    <w:rsid w:val="00FE1EED"/>
    <w:rsid w:val="00FE2402"/>
    <w:rsid w:val="00FE28CB"/>
    <w:rsid w:val="00FE3FA5"/>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styleId="af">
    <w:name w:val="Title"/>
    <w:basedOn w:val="a"/>
    <w:link w:val="af0"/>
    <w:qFormat/>
    <w:rsid w:val="00A428C2"/>
    <w:pPr>
      <w:jc w:val="center"/>
    </w:pPr>
    <w:rPr>
      <w:b/>
      <w:bCs/>
      <w:sz w:val="26"/>
      <w:szCs w:val="26"/>
      <w:lang w:val="ru-RU"/>
    </w:rPr>
  </w:style>
  <w:style w:type="character" w:customStyle="1" w:styleId="af0">
    <w:name w:val="Название Знак"/>
    <w:basedOn w:val="a0"/>
    <w:link w:val="af"/>
    <w:rsid w:val="00A428C2"/>
    <w:rPr>
      <w:rFonts w:ascii="Times New Roman" w:eastAsia="Times New Roman" w:hAnsi="Times New Roman" w:cs="Times New Roman"/>
      <w:b/>
      <w:bCs/>
      <w:sz w:val="26"/>
      <w:szCs w:val="26"/>
      <w:lang w:eastAsia="ru-RU"/>
    </w:rPr>
  </w:style>
  <w:style w:type="paragraph" w:customStyle="1" w:styleId="iiiaeuiue">
    <w:name w:val="iiiaeuiue"/>
    <w:basedOn w:val="a"/>
    <w:rsid w:val="00A428C2"/>
    <w:pPr>
      <w:overflowPunct w:val="0"/>
      <w:autoSpaceDE w:val="0"/>
      <w:autoSpaceDN w:val="0"/>
      <w:jc w:val="both"/>
    </w:pPr>
    <w:rPr>
      <w:sz w:val="24"/>
      <w:szCs w:val="24"/>
      <w:lang w:val="ru-RU"/>
    </w:rPr>
  </w:style>
  <w:style w:type="paragraph" w:customStyle="1" w:styleId="bodytext2">
    <w:name w:val="bodytext2"/>
    <w:basedOn w:val="a"/>
    <w:rsid w:val="00CE77BD"/>
    <w:pPr>
      <w:spacing w:before="120"/>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4FAD049E8BF5733263C36F7A6A899EDA66B13E533B22AEA3098E0337F3EDB9E37A03DDF1B3bBO0H" TargetMode="External"/><Relationship Id="rId18"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6C68FAF9A07E22C5F3FA8F8D0B16EEB36EBBD7147E75483115B6F9354Ay2J" TargetMode="External"/><Relationship Id="rId17" Type="http://schemas.openxmlformats.org/officeDocument/2006/relationships/hyperlink" Target="consultantplus://offline/ref=38BE50DE1339F41ED8F847C82AC01698DEBC66951DF4E881BDE295382Dd9q6G" TargetMode="External"/><Relationship Id="rId2" Type="http://schemas.openxmlformats.org/officeDocument/2006/relationships/numbering" Target="numbering.xml"/><Relationship Id="rId16" Type="http://schemas.openxmlformats.org/officeDocument/2006/relationships/hyperlink" Target="consultantplus://offline/ref=9E9A19A1F97E9B84C8F30FB073A61B4FB73DC690F7F3F18C840F1038B2FBr1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C68FAF9A07E22C5F3FA8F8D0B16EEB36EBED3167D75483115B6F935A220FD4BC6E9FC6C889C7742y1J" TargetMode="External"/><Relationship Id="rId5" Type="http://schemas.openxmlformats.org/officeDocument/2006/relationships/webSettings" Target="webSettings.xml"/><Relationship Id="rId15" Type="http://schemas.openxmlformats.org/officeDocument/2006/relationships/hyperlink" Target="consultantplus://offline/ref=9D4653BE4606E216F70D933D055287AA280932C1937B61EDD2ACAC3C9E3E3483AA4C26AEA7E430D0U6v7M" TargetMode="External"/><Relationship Id="rId10" Type="http://schemas.openxmlformats.org/officeDocument/2006/relationships/hyperlink" Target="consultantplus://offline/ref=3E520370432CE7B35E3A731EBCE54F37839A2CDFE496C4D24B0AE129NEa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yperlink" Target="consultantplus://offline/ref=4FAD049E8BF5733263C36F7A6A899EDA66B13B593020AEA3098E0337F3bEOD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9E0E-7D7D-4FCA-BB0A-888795EE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10712</TotalTime>
  <Pages>24</Pages>
  <Words>9409</Words>
  <Characters>53634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12939</cp:revision>
  <cp:lastPrinted>2016-06-22T06:55:00Z</cp:lastPrinted>
  <dcterms:created xsi:type="dcterms:W3CDTF">2014-11-13T09:45:00Z</dcterms:created>
  <dcterms:modified xsi:type="dcterms:W3CDTF">2016-06-24T06:16:00Z</dcterms:modified>
</cp:coreProperties>
</file>