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B05" w:rsidRDefault="0032264A">
      <w:r>
        <w:rPr>
          <w:noProof/>
          <w:lang w:eastAsia="ru-RU"/>
        </w:rPr>
        <w:drawing>
          <wp:inline distT="0" distB="0" distL="0" distR="0">
            <wp:extent cx="5940425" cy="892087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920878"/>
                    </a:xfrm>
                    <a:prstGeom prst="rect">
                      <a:avLst/>
                    </a:prstGeom>
                    <a:noFill/>
                    <a:ln>
                      <a:noFill/>
                    </a:ln>
                  </pic:spPr>
                </pic:pic>
              </a:graphicData>
            </a:graphic>
          </wp:inline>
        </w:drawing>
      </w:r>
    </w:p>
    <w:p w:rsidR="0032264A" w:rsidRDefault="0032264A" w:rsidP="0032264A">
      <w:pPr>
        <w:jc w:val="right"/>
      </w:pPr>
    </w:p>
    <w:p w:rsidR="0032264A" w:rsidRDefault="0032264A" w:rsidP="0032264A">
      <w:pPr>
        <w:jc w:val="right"/>
      </w:pPr>
    </w:p>
    <w:p w:rsidR="0032264A" w:rsidRPr="0032264A" w:rsidRDefault="0032264A" w:rsidP="0032264A">
      <w:pPr>
        <w:spacing w:after="0" w:line="278" w:lineRule="exact"/>
        <w:ind w:left="4820"/>
      </w:pPr>
      <w:bookmarkStart w:id="0" w:name="_GoBack"/>
      <w:bookmarkEnd w:id="0"/>
      <w:r>
        <w:rPr>
          <w:rFonts w:ascii="Times New Roman" w:eastAsia="Calibri" w:hAnsi="Times New Roman" w:cs="Times New Roman"/>
          <w:sz w:val="26"/>
          <w:szCs w:val="26"/>
        </w:rPr>
        <w:lastRenderedPageBreak/>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2264A" w:rsidTr="0032264A">
        <w:tc>
          <w:tcPr>
            <w:tcW w:w="4785" w:type="dxa"/>
          </w:tcPr>
          <w:p w:rsidR="0032264A" w:rsidRDefault="0032264A" w:rsidP="0032264A"/>
        </w:tc>
        <w:tc>
          <w:tcPr>
            <w:tcW w:w="4786" w:type="dxa"/>
          </w:tcPr>
          <w:p w:rsidR="0032264A" w:rsidRPr="0032264A" w:rsidRDefault="0032264A" w:rsidP="0032264A">
            <w:pPr>
              <w:spacing w:line="278" w:lineRule="exact"/>
              <w:rPr>
                <w:rFonts w:ascii="Constantia" w:eastAsia="Calibri" w:hAnsi="Constantia" w:cs="Constantia"/>
                <w:sz w:val="26"/>
                <w:szCs w:val="26"/>
              </w:rPr>
            </w:pPr>
            <w:r>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rPr>
              <w:t>Приложение № 1</w:t>
            </w:r>
          </w:p>
          <w:p w:rsidR="0032264A" w:rsidRDefault="0032264A" w:rsidP="0032264A">
            <w:pPr>
              <w:jc w:val="right"/>
              <w:rPr>
                <w:rFonts w:ascii="Times New Roman" w:eastAsia="Times New Roman" w:hAnsi="Times New Roman" w:cs="Times New Roman"/>
                <w:sz w:val="26"/>
                <w:szCs w:val="26"/>
                <w:lang w:eastAsia="ru-RU"/>
              </w:rPr>
            </w:pPr>
            <w:r w:rsidRPr="0032264A">
              <w:rPr>
                <w:rFonts w:ascii="Times New Roman" w:eastAsia="Times New Roman" w:hAnsi="Times New Roman" w:cs="Times New Roman"/>
                <w:sz w:val="26"/>
                <w:szCs w:val="26"/>
                <w:lang w:eastAsia="ru-RU"/>
              </w:rPr>
              <w:t>к постановлению  администрации</w:t>
            </w:r>
            <w:r w:rsidRPr="0032264A">
              <w:rPr>
                <w:rFonts w:ascii="Times New Roman" w:eastAsia="Calibri" w:hAnsi="Times New Roman" w:cs="Times New Roman"/>
                <w:sz w:val="26"/>
                <w:szCs w:val="26"/>
                <w:shd w:val="clear" w:color="auto" w:fill="FFFFFF"/>
                <w:lang w:eastAsia="ru-RU"/>
              </w:rPr>
              <w:t xml:space="preserve"> сельского поселения Тузлукушевский сельсовет </w:t>
            </w:r>
            <w:r w:rsidRPr="0032264A">
              <w:rPr>
                <w:rFonts w:ascii="Times New Roman" w:eastAsia="Times New Roman" w:hAnsi="Times New Roman" w:cs="Times New Roman"/>
                <w:sz w:val="26"/>
                <w:szCs w:val="26"/>
                <w:lang w:eastAsia="ru-RU"/>
              </w:rPr>
              <w:t xml:space="preserve">муниципального района Белебеевский район </w:t>
            </w:r>
          </w:p>
          <w:p w:rsidR="0032264A" w:rsidRDefault="0032264A" w:rsidP="0032264A">
            <w:pPr>
              <w:jc w:val="right"/>
            </w:pPr>
            <w:r w:rsidRPr="0032264A">
              <w:rPr>
                <w:rFonts w:ascii="Times New Roman" w:eastAsia="Times New Roman" w:hAnsi="Times New Roman" w:cs="Times New Roman"/>
                <w:sz w:val="26"/>
                <w:szCs w:val="26"/>
                <w:lang w:eastAsia="ru-RU"/>
              </w:rPr>
              <w:t xml:space="preserve">Республики Башкортостан                                               от «27» февраля  </w:t>
            </w:r>
            <w:smartTag w:uri="urn:schemas-microsoft-com:office:smarttags" w:element="metricconverter">
              <w:smartTagPr>
                <w:attr w:name="ProductID" w:val="2020 г"/>
              </w:smartTagPr>
              <w:r w:rsidRPr="0032264A">
                <w:rPr>
                  <w:rFonts w:ascii="Times New Roman" w:eastAsia="Times New Roman" w:hAnsi="Times New Roman" w:cs="Times New Roman"/>
                  <w:sz w:val="26"/>
                  <w:szCs w:val="26"/>
                  <w:lang w:eastAsia="ru-RU"/>
                </w:rPr>
                <w:t>2020 г</w:t>
              </w:r>
            </w:smartTag>
            <w:r w:rsidRPr="0032264A">
              <w:rPr>
                <w:rFonts w:ascii="Times New Roman" w:eastAsia="Times New Roman" w:hAnsi="Times New Roman" w:cs="Times New Roman"/>
                <w:sz w:val="26"/>
                <w:szCs w:val="26"/>
                <w:lang w:eastAsia="ru-RU"/>
              </w:rPr>
              <w:t>.</w:t>
            </w:r>
            <w:r w:rsidRPr="0032264A">
              <w:rPr>
                <w:rFonts w:ascii="Times New Roman" w:eastAsia="Times New Roman" w:hAnsi="Times New Roman" w:cs="Times New Roman"/>
                <w:sz w:val="24"/>
                <w:szCs w:val="24"/>
                <w:lang w:eastAsia="ru-RU"/>
              </w:rPr>
              <w:t xml:space="preserve">   № 14/1          </w:t>
            </w:r>
          </w:p>
        </w:tc>
      </w:tr>
    </w:tbl>
    <w:p w:rsidR="0032264A" w:rsidRPr="0032264A" w:rsidRDefault="0032264A" w:rsidP="0032264A"/>
    <w:p w:rsidR="0032264A" w:rsidRPr="0032264A" w:rsidRDefault="0032264A" w:rsidP="0032264A">
      <w:pPr>
        <w:spacing w:after="0" w:line="322" w:lineRule="exact"/>
        <w:ind w:left="40"/>
        <w:jc w:val="center"/>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ru-RU" w:eastAsia="ru-RU"/>
        </w:rPr>
        <w:t>Порядок</w:t>
      </w:r>
    </w:p>
    <w:p w:rsidR="0032264A" w:rsidRPr="0032264A" w:rsidRDefault="0032264A" w:rsidP="0032264A">
      <w:pPr>
        <w:spacing w:after="289" w:line="322" w:lineRule="exact"/>
        <w:ind w:left="40"/>
        <w:jc w:val="both"/>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ru-RU" w:eastAsia="ru-RU"/>
        </w:rPr>
        <w:t xml:space="preserve">кассового обслуживания бюджета </w:t>
      </w:r>
      <w:r w:rsidRPr="0032264A">
        <w:rPr>
          <w:rFonts w:ascii="Constantia" w:eastAsia="Times New Roman" w:hAnsi="Constantia" w:cs="Constantia"/>
          <w:b/>
          <w:sz w:val="23"/>
          <w:szCs w:val="23"/>
          <w:shd w:val="clear" w:color="auto" w:fill="FFFFFF"/>
          <w:lang w:val="ru-RU" w:eastAsia="ru-RU"/>
        </w:rPr>
        <w:t>сельского поселения Тузлукушевский сельсовет</w:t>
      </w:r>
      <w:r w:rsidRPr="0032264A">
        <w:rPr>
          <w:rFonts w:ascii="Times New Roman" w:eastAsia="Times New Roman" w:hAnsi="Times New Roman" w:cs="Times New Roman"/>
          <w:b/>
          <w:sz w:val="26"/>
          <w:szCs w:val="26"/>
          <w:shd w:val="clear" w:color="auto" w:fill="FFFFFF"/>
          <w:lang w:val="ru-RU" w:eastAsia="ru-RU"/>
        </w:rPr>
        <w:t xml:space="preserve"> муниципального района Белебеевский район Республики Башкортостан в условиях открытия и ведения лицевых счетов для учета операций по исполнению расходов бюджета </w:t>
      </w:r>
      <w:r w:rsidRPr="0032264A">
        <w:rPr>
          <w:rFonts w:ascii="Times New Roman" w:eastAsia="Times New Roman" w:hAnsi="Times New Roman" w:cs="Times New Roman"/>
          <w:b/>
          <w:sz w:val="26"/>
          <w:szCs w:val="26"/>
          <w:shd w:val="clear" w:color="auto" w:fill="FFFFFF"/>
          <w:lang w:eastAsia="ru-RU"/>
        </w:rPr>
        <w:t>сель</w:t>
      </w:r>
      <w:proofErr w:type="spellStart"/>
      <w:r w:rsidRPr="0032264A">
        <w:rPr>
          <w:rFonts w:ascii="Times New Roman" w:eastAsia="Times New Roman" w:hAnsi="Times New Roman" w:cs="Times New Roman"/>
          <w:b/>
          <w:sz w:val="26"/>
          <w:szCs w:val="26"/>
          <w:shd w:val="clear" w:color="auto" w:fill="FFFFFF"/>
          <w:lang w:val="ru-RU" w:eastAsia="ru-RU"/>
        </w:rPr>
        <w:t>ского</w:t>
      </w:r>
      <w:proofErr w:type="spellEnd"/>
      <w:r w:rsidRPr="0032264A">
        <w:rPr>
          <w:rFonts w:ascii="Times New Roman" w:eastAsia="Times New Roman" w:hAnsi="Times New Roman" w:cs="Times New Roman"/>
          <w:b/>
          <w:sz w:val="26"/>
          <w:szCs w:val="26"/>
          <w:shd w:val="clear" w:color="auto" w:fill="FFFFFF"/>
          <w:lang w:val="ru-RU" w:eastAsia="ru-RU"/>
        </w:rPr>
        <w:t xml:space="preserve"> поселения </w:t>
      </w:r>
      <w:r w:rsidRPr="0032264A">
        <w:rPr>
          <w:rFonts w:ascii="Times New Roman" w:eastAsia="Times New Roman" w:hAnsi="Times New Roman" w:cs="Times New Roman"/>
          <w:b/>
          <w:sz w:val="26"/>
          <w:szCs w:val="26"/>
          <w:shd w:val="clear" w:color="auto" w:fill="FFFFFF"/>
          <w:lang w:eastAsia="ru-RU"/>
        </w:rPr>
        <w:t>Тузлукушевский сельсовет</w:t>
      </w:r>
      <w:r w:rsidRPr="0032264A">
        <w:rPr>
          <w:rFonts w:ascii="Times New Roman" w:eastAsia="Times New Roman" w:hAnsi="Times New Roman" w:cs="Times New Roman"/>
          <w:b/>
          <w:sz w:val="26"/>
          <w:szCs w:val="26"/>
          <w:shd w:val="clear" w:color="auto" w:fill="FFFFFF"/>
          <w:lang w:val="ru-RU" w:eastAsia="ru-RU"/>
        </w:rPr>
        <w:t xml:space="preserve"> муниципального района Белебеевский район Республики Башкортостан</w:t>
      </w:r>
    </w:p>
    <w:p w:rsidR="0032264A" w:rsidRPr="0032264A" w:rsidRDefault="0032264A" w:rsidP="0032264A">
      <w:pPr>
        <w:spacing w:after="607" w:line="260" w:lineRule="exact"/>
        <w:ind w:left="3540"/>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ru-RU" w:eastAsia="ru-RU"/>
        </w:rPr>
        <w:t>I. Общие положения</w:t>
      </w:r>
    </w:p>
    <w:p w:rsidR="0032264A" w:rsidRPr="0032264A" w:rsidRDefault="0032264A" w:rsidP="0032264A">
      <w:pPr>
        <w:numPr>
          <w:ilvl w:val="0"/>
          <w:numId w:val="4"/>
        </w:numPr>
        <w:tabs>
          <w:tab w:val="left" w:pos="1240"/>
        </w:tabs>
        <w:spacing w:after="0" w:line="317" w:lineRule="exact"/>
        <w:ind w:left="40" w:firstLine="66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Настоящий Порядок кассового обслуживания </w:t>
      </w:r>
      <w:r w:rsidRPr="0032264A">
        <w:rPr>
          <w:rFonts w:ascii="Constantia" w:eastAsia="Calibri" w:hAnsi="Constantia" w:cs="Constantia"/>
          <w:sz w:val="23"/>
          <w:szCs w:val="23"/>
          <w:shd w:val="clear" w:color="auto" w:fill="FFFFFF"/>
        </w:rPr>
        <w:t>сельского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Республики Башкортостан в условиях открытия и ведения лицевых счетов для учета операций по исполнению расходов бюджета сельского поселения Тузлукушевский сельсовет (далее - Порядок) разработан на основании положений статей 215.1, 241.1 Бюджетного кодекса Российской Федерации, Закона Республики Башкортостан «О бюджетном процессе в Республике Башкортостан» и Положения «О бюджетном процессе в</w:t>
      </w:r>
      <w:proofErr w:type="gramEnd"/>
      <w:r w:rsidRPr="0032264A">
        <w:rPr>
          <w:rFonts w:ascii="Times New Roman" w:eastAsia="Calibri" w:hAnsi="Times New Roman" w:cs="Times New Roman"/>
          <w:sz w:val="26"/>
          <w:szCs w:val="26"/>
          <w:shd w:val="clear" w:color="auto" w:fill="FFFFFF"/>
        </w:rPr>
        <w:t xml:space="preserve"> </w:t>
      </w:r>
      <w:proofErr w:type="gramStart"/>
      <w:r w:rsidRPr="0032264A">
        <w:rPr>
          <w:rFonts w:ascii="Times New Roman" w:eastAsia="Calibri" w:hAnsi="Times New Roman" w:cs="Times New Roman"/>
          <w:sz w:val="26"/>
          <w:szCs w:val="26"/>
          <w:shd w:val="clear" w:color="auto" w:fill="FFFFFF"/>
        </w:rPr>
        <w:t>сельском</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поселении</w:t>
      </w:r>
      <w:r w:rsidRPr="0032264A">
        <w:rPr>
          <w:rFonts w:ascii="Times New Roman" w:eastAsia="Calibri" w:hAnsi="Times New Roman" w:cs="Times New Roman"/>
          <w:color w:val="FF0000"/>
          <w:sz w:val="26"/>
          <w:szCs w:val="26"/>
          <w:shd w:val="clear" w:color="auto" w:fill="FFFFFF"/>
        </w:rPr>
        <w:t xml:space="preserve"> </w:t>
      </w:r>
      <w:r w:rsidRPr="0032264A">
        <w:rPr>
          <w:rFonts w:ascii="Constantia" w:eastAsia="Calibri" w:hAnsi="Constantia" w:cs="Constantia"/>
          <w:sz w:val="23"/>
          <w:szCs w:val="23"/>
          <w:shd w:val="clear" w:color="auto" w:fill="FFFFFF"/>
        </w:rPr>
        <w:t>Тузлукушевский сельсовет</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 xml:space="preserve">муниципального района Белебеевский район Республики Башкортостан и устанавливает порядок кассового обслуживания исполнения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Республики Башкортостан» (далее - бюджет </w:t>
      </w:r>
      <w:r w:rsidRPr="0032264A">
        <w:rPr>
          <w:rFonts w:ascii="Times New Roman" w:eastAsia="Calibri" w:hAnsi="Times New Roman" w:cs="Times New Roman"/>
          <w:sz w:val="27"/>
          <w:szCs w:val="27"/>
          <w:shd w:val="clear" w:color="auto" w:fill="FFFFFF"/>
        </w:rPr>
        <w:t>сельского поселения Тузлукушевский сельсовет)</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Финансовым органом администрации сельского поселения Тузлукушевский сельсовет</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муниципального района Белебеевский район Республики Башкортостан</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(далее – Финансовый орган муниципального образования)</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в условиях открытия и ведения лицевых счетов для учета</w:t>
      </w:r>
      <w:proofErr w:type="gramEnd"/>
      <w:r w:rsidRPr="0032264A">
        <w:rPr>
          <w:rFonts w:ascii="Times New Roman" w:eastAsia="Calibri" w:hAnsi="Times New Roman" w:cs="Times New Roman"/>
          <w:sz w:val="26"/>
          <w:szCs w:val="26"/>
          <w:shd w:val="clear" w:color="auto" w:fill="FFFFFF"/>
        </w:rPr>
        <w:t xml:space="preserve"> операций, осуществляемых участниками бюджетного процесса.</w:t>
      </w:r>
    </w:p>
    <w:p w:rsidR="0032264A" w:rsidRPr="0032264A" w:rsidRDefault="0032264A" w:rsidP="0032264A">
      <w:pPr>
        <w:numPr>
          <w:ilvl w:val="0"/>
          <w:numId w:val="4"/>
        </w:numPr>
        <w:tabs>
          <w:tab w:val="left" w:pos="1170"/>
        </w:tabs>
        <w:spacing w:after="0" w:line="317" w:lineRule="exact"/>
        <w:ind w:firstLine="7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целях настоящего Порядка: Участниками бюджетного процесса являются: главный распорядитель бюджетных средств; получатель  бюджетных средств;</w:t>
      </w:r>
    </w:p>
    <w:p w:rsidR="0032264A" w:rsidRPr="0032264A" w:rsidRDefault="0032264A" w:rsidP="0032264A">
      <w:pPr>
        <w:spacing w:after="0" w:line="317" w:lineRule="exact"/>
        <w:ind w:firstLine="7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32264A" w:rsidRPr="0032264A" w:rsidRDefault="0032264A" w:rsidP="0032264A">
      <w:pPr>
        <w:spacing w:after="0" w:line="317" w:lineRule="exact"/>
        <w:ind w:left="40" w:firstLine="6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32264A" w:rsidRPr="0032264A" w:rsidRDefault="0032264A" w:rsidP="0032264A">
      <w:pPr>
        <w:spacing w:after="0" w:line="317" w:lineRule="exact"/>
        <w:ind w:left="40" w:firstLine="6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получатель бюджетных средств, осуществляющий в соответствии с бюджетным законодательством Российской Федерации и Республики</w:t>
      </w:r>
    </w:p>
    <w:p w:rsidR="0032264A" w:rsidRPr="0032264A" w:rsidRDefault="0032264A" w:rsidP="0032264A">
      <w:pPr>
        <w:spacing w:after="0" w:line="317" w:lineRule="exact"/>
        <w:ind w:left="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Башкортостан, Решением органов местного </w:t>
      </w:r>
      <w:r w:rsidRPr="0032264A">
        <w:rPr>
          <w:rFonts w:ascii="Times New Roman" w:eastAsia="Calibri" w:hAnsi="Times New Roman" w:cs="Times New Roman"/>
          <w:sz w:val="27"/>
          <w:szCs w:val="27"/>
          <w:shd w:val="clear" w:color="auto" w:fill="FFFFFF"/>
        </w:rPr>
        <w:t xml:space="preserve">сельского поселения Тузлукушевский сельсовет муниципального района Белебеевский </w:t>
      </w:r>
      <w:r w:rsidRPr="0032264A">
        <w:rPr>
          <w:rFonts w:ascii="Times New Roman" w:eastAsia="Calibri" w:hAnsi="Times New Roman" w:cs="Times New Roman"/>
          <w:sz w:val="26"/>
          <w:szCs w:val="26"/>
          <w:shd w:val="clear" w:color="auto" w:fill="FFFFFF"/>
        </w:rPr>
        <w:t>район Республики Башкортостан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(далее - в банках);</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ведении которого он находится (далее - администратор источников финансирования дефицита бюджета с полномочиями главного администратора);</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На обособленное подразделение получателя бюджетных средств, 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(администратора 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w:t>
      </w:r>
      <w:proofErr w:type="gramEnd"/>
      <w:r w:rsidRPr="0032264A">
        <w:rPr>
          <w:rFonts w:ascii="Times New Roman" w:eastAsia="Calibri" w:hAnsi="Times New Roman" w:cs="Times New Roman"/>
          <w:sz w:val="26"/>
          <w:szCs w:val="26"/>
          <w:shd w:val="clear" w:color="auto" w:fill="FFFFFF"/>
        </w:rPr>
        <w:t xml:space="preserve"> получателя бюджетных средств, администратора доходов бюджета, администратора источников финансирования дефицита бюджета.</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Участник бюджетного процесса, которому в установленном порядке открыты лицевые счета, является клиентом.</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Бюджетные ассигнования, лимиты бюджетных обязательств, предельные объемы финансирования являются бюджетными данными.</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Платежные поручения, на основании которых осуществляются операции по списанию и зачислению средств в учреждении Центрального банка Российской Федерации или кредитной организации, оформленные в соответствии с Положением Центрального банка Российской Федерации от 3 октября 2002 года № 2-П «О безналичных расчетах в Российской Федерации» (далее - Положение № 2-П) с учетом требований, установленных совместным Положением Центрального банка Российской Федерации и Министерства финансов Российской Федерации</w:t>
      </w:r>
      <w:proofErr w:type="gramEnd"/>
      <w:r w:rsidRPr="0032264A">
        <w:rPr>
          <w:rFonts w:ascii="Times New Roman" w:eastAsia="Calibri" w:hAnsi="Times New Roman" w:cs="Times New Roman"/>
          <w:sz w:val="26"/>
          <w:szCs w:val="26"/>
          <w:shd w:val="clear" w:color="auto" w:fill="FFFFFF"/>
        </w:rPr>
        <w:t xml:space="preserve"> от 13 декабря </w:t>
      </w:r>
      <w:smartTag w:uri="urn:schemas-microsoft-com:office:smarttags" w:element="metricconverter">
        <w:smartTagPr>
          <w:attr w:name="ProductID" w:val="2006 г"/>
        </w:smartTagPr>
        <w:r w:rsidRPr="0032264A">
          <w:rPr>
            <w:rFonts w:ascii="Times New Roman" w:eastAsia="Calibri" w:hAnsi="Times New Roman" w:cs="Times New Roman"/>
            <w:sz w:val="26"/>
            <w:szCs w:val="26"/>
            <w:shd w:val="clear" w:color="auto" w:fill="FFFFFF"/>
          </w:rPr>
          <w:t>2006 г</w:t>
        </w:r>
      </w:smartTag>
      <w:r w:rsidRPr="0032264A">
        <w:rPr>
          <w:rFonts w:ascii="Times New Roman" w:eastAsia="Calibri" w:hAnsi="Times New Roman" w:cs="Times New Roman"/>
          <w:sz w:val="26"/>
          <w:szCs w:val="26"/>
          <w:shd w:val="clear" w:color="auto" w:fill="FFFFFF"/>
        </w:rPr>
        <w:t>. № 298-П и 173н об особенностях расчетно - кассового обслуживания территориальных органов Федерального казначейства (далее - Положение № 298-П/173н) и настоящим Порядком, являются расчетными документами.</w:t>
      </w:r>
    </w:p>
    <w:p w:rsidR="0032264A" w:rsidRPr="0032264A" w:rsidRDefault="0032264A" w:rsidP="0032264A">
      <w:pPr>
        <w:spacing w:after="0" w:line="317" w:lineRule="exact"/>
        <w:ind w:left="40" w:firstLine="540"/>
        <w:jc w:val="both"/>
        <w:rPr>
          <w:rFonts w:ascii="Times New Roman" w:eastAsia="Calibri" w:hAnsi="Times New Roman" w:cs="Times New Roman"/>
          <w:sz w:val="27"/>
          <w:szCs w:val="27"/>
        </w:rPr>
      </w:pPr>
      <w:r w:rsidRPr="0032264A">
        <w:rPr>
          <w:rFonts w:ascii="Times New Roman" w:eastAsia="Calibri" w:hAnsi="Times New Roman" w:cs="Times New Roman"/>
          <w:sz w:val="26"/>
          <w:szCs w:val="26"/>
          <w:shd w:val="clear" w:color="auto" w:fill="FFFFFF"/>
        </w:rPr>
        <w:t xml:space="preserve">1.3. </w:t>
      </w:r>
      <w:proofErr w:type="gramStart"/>
      <w:r w:rsidRPr="0032264A">
        <w:rPr>
          <w:rFonts w:ascii="Times New Roman" w:eastAsia="Calibri" w:hAnsi="Times New Roman" w:cs="Times New Roman"/>
          <w:sz w:val="26"/>
          <w:szCs w:val="26"/>
          <w:shd w:val="clear" w:color="auto" w:fill="FFFFFF"/>
        </w:rPr>
        <w:t xml:space="preserve">Кассовое обслуживание исполнения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 муниципального района Белебеевский район осуществляется Отделением по Белебеевскому району и г. Беле</w:t>
      </w:r>
      <w:r w:rsidRPr="0032264A">
        <w:rPr>
          <w:rFonts w:ascii="Times New Roman" w:eastAsia="Calibri" w:hAnsi="Times New Roman" w:cs="Times New Roman"/>
          <w:sz w:val="26"/>
          <w:szCs w:val="26"/>
          <w:shd w:val="clear" w:color="auto" w:fill="FFFFFF"/>
        </w:rPr>
        <w:t xml:space="preserve">бей Управления Федерального казначейства по Республике Башкортостан (далее - Отделение по </w:t>
      </w:r>
      <w:r w:rsidRPr="0032264A">
        <w:rPr>
          <w:rFonts w:ascii="Times New Roman" w:eastAsia="Calibri" w:hAnsi="Times New Roman" w:cs="Times New Roman"/>
          <w:sz w:val="26"/>
          <w:szCs w:val="26"/>
          <w:shd w:val="clear" w:color="auto" w:fill="FFFFFF"/>
        </w:rPr>
        <w:lastRenderedPageBreak/>
        <w:t xml:space="preserve">Белебеевскому району и г. Белебей УФК по Республике Башкортостан) по варианту с открытием лицевого счета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 муниципального  района Белебеевский район.</w:t>
      </w:r>
      <w:proofErr w:type="gramEnd"/>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При кассовом обслуживании исполнения бюджета</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7"/>
          <w:szCs w:val="27"/>
          <w:shd w:val="clear" w:color="auto" w:fill="FFFFFF"/>
        </w:rPr>
        <w:t xml:space="preserve">сельского поселения Тузлукушевский сельсовет </w:t>
      </w:r>
      <w:r w:rsidRPr="0032264A">
        <w:rPr>
          <w:rFonts w:ascii="Times New Roman" w:eastAsia="Calibri" w:hAnsi="Times New Roman" w:cs="Times New Roman"/>
          <w:sz w:val="26"/>
          <w:szCs w:val="26"/>
          <w:shd w:val="clear" w:color="auto" w:fill="FFFFFF"/>
        </w:rPr>
        <w:t>муниципального района Белебеевский район информационный обмен осуществляется в электронном виде с применением средств электронной цифровой подписи (далее - в электронном виде) в соответствии с законодательством Российской Федерации и Республики Башкортостан на основании Договора (соглашения) об обмене электронными документами, в соответствии с требованиями, установленными законодательством Российской Федерации и Республики Башкортостан.</w:t>
      </w:r>
      <w:proofErr w:type="gramEnd"/>
    </w:p>
    <w:p w:rsidR="0032264A" w:rsidRPr="0032264A" w:rsidRDefault="0032264A" w:rsidP="0032264A">
      <w:pPr>
        <w:spacing w:after="285"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случае отсутствия технической возможности информационного обмена в электронном виде, обмен информацией осуществляется с применением документооборота на бумажных носителях с одновременным представлением документов на машинном носителе (далее - на бумажном носителе).</w:t>
      </w:r>
    </w:p>
    <w:p w:rsidR="0032264A" w:rsidRPr="0032264A" w:rsidRDefault="0032264A" w:rsidP="0032264A">
      <w:pPr>
        <w:keepNext/>
        <w:keepLines/>
        <w:spacing w:after="436" w:line="341" w:lineRule="exact"/>
        <w:jc w:val="center"/>
        <w:outlineLvl w:val="1"/>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ru-RU" w:eastAsia="ru-RU"/>
        </w:rPr>
        <w:t xml:space="preserve">II. Порядок кассового обслуживания исполнения бюджета </w:t>
      </w:r>
      <w:r w:rsidRPr="0032264A">
        <w:rPr>
          <w:rFonts w:ascii="Times New Roman" w:eastAsia="Times New Roman" w:hAnsi="Times New Roman" w:cs="Times New Roman"/>
          <w:b/>
          <w:sz w:val="27"/>
          <w:szCs w:val="27"/>
          <w:shd w:val="clear" w:color="auto" w:fill="FFFFFF"/>
          <w:lang w:val="ru-RU" w:eastAsia="ru-RU"/>
        </w:rPr>
        <w:t>сельского поселения Тузлукушевский сельсовет муниципального  района Беле</w:t>
      </w:r>
      <w:r w:rsidRPr="0032264A">
        <w:rPr>
          <w:rFonts w:ascii="Times New Roman" w:eastAsia="Times New Roman" w:hAnsi="Times New Roman" w:cs="Times New Roman"/>
          <w:b/>
          <w:sz w:val="26"/>
          <w:szCs w:val="26"/>
          <w:shd w:val="clear" w:color="auto" w:fill="FFFFFF"/>
          <w:lang w:val="ru-RU" w:eastAsia="ru-RU"/>
        </w:rPr>
        <w:t>беевский район</w:t>
      </w:r>
    </w:p>
    <w:p w:rsidR="0032264A" w:rsidRPr="0032264A" w:rsidRDefault="0032264A" w:rsidP="0032264A">
      <w:pPr>
        <w:keepNext/>
        <w:keepLines/>
        <w:spacing w:after="424" w:line="322" w:lineRule="exact"/>
        <w:ind w:left="360"/>
        <w:jc w:val="both"/>
        <w:outlineLvl w:val="1"/>
        <w:rPr>
          <w:rFonts w:ascii="Times New Roman" w:eastAsia="Times New Roman" w:hAnsi="Times New Roman" w:cs="Times New Roman"/>
          <w:b/>
          <w:sz w:val="26"/>
          <w:szCs w:val="26"/>
          <w:shd w:val="clear" w:color="auto" w:fill="FFFFFF"/>
          <w:lang w:eastAsia="ru-RU"/>
        </w:rPr>
      </w:pPr>
      <w:bookmarkStart w:id="1" w:name="bookmark1"/>
      <w:r w:rsidRPr="0032264A">
        <w:rPr>
          <w:rFonts w:ascii="Times New Roman" w:eastAsia="Times New Roman" w:hAnsi="Times New Roman" w:cs="Times New Roman"/>
          <w:b/>
          <w:sz w:val="26"/>
          <w:szCs w:val="26"/>
          <w:shd w:val="clear" w:color="auto" w:fill="FFFFFF"/>
          <w:lang w:val="ru-RU" w:eastAsia="ru-RU"/>
        </w:rPr>
        <w:t>2.1 .Основания для проведения операций по кассовым выплатам из</w:t>
      </w:r>
      <w:r w:rsidRPr="0032264A">
        <w:rPr>
          <w:rFonts w:ascii="Times New Roman" w:eastAsia="Times New Roman" w:hAnsi="Times New Roman" w:cs="Times New Roman"/>
          <w:b/>
          <w:sz w:val="26"/>
          <w:szCs w:val="26"/>
          <w:shd w:val="clear" w:color="auto" w:fill="FFFFFF"/>
          <w:lang w:eastAsia="ru-RU"/>
        </w:rPr>
        <w:t xml:space="preserve"> </w:t>
      </w:r>
      <w:r w:rsidRPr="0032264A">
        <w:rPr>
          <w:rFonts w:ascii="Times New Roman" w:eastAsia="Times New Roman" w:hAnsi="Times New Roman" w:cs="Times New Roman"/>
          <w:b/>
          <w:sz w:val="26"/>
          <w:szCs w:val="26"/>
          <w:shd w:val="clear" w:color="auto" w:fill="FFFFFF"/>
          <w:lang w:val="ru-RU" w:eastAsia="ru-RU"/>
        </w:rPr>
        <w:t xml:space="preserve">бюджета </w:t>
      </w:r>
      <w:r w:rsidRPr="0032264A">
        <w:rPr>
          <w:rFonts w:ascii="Constantia" w:eastAsia="Times New Roman" w:hAnsi="Constantia" w:cs="Constantia"/>
          <w:b/>
          <w:sz w:val="23"/>
          <w:szCs w:val="23"/>
          <w:shd w:val="clear" w:color="auto" w:fill="FFFFFF"/>
          <w:lang w:val="ru-RU" w:eastAsia="ru-RU"/>
        </w:rPr>
        <w:t>сельского поселения Тузлукушевский сельсовет</w:t>
      </w:r>
      <w:r w:rsidRPr="0032264A">
        <w:rPr>
          <w:rFonts w:ascii="Times New Roman" w:eastAsia="Times New Roman" w:hAnsi="Times New Roman" w:cs="Times New Roman"/>
          <w:b/>
          <w:sz w:val="26"/>
          <w:szCs w:val="26"/>
          <w:shd w:val="clear" w:color="auto" w:fill="FFFFFF"/>
          <w:lang w:val="ru-RU" w:eastAsia="ru-RU"/>
        </w:rPr>
        <w:t xml:space="preserve"> муниципального района Белебеевский район</w:t>
      </w:r>
      <w:bookmarkEnd w:id="1"/>
      <w:r w:rsidRPr="0032264A">
        <w:rPr>
          <w:rFonts w:ascii="Times New Roman" w:eastAsia="Times New Roman" w:hAnsi="Times New Roman" w:cs="Times New Roman"/>
          <w:b/>
          <w:sz w:val="26"/>
          <w:szCs w:val="26"/>
          <w:shd w:val="clear" w:color="auto" w:fill="FFFFFF"/>
          <w:lang w:eastAsia="ru-RU"/>
        </w:rPr>
        <w:t xml:space="preserve"> Республики Башкортостан</w:t>
      </w:r>
    </w:p>
    <w:p w:rsidR="0032264A" w:rsidRPr="0032264A" w:rsidRDefault="0032264A" w:rsidP="0032264A">
      <w:pPr>
        <w:numPr>
          <w:ilvl w:val="0"/>
          <w:numId w:val="6"/>
        </w:numPr>
        <w:tabs>
          <w:tab w:val="left" w:pos="1239"/>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Для осуществления кассовых выплат получатели бюджетных средств и администраторы источников финансирования дефицита бюджета представляют в электронном виде или на бумажном носителе следующие платежные документы:</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Заявку на кассовый расход согласно приложению № 1 к настоящему Порядку;</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Заявку на получение наличных денег согласно приложению № 2 к настоящему Порядку;</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Заявку на возврат согласно приложению № 3 к настоящему Порядку.</w:t>
      </w:r>
    </w:p>
    <w:p w:rsidR="0032264A" w:rsidRPr="0032264A" w:rsidRDefault="0032264A" w:rsidP="0032264A">
      <w:pPr>
        <w:numPr>
          <w:ilvl w:val="0"/>
          <w:numId w:val="6"/>
        </w:numPr>
        <w:tabs>
          <w:tab w:val="left" w:pos="1230"/>
        </w:tabs>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Заявки на кассовый расход, Заявки на получение наличных денег, Заявки на возврат (далее - Заявка) проверяются на правильность их формирования и наличия в представленных Заявках реквизитов и показателей, предусмотренных к заполнению клиентом, а также их соответствие друг другу, реестровым записям Сводного реестра, распорядителей и получателей средств бюджета </w:t>
      </w:r>
      <w:r w:rsidRPr="0032264A">
        <w:rPr>
          <w:rFonts w:ascii="Constantia" w:eastAsia="Calibri" w:hAnsi="Constantia" w:cs="Constantia"/>
          <w:sz w:val="23"/>
          <w:szCs w:val="23"/>
          <w:shd w:val="clear" w:color="auto" w:fill="FFFFFF"/>
        </w:rPr>
        <w:t>сельского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Республики Башкортостан, главных администраторов и администраторов</w:t>
      </w:r>
      <w:proofErr w:type="gramEnd"/>
      <w:r w:rsidRPr="0032264A">
        <w:rPr>
          <w:rFonts w:ascii="Times New Roman" w:eastAsia="Calibri" w:hAnsi="Times New Roman" w:cs="Times New Roman"/>
          <w:sz w:val="26"/>
          <w:szCs w:val="26"/>
          <w:shd w:val="clear" w:color="auto" w:fill="FFFFFF"/>
        </w:rPr>
        <w:t xml:space="preserve"> доходов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Республики Башкортостан и главных администраторов и администраторов </w:t>
      </w:r>
      <w:proofErr w:type="gramStart"/>
      <w:r w:rsidRPr="0032264A">
        <w:rPr>
          <w:rFonts w:ascii="Times New Roman" w:eastAsia="Calibri" w:hAnsi="Times New Roman" w:cs="Times New Roman"/>
          <w:sz w:val="26"/>
          <w:szCs w:val="26"/>
          <w:shd w:val="clear" w:color="auto" w:fill="FFFFFF"/>
        </w:rPr>
        <w:t xml:space="preserve">источников финансирования дефицита бюджета </w:t>
      </w:r>
      <w:r w:rsidRPr="0032264A">
        <w:rPr>
          <w:rFonts w:ascii="Constantia" w:eastAsia="Calibri" w:hAnsi="Constantia" w:cs="Constantia"/>
          <w:sz w:val="23"/>
          <w:szCs w:val="23"/>
          <w:shd w:val="clear" w:color="auto" w:fill="FFFFFF"/>
        </w:rPr>
        <w:t>сельского поселения</w:t>
      </w:r>
      <w:proofErr w:type="gramEnd"/>
      <w:r w:rsidRPr="0032264A">
        <w:rPr>
          <w:rFonts w:ascii="Constantia" w:eastAsia="Calibri" w:hAnsi="Constantia" w:cs="Constantia"/>
          <w:sz w:val="23"/>
          <w:szCs w:val="23"/>
          <w:shd w:val="clear" w:color="auto" w:fill="FFFFFF"/>
        </w:rPr>
        <w:t xml:space="preserve">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Республики Башкортостан (далее - Сводный реестр).</w:t>
      </w:r>
    </w:p>
    <w:p w:rsidR="0032264A" w:rsidRPr="0032264A" w:rsidRDefault="0032264A" w:rsidP="0032264A">
      <w:pPr>
        <w:numPr>
          <w:ilvl w:val="0"/>
          <w:numId w:val="6"/>
        </w:numPr>
        <w:tabs>
          <w:tab w:val="left" w:pos="1237"/>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приеме Заявки на бумажном носителе подлежит проверке:</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соответствие формы представленной Заявки форме, утвержденной</w:t>
      </w:r>
    </w:p>
    <w:p w:rsidR="0032264A" w:rsidRPr="0032264A" w:rsidRDefault="0032264A" w:rsidP="0032264A">
      <w:pPr>
        <w:spacing w:after="0" w:line="317" w:lineRule="exact"/>
        <w:ind w:left="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настоящим Порядком;</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lastRenderedPageBreak/>
        <w:t>наличие в Заявке подписи руководителя или иного лица с правом первой подписи и главного бухгалтера или иного лица с правом второй подписи, указанного в представленной клиентом Карточке образцов подписей, а также соответствие подписей данных лиц образцам, имеющимся в Карточке образцов подписей, представляемой получателем средств, администратором источников финансирования дефицита бюджета в установленном порядке и по установленной форме;</w:t>
      </w:r>
      <w:proofErr w:type="gramEnd"/>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отсутствие в представленной Заявке исправлений.</w:t>
      </w:r>
    </w:p>
    <w:p w:rsidR="0032264A" w:rsidRPr="0032264A" w:rsidRDefault="0032264A" w:rsidP="0032264A">
      <w:pPr>
        <w:numPr>
          <w:ilvl w:val="0"/>
          <w:numId w:val="6"/>
        </w:numPr>
        <w:tabs>
          <w:tab w:val="left" w:pos="1364"/>
        </w:tabs>
        <w:spacing w:after="0" w:line="331"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случае если форма или содержание Заявки не соответствуют установленным требованиям, или подписи на ней будут признаны не Соответствующими образцам, имеющимся в Карточке образцов подписей, представленная Заявка: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бумажном документообороте возвращается клиенту с приложением Протокола, сформированного по форме согласно приложению № 4 к настоящему Порядку, в котором указывается причина возврата;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электронном документообороте клиенту направляется Протокол в электронном виде, в котором указывается причина возврата.</w:t>
      </w:r>
    </w:p>
    <w:p w:rsidR="0032264A" w:rsidRPr="0032264A" w:rsidRDefault="0032264A" w:rsidP="0032264A">
      <w:pPr>
        <w:numPr>
          <w:ilvl w:val="0"/>
          <w:numId w:val="6"/>
        </w:numPr>
        <w:tabs>
          <w:tab w:val="left" w:pos="1340"/>
        </w:tabs>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Если Заявка соответствует требованиям, установленным пунктами 2.1.2 - 2.1.3 настоящего Порядка, после проведения проверки Заявки и документов, необходимых для оплаты денежных обязательств получателей бюджетных средств или администраторов источников финансирования дефицита бюджета в соответствии с требованиями, установленными Порядком санкционирования оплаты денежных обязательств получателей средств бюджета </w:t>
      </w:r>
      <w:r w:rsidRPr="0032264A">
        <w:rPr>
          <w:rFonts w:ascii="Constantia" w:eastAsia="Calibri" w:hAnsi="Constantia" w:cs="Constantia"/>
          <w:sz w:val="23"/>
          <w:szCs w:val="23"/>
          <w:shd w:val="clear" w:color="auto" w:fill="FFFFFF"/>
        </w:rPr>
        <w:t>сельского поселения Тузлукушевский сельсовет</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 xml:space="preserve">муниципального района Белебеевский район Республики Башкортостан и администраторов источников финансирования дефицита бюджета </w:t>
      </w:r>
      <w:r w:rsidRPr="0032264A">
        <w:rPr>
          <w:rFonts w:ascii="Times New Roman" w:eastAsia="Calibri" w:hAnsi="Times New Roman" w:cs="Times New Roman"/>
          <w:sz w:val="27"/>
          <w:szCs w:val="27"/>
          <w:shd w:val="clear" w:color="auto" w:fill="FFFFFF"/>
        </w:rPr>
        <w:t>сельского</w:t>
      </w:r>
      <w:proofErr w:type="gramEnd"/>
      <w:r w:rsidRPr="0032264A">
        <w:rPr>
          <w:rFonts w:ascii="Times New Roman" w:eastAsia="Calibri" w:hAnsi="Times New Roman" w:cs="Times New Roman"/>
          <w:sz w:val="27"/>
          <w:szCs w:val="27"/>
          <w:shd w:val="clear" w:color="auto" w:fill="FFFFFF"/>
        </w:rPr>
        <w:t xml:space="preserve">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Республики Башкортостан (дале</w:t>
      </w:r>
      <w:proofErr w:type="gramStart"/>
      <w:r w:rsidRPr="0032264A">
        <w:rPr>
          <w:rFonts w:ascii="Times New Roman" w:eastAsia="Calibri" w:hAnsi="Times New Roman" w:cs="Times New Roman"/>
          <w:sz w:val="26"/>
          <w:szCs w:val="26"/>
          <w:shd w:val="clear" w:color="auto" w:fill="FFFFFF"/>
        </w:rPr>
        <w:t>е-</w:t>
      </w:r>
      <w:proofErr w:type="gramEnd"/>
      <w:r w:rsidRPr="0032264A">
        <w:rPr>
          <w:rFonts w:ascii="Times New Roman" w:eastAsia="Calibri" w:hAnsi="Times New Roman" w:cs="Times New Roman"/>
          <w:sz w:val="26"/>
          <w:szCs w:val="26"/>
          <w:shd w:val="clear" w:color="auto" w:fill="FFFFFF"/>
        </w:rPr>
        <w:t xml:space="preserve"> Порядок санкционирования), Заявка принимается к исполнению.</w:t>
      </w:r>
    </w:p>
    <w:p w:rsidR="0032264A" w:rsidRPr="0032264A" w:rsidRDefault="0032264A" w:rsidP="0032264A">
      <w:pPr>
        <w:numPr>
          <w:ilvl w:val="0"/>
          <w:numId w:val="6"/>
        </w:numPr>
        <w:tabs>
          <w:tab w:val="left" w:pos="1316"/>
        </w:tabs>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Для перечисления средств иному получателю бюджетных средств, Заявку формирует главный распорядитель бюджетных средств, в ведении которого находится иной получатель бюджетных средств.</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Исполнение Заявки на кассовый расход, указанной в абзаце первом настоящего пункта, осуществляется после выполнения процедур, установленных пунктами 2.1.2 - 2.1.5 настоящего Порядка.</w:t>
      </w:r>
    </w:p>
    <w:p w:rsidR="0032264A" w:rsidRPr="0032264A" w:rsidRDefault="0032264A" w:rsidP="0032264A">
      <w:pPr>
        <w:numPr>
          <w:ilvl w:val="0"/>
          <w:numId w:val="6"/>
        </w:numPr>
        <w:tabs>
          <w:tab w:val="left" w:pos="1287"/>
        </w:tabs>
        <w:spacing w:after="169"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реорганизации получателя средств, передача кассовых выплат и поступлений, отраженных в соответствующем разделе лицевого счета получателя бюджетных средств, осуществляется на основании Акта приемки-передачи кассовых выплат и поступлений по форме согласно приложению № 5 к настоящему Порядку (форма по ОКУД 0531728).</w:t>
      </w:r>
    </w:p>
    <w:p w:rsidR="0032264A" w:rsidRPr="0032264A" w:rsidRDefault="0032264A" w:rsidP="0032264A">
      <w:pPr>
        <w:keepNext/>
        <w:keepLines/>
        <w:spacing w:after="435" w:line="336" w:lineRule="exact"/>
        <w:ind w:left="360" w:firstLine="440"/>
        <w:jc w:val="both"/>
        <w:outlineLvl w:val="1"/>
        <w:rPr>
          <w:rFonts w:ascii="Times New Roman" w:eastAsia="Times New Roman" w:hAnsi="Times New Roman" w:cs="Times New Roman"/>
          <w:b/>
          <w:sz w:val="26"/>
          <w:szCs w:val="26"/>
          <w:shd w:val="clear" w:color="auto" w:fill="FFFFFF"/>
          <w:lang w:eastAsia="ru-RU"/>
        </w:rPr>
      </w:pPr>
      <w:bookmarkStart w:id="2" w:name="bookmark2"/>
      <w:r w:rsidRPr="0032264A">
        <w:rPr>
          <w:rFonts w:ascii="Times New Roman" w:eastAsia="Times New Roman" w:hAnsi="Times New Roman" w:cs="Times New Roman"/>
          <w:b/>
          <w:sz w:val="26"/>
          <w:szCs w:val="26"/>
          <w:shd w:val="clear" w:color="auto" w:fill="FFFFFF"/>
          <w:lang w:val="ru-RU" w:eastAsia="ru-RU"/>
        </w:rPr>
        <w:t xml:space="preserve">2.2. Основания для проведении операции по кассовым выплатам из бюджета </w:t>
      </w:r>
      <w:r w:rsidRPr="0032264A">
        <w:rPr>
          <w:rFonts w:ascii="Constantia" w:eastAsia="Times New Roman" w:hAnsi="Constantia" w:cs="Constantia"/>
          <w:b/>
          <w:sz w:val="23"/>
          <w:szCs w:val="23"/>
          <w:shd w:val="clear" w:color="auto" w:fill="FFFFFF"/>
          <w:lang w:val="ru-RU" w:eastAsia="ru-RU"/>
        </w:rPr>
        <w:t>сельского поселения Тузлукушевский сельсовет</w:t>
      </w:r>
      <w:r w:rsidRPr="0032264A">
        <w:rPr>
          <w:rFonts w:ascii="Times New Roman" w:eastAsia="Times New Roman" w:hAnsi="Times New Roman" w:cs="Times New Roman"/>
          <w:b/>
          <w:sz w:val="26"/>
          <w:szCs w:val="26"/>
          <w:shd w:val="clear" w:color="auto" w:fill="FFFFFF"/>
          <w:lang w:val="ru-RU" w:eastAsia="ru-RU"/>
        </w:rPr>
        <w:t xml:space="preserve"> муниципального района Белебеевский район</w:t>
      </w:r>
      <w:bookmarkEnd w:id="2"/>
      <w:r w:rsidRPr="0032264A">
        <w:rPr>
          <w:rFonts w:ascii="Times New Roman" w:eastAsia="Times New Roman" w:hAnsi="Times New Roman" w:cs="Times New Roman"/>
          <w:b/>
          <w:sz w:val="26"/>
          <w:szCs w:val="26"/>
          <w:shd w:val="clear" w:color="auto" w:fill="FFFFFF"/>
          <w:lang w:eastAsia="ru-RU"/>
        </w:rPr>
        <w:t xml:space="preserve"> Республики Башкортостан</w:t>
      </w:r>
    </w:p>
    <w:p w:rsidR="0032264A" w:rsidRPr="0032264A" w:rsidRDefault="0032264A" w:rsidP="0032264A">
      <w:pPr>
        <w:numPr>
          <w:ilvl w:val="0"/>
          <w:numId w:val="8"/>
        </w:numPr>
        <w:tabs>
          <w:tab w:val="left" w:pos="1234"/>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Для осуществления кассовых выплат Финансовый орган муниципального образования представляет в </w:t>
      </w:r>
      <w:proofErr w:type="gramStart"/>
      <w:r w:rsidRPr="0032264A">
        <w:rPr>
          <w:rFonts w:ascii="Times New Roman" w:eastAsia="Calibri" w:hAnsi="Times New Roman" w:cs="Times New Roman"/>
          <w:sz w:val="26"/>
          <w:szCs w:val="26"/>
          <w:shd w:val="clear" w:color="auto" w:fill="FFFFFF"/>
        </w:rPr>
        <w:t>Отделение</w:t>
      </w:r>
      <w:proofErr w:type="gramEnd"/>
      <w:r w:rsidRPr="0032264A">
        <w:rPr>
          <w:rFonts w:ascii="Times New Roman" w:eastAsia="Calibri" w:hAnsi="Times New Roman" w:cs="Times New Roman"/>
          <w:sz w:val="26"/>
          <w:szCs w:val="26"/>
          <w:shd w:val="clear" w:color="auto" w:fill="FFFFFF"/>
        </w:rPr>
        <w:t xml:space="preserve"> но Белебеевскому району и г. Белебей УФК по Республике Башкортостан в соответствии с документом, </w:t>
      </w:r>
      <w:r w:rsidRPr="0032264A">
        <w:rPr>
          <w:rFonts w:ascii="Times New Roman" w:eastAsia="Calibri" w:hAnsi="Times New Roman" w:cs="Times New Roman"/>
          <w:sz w:val="26"/>
          <w:szCs w:val="26"/>
          <w:shd w:val="clear" w:color="auto" w:fill="FFFFFF"/>
        </w:rPr>
        <w:lastRenderedPageBreak/>
        <w:t xml:space="preserve">определяющим порядок и условия обмена информацией с Отделением по Белебеевскому району и г. Белебей УФК по Республике Башкортостан при кассовом обслуживании исполнения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 муниципального  района Белебеевский район (далее - Регламент), расчетные</w:t>
      </w:r>
      <w:r w:rsidRPr="0032264A">
        <w:rPr>
          <w:rFonts w:ascii="Times New Roman" w:eastAsia="Calibri" w:hAnsi="Times New Roman" w:cs="Times New Roman"/>
          <w:sz w:val="26"/>
          <w:szCs w:val="26"/>
          <w:shd w:val="clear" w:color="auto" w:fill="FFFFFF"/>
        </w:rPr>
        <w:t xml:space="preserve"> документы в электронном виде или на бумажном носителе.</w:t>
      </w:r>
    </w:p>
    <w:p w:rsidR="0032264A" w:rsidRPr="0032264A" w:rsidRDefault="0032264A" w:rsidP="0032264A">
      <w:pPr>
        <w:numPr>
          <w:ilvl w:val="0"/>
          <w:numId w:val="8"/>
        </w:numPr>
        <w:tabs>
          <w:tab w:val="left" w:pos="1258"/>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Расчетные документы, представленные в Отделение по Белебеевскому району и г. Белебей УФК по Республике Башкортостан на осуществление выплат с единого счета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составляются в соответствии с Положением № 298-П/173 и с учетом следующих особенностей:</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 в поле «Назначение платежа» перед текстовым указанием назначения платежа указывается в скобках код бюджетной классификации и номер лицевого счета бюджета </w:t>
      </w:r>
      <w:r w:rsidRPr="0032264A">
        <w:rPr>
          <w:rFonts w:ascii="Constantia" w:eastAsia="Calibri" w:hAnsi="Constantia" w:cs="Constantia"/>
          <w:sz w:val="23"/>
          <w:szCs w:val="23"/>
          <w:shd w:val="clear" w:color="auto" w:fill="FFFFFF"/>
        </w:rPr>
        <w:t>сельского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открытый Финансовым органом муниципального образования, иная необходимая для исполнения бюджета информация, в том числе, основание для предоставления субсидии или субвенции из федерального и республиканского бюджета, являющейся источником финансового обеспечения расходов бюджета </w:t>
      </w:r>
      <w:r w:rsidRPr="0032264A">
        <w:rPr>
          <w:rFonts w:ascii="Times New Roman" w:eastAsia="Calibri" w:hAnsi="Times New Roman" w:cs="Times New Roman"/>
          <w:sz w:val="27"/>
          <w:szCs w:val="27"/>
          <w:shd w:val="clear" w:color="auto" w:fill="FFFFFF"/>
        </w:rPr>
        <w:t>сельского</w:t>
      </w:r>
      <w:proofErr w:type="gramEnd"/>
      <w:r w:rsidRPr="0032264A">
        <w:rPr>
          <w:rFonts w:ascii="Times New Roman" w:eastAsia="Calibri" w:hAnsi="Times New Roman" w:cs="Times New Roman"/>
          <w:sz w:val="27"/>
          <w:szCs w:val="27"/>
          <w:shd w:val="clear" w:color="auto" w:fill="FFFFFF"/>
        </w:rPr>
        <w:t xml:space="preserve"> </w:t>
      </w:r>
      <w:proofErr w:type="gramStart"/>
      <w:r w:rsidRPr="0032264A">
        <w:rPr>
          <w:rFonts w:ascii="Times New Roman" w:eastAsia="Calibri" w:hAnsi="Times New Roman" w:cs="Times New Roman"/>
          <w:sz w:val="27"/>
          <w:szCs w:val="27"/>
          <w:shd w:val="clear" w:color="auto" w:fill="FFFFFF"/>
        </w:rPr>
        <w:t>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(далее - субсидии (субвенции).</w:t>
      </w:r>
      <w:proofErr w:type="gramEnd"/>
    </w:p>
    <w:p w:rsidR="0032264A" w:rsidRPr="0032264A" w:rsidRDefault="0032264A" w:rsidP="0032264A">
      <w:pPr>
        <w:numPr>
          <w:ilvl w:val="0"/>
          <w:numId w:val="8"/>
        </w:numPr>
        <w:tabs>
          <w:tab w:val="left" w:pos="1330"/>
        </w:tabs>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Перечисление средств бюджета </w:t>
      </w:r>
      <w:r w:rsidRPr="0032264A">
        <w:rPr>
          <w:rFonts w:ascii="Constantia" w:eastAsia="Calibri" w:hAnsi="Constantia" w:cs="Constantia"/>
          <w:sz w:val="23"/>
          <w:szCs w:val="23"/>
          <w:shd w:val="clear" w:color="auto" w:fill="FFFFFF"/>
        </w:rPr>
        <w:t>сельского поселения Тузлукушевский сельсовет</w:t>
      </w:r>
      <w:r w:rsidRPr="0032264A">
        <w:rPr>
          <w:rFonts w:ascii="Times New Roman" w:eastAsia="Calibri" w:hAnsi="Times New Roman" w:cs="Times New Roman"/>
          <w:sz w:val="26"/>
          <w:szCs w:val="26"/>
          <w:shd w:val="clear" w:color="auto" w:fill="FFFFFF"/>
        </w:rPr>
        <w:t xml:space="preserve"> муниципального района Белебеевский район иным получателям бюджетных средств осуществляется на основании представленных Финансовым органом муниципального образования в Отделение по Белебеевскому району и г. Белебей УФК по Республике Башкортостан расчетных документов на перечисление средств на счета иных получателей бюджетных средств, открытые в банках с указанием необходимых кодов бюджетной классификации.</w:t>
      </w:r>
      <w:proofErr w:type="gramEnd"/>
    </w:p>
    <w:p w:rsidR="0032264A" w:rsidRPr="0032264A" w:rsidRDefault="0032264A" w:rsidP="0032264A">
      <w:pPr>
        <w:numPr>
          <w:ilvl w:val="0"/>
          <w:numId w:val="8"/>
        </w:numPr>
        <w:tabs>
          <w:tab w:val="left" w:pos="1316"/>
          <w:tab w:val="left" w:pos="4815"/>
        </w:tabs>
        <w:spacing w:after="34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Проведение кассовых операций по кассовым выплатам из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 муниципального района Белебеевский район осуществляется с предварительным</w:t>
      </w:r>
      <w:r w:rsidRPr="0032264A">
        <w:rPr>
          <w:rFonts w:ascii="Times New Roman" w:eastAsia="Calibri" w:hAnsi="Times New Roman" w:cs="Times New Roman"/>
          <w:sz w:val="26"/>
          <w:szCs w:val="26"/>
          <w:shd w:val="clear" w:color="auto" w:fill="FFFFFF"/>
        </w:rPr>
        <w:t xml:space="preserve"> санкционированием оплаты денежных обязательств в соответствии с установленным Порядком санкционирования.</w:t>
      </w:r>
    </w:p>
    <w:p w:rsidR="0032264A" w:rsidRPr="0032264A" w:rsidRDefault="0032264A" w:rsidP="0032264A">
      <w:pPr>
        <w:keepNext/>
        <w:keepLines/>
        <w:spacing w:after="52" w:line="260" w:lineRule="exact"/>
        <w:ind w:left="920"/>
        <w:outlineLvl w:val="1"/>
        <w:rPr>
          <w:rFonts w:ascii="Times New Roman" w:eastAsia="Times New Roman" w:hAnsi="Times New Roman" w:cs="Times New Roman"/>
          <w:sz w:val="26"/>
          <w:szCs w:val="26"/>
          <w:shd w:val="clear" w:color="auto" w:fill="FFFFFF"/>
          <w:lang w:val="ru-RU" w:eastAsia="ru-RU"/>
        </w:rPr>
      </w:pPr>
      <w:bookmarkStart w:id="3" w:name="bookmark3"/>
      <w:r w:rsidRPr="0032264A">
        <w:rPr>
          <w:rFonts w:ascii="Times New Roman" w:eastAsia="Times New Roman" w:hAnsi="Times New Roman" w:cs="Times New Roman"/>
          <w:sz w:val="26"/>
          <w:szCs w:val="26"/>
          <w:shd w:val="clear" w:color="auto" w:fill="FFFFFF"/>
          <w:lang w:val="ru-RU" w:eastAsia="ru-RU"/>
        </w:rPr>
        <w:t xml:space="preserve">2.3. Особенности проведении операций </w:t>
      </w:r>
      <w:r w:rsidRPr="0032264A">
        <w:rPr>
          <w:rFonts w:ascii="Times New Roman" w:eastAsia="Times New Roman" w:hAnsi="Times New Roman" w:cs="Times New Roman"/>
          <w:sz w:val="26"/>
          <w:szCs w:val="26"/>
          <w:shd w:val="clear" w:color="auto" w:fill="FFFFFF"/>
          <w:lang w:eastAsia="ru-RU"/>
        </w:rPr>
        <w:t>п</w:t>
      </w:r>
      <w:r w:rsidRPr="0032264A">
        <w:rPr>
          <w:rFonts w:ascii="Times New Roman" w:eastAsia="Times New Roman" w:hAnsi="Times New Roman" w:cs="Times New Roman"/>
          <w:sz w:val="26"/>
          <w:szCs w:val="26"/>
          <w:shd w:val="clear" w:color="auto" w:fill="FFFFFF"/>
          <w:lang w:val="ru-RU" w:eastAsia="ru-RU"/>
        </w:rPr>
        <w:t xml:space="preserve">о кассовым выплатам </w:t>
      </w:r>
      <w:r w:rsidRPr="0032264A">
        <w:rPr>
          <w:rFonts w:ascii="Times New Roman" w:eastAsia="Times New Roman" w:hAnsi="Times New Roman" w:cs="Times New Roman"/>
          <w:sz w:val="26"/>
          <w:szCs w:val="26"/>
          <w:shd w:val="clear" w:color="auto" w:fill="FFFFFF"/>
          <w:lang w:eastAsia="ru-RU"/>
        </w:rPr>
        <w:t>п</w:t>
      </w:r>
      <w:r w:rsidRPr="0032264A">
        <w:rPr>
          <w:rFonts w:ascii="Times New Roman" w:eastAsia="Times New Roman" w:hAnsi="Times New Roman" w:cs="Times New Roman"/>
          <w:sz w:val="26"/>
          <w:szCs w:val="26"/>
          <w:shd w:val="clear" w:color="auto" w:fill="FFFFFF"/>
          <w:lang w:val="ru-RU" w:eastAsia="ru-RU"/>
        </w:rPr>
        <w:t>о</w:t>
      </w:r>
      <w:bookmarkEnd w:id="3"/>
    </w:p>
    <w:p w:rsidR="0032264A" w:rsidRPr="0032264A" w:rsidRDefault="0032264A" w:rsidP="0032264A">
      <w:pPr>
        <w:keepNext/>
        <w:keepLines/>
        <w:spacing w:after="432" w:line="260" w:lineRule="exact"/>
        <w:ind w:left="3160"/>
        <w:outlineLvl w:val="1"/>
        <w:rPr>
          <w:rFonts w:ascii="Times New Roman" w:eastAsia="Times New Roman" w:hAnsi="Times New Roman" w:cs="Times New Roman"/>
          <w:sz w:val="26"/>
          <w:szCs w:val="26"/>
          <w:shd w:val="clear" w:color="auto" w:fill="FFFFFF"/>
          <w:lang w:val="ru-RU" w:eastAsia="ru-RU"/>
        </w:rPr>
      </w:pPr>
      <w:bookmarkStart w:id="4" w:name="bookmark4"/>
      <w:proofErr w:type="spellStart"/>
      <w:r w:rsidRPr="0032264A">
        <w:rPr>
          <w:rFonts w:ascii="Times New Roman" w:eastAsia="Times New Roman" w:hAnsi="Times New Roman" w:cs="Times New Roman"/>
          <w:sz w:val="26"/>
          <w:szCs w:val="26"/>
          <w:shd w:val="clear" w:color="auto" w:fill="FFFFFF"/>
          <w:lang w:val="ru-RU" w:eastAsia="ru-RU"/>
        </w:rPr>
        <w:t>внебанковским</w:t>
      </w:r>
      <w:proofErr w:type="spellEnd"/>
      <w:r w:rsidRPr="0032264A">
        <w:rPr>
          <w:rFonts w:ascii="Times New Roman" w:eastAsia="Times New Roman" w:hAnsi="Times New Roman" w:cs="Times New Roman"/>
          <w:sz w:val="26"/>
          <w:szCs w:val="26"/>
          <w:shd w:val="clear" w:color="auto" w:fill="FFFFFF"/>
          <w:lang w:val="ru-RU" w:eastAsia="ru-RU"/>
        </w:rPr>
        <w:t xml:space="preserve"> операциям</w:t>
      </w:r>
      <w:bookmarkEnd w:id="4"/>
    </w:p>
    <w:p w:rsidR="0032264A" w:rsidRPr="0032264A" w:rsidRDefault="0032264A" w:rsidP="0032264A">
      <w:pPr>
        <w:numPr>
          <w:ilvl w:val="0"/>
          <w:numId w:val="10"/>
        </w:numPr>
        <w:tabs>
          <w:tab w:val="left" w:pos="1412"/>
        </w:tabs>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В случае если получатель бюджетных средств (администратор источников финансирования дефицита бюджета) перечисляет средства другому получателю бюджетных средств (администратору источников финансирования дефицита бюджета), которому открыт лицевой счет получателя бюджетных средств (администратора источников финансирования дефицита бюджета), а также в случае представления клиентом Заявки на кассовый расход для перечисления средств на открытый ему же лицевой счет (далее - </w:t>
      </w:r>
      <w:proofErr w:type="spellStart"/>
      <w:r w:rsidRPr="0032264A">
        <w:rPr>
          <w:rFonts w:ascii="Times New Roman" w:eastAsia="Calibri" w:hAnsi="Times New Roman" w:cs="Times New Roman"/>
          <w:sz w:val="26"/>
          <w:szCs w:val="26"/>
          <w:shd w:val="clear" w:color="auto" w:fill="FFFFFF"/>
        </w:rPr>
        <w:t>внебанковская</w:t>
      </w:r>
      <w:proofErr w:type="spellEnd"/>
      <w:r w:rsidRPr="0032264A">
        <w:rPr>
          <w:rFonts w:ascii="Times New Roman" w:eastAsia="Calibri" w:hAnsi="Times New Roman" w:cs="Times New Roman"/>
          <w:sz w:val="26"/>
          <w:szCs w:val="26"/>
          <w:shd w:val="clear" w:color="auto" w:fill="FFFFFF"/>
        </w:rPr>
        <w:t xml:space="preserve"> операция), данная </w:t>
      </w:r>
      <w:proofErr w:type="spellStart"/>
      <w:r w:rsidRPr="0032264A">
        <w:rPr>
          <w:rFonts w:ascii="Times New Roman" w:eastAsia="Calibri" w:hAnsi="Times New Roman" w:cs="Times New Roman"/>
          <w:sz w:val="26"/>
          <w:szCs w:val="26"/>
          <w:shd w:val="clear" w:color="auto" w:fill="FFFFFF"/>
        </w:rPr>
        <w:t>внебанковская</w:t>
      </w:r>
      <w:proofErr w:type="spellEnd"/>
      <w:r w:rsidRPr="0032264A">
        <w:rPr>
          <w:rFonts w:ascii="Times New Roman" w:eastAsia="Calibri" w:hAnsi="Times New Roman" w:cs="Times New Roman"/>
          <w:sz w:val="26"/>
          <w:szCs w:val="26"/>
          <w:shd w:val="clear" w:color="auto" w:fill="FFFFFF"/>
        </w:rPr>
        <w:t xml:space="preserve"> операция проводится</w:t>
      </w:r>
      <w:proofErr w:type="gramEnd"/>
      <w:r w:rsidRPr="0032264A">
        <w:rPr>
          <w:rFonts w:ascii="Times New Roman" w:eastAsia="Calibri" w:hAnsi="Times New Roman" w:cs="Times New Roman"/>
          <w:sz w:val="26"/>
          <w:szCs w:val="26"/>
          <w:shd w:val="clear" w:color="auto" w:fill="FFFFFF"/>
        </w:rPr>
        <w:t xml:space="preserve"> без движения средств на лицевом счете Администрации</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7"/>
          <w:szCs w:val="27"/>
          <w:shd w:val="clear" w:color="auto" w:fill="FFFFFF"/>
        </w:rPr>
        <w:t>сельского поселения Тузлукушевский сельсовет</w:t>
      </w:r>
      <w:r w:rsidRPr="0032264A">
        <w:rPr>
          <w:rFonts w:ascii="Constantia" w:eastAsia="Calibri" w:hAnsi="Constantia" w:cs="Constantia"/>
          <w:sz w:val="23"/>
          <w:szCs w:val="23"/>
          <w:shd w:val="clear" w:color="auto" w:fill="FFFFFF"/>
        </w:rPr>
        <w:t>,</w:t>
      </w:r>
      <w:r w:rsidRPr="0032264A">
        <w:rPr>
          <w:rFonts w:ascii="Times New Roman" w:eastAsia="Calibri" w:hAnsi="Times New Roman" w:cs="Times New Roman"/>
          <w:sz w:val="26"/>
          <w:szCs w:val="26"/>
          <w:shd w:val="clear" w:color="auto" w:fill="FFFFFF"/>
        </w:rPr>
        <w:t xml:space="preserve"> открытого в Отделении по Белебеевскому району и г. Белебей УФК по Республике Башкортостан и банке.</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lastRenderedPageBreak/>
        <w:t>В указанных в настоящем пункте случаях, получатель бюджетных средств (администратор источников финансирования дефицита бюджета) представляет Заявку на кассовый расход с указанием номера лицевого счета для перечисления средств, суммы платежа в разрезе кодов классификации расходов бюджетов, счета, открытого финансовому органу в Отделении по Белебеевскому району и г. Белебей УФК по Республике Башкортостан и банке.</w:t>
      </w:r>
      <w:proofErr w:type="gramEnd"/>
    </w:p>
    <w:p w:rsidR="0032264A" w:rsidRPr="0032264A" w:rsidRDefault="0032264A" w:rsidP="0032264A">
      <w:pPr>
        <w:numPr>
          <w:ilvl w:val="0"/>
          <w:numId w:val="10"/>
        </w:numPr>
        <w:tabs>
          <w:tab w:val="left" w:pos="1412"/>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Операции по восстановлению получателем бюджетных средств (администратором источников финансирования дефицита бюджета) суммы произведенной им кассовой выплаты с одного кода бюджетной классификации на другой код бюджетной классификации, а также поступления в бюджет накопленного купонного дохода в соответствии с бюджетным законодательством, также классифицируются как </w:t>
      </w:r>
      <w:proofErr w:type="spellStart"/>
      <w:r w:rsidRPr="0032264A">
        <w:rPr>
          <w:rFonts w:ascii="Times New Roman" w:eastAsia="Calibri" w:hAnsi="Times New Roman" w:cs="Times New Roman"/>
          <w:sz w:val="26"/>
          <w:szCs w:val="26"/>
          <w:shd w:val="clear" w:color="auto" w:fill="FFFFFF"/>
        </w:rPr>
        <w:t>внебанковские</w:t>
      </w:r>
      <w:proofErr w:type="spellEnd"/>
      <w:r w:rsidRPr="0032264A">
        <w:rPr>
          <w:rFonts w:ascii="Times New Roman" w:eastAsia="Calibri" w:hAnsi="Times New Roman" w:cs="Times New Roman"/>
          <w:sz w:val="26"/>
          <w:szCs w:val="26"/>
          <w:shd w:val="clear" w:color="auto" w:fill="FFFFFF"/>
        </w:rPr>
        <w:t xml:space="preserve"> операции.</w:t>
      </w:r>
    </w:p>
    <w:p w:rsidR="0032264A" w:rsidRPr="0032264A" w:rsidRDefault="0032264A" w:rsidP="0032264A">
      <w:pPr>
        <w:spacing w:after="0" w:line="341" w:lineRule="exact"/>
        <w:ind w:left="80" w:firstLine="54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Такие операции осуществляются на основании представленной получателем бюджетных средств (администратором источников финансирования дефицита бюджета) Заявки. При этом Заявка оформляется с учетом следующих особенностей:</w:t>
      </w:r>
    </w:p>
    <w:p w:rsidR="0032264A" w:rsidRPr="0032264A" w:rsidRDefault="0032264A" w:rsidP="0032264A">
      <w:pPr>
        <w:spacing w:after="0"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разделе «Реквизиты контрагента» указываются реквизиты клиента;</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«Код по БК плательщика» раздела 5 «Расшифровка заявки на кассовый расход» указывается код бюджетной классификации, по которому увеличивается сумма кассовой выплаты;</w:t>
      </w:r>
    </w:p>
    <w:p w:rsidR="0032264A" w:rsidRPr="0032264A" w:rsidRDefault="0032264A" w:rsidP="0032264A">
      <w:pPr>
        <w:spacing w:after="0" w:line="35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«Код по БК получателя» раздела 5 «Расшифровка заявки на кассовый расход» указывается код бюджетной классификации подлежащей восстановлению кассовой выплаты.</w:t>
      </w:r>
    </w:p>
    <w:p w:rsidR="0032264A" w:rsidRPr="0032264A" w:rsidRDefault="0032264A" w:rsidP="0032264A">
      <w:pPr>
        <w:spacing w:after="281"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2.3.3. На основании обработанной Заявки по </w:t>
      </w:r>
      <w:proofErr w:type="spellStart"/>
      <w:r w:rsidRPr="0032264A">
        <w:rPr>
          <w:rFonts w:ascii="Times New Roman" w:eastAsia="Calibri" w:hAnsi="Times New Roman" w:cs="Times New Roman"/>
          <w:sz w:val="26"/>
          <w:szCs w:val="26"/>
          <w:shd w:val="clear" w:color="auto" w:fill="FFFFFF"/>
        </w:rPr>
        <w:t>внебанковской</w:t>
      </w:r>
      <w:proofErr w:type="spellEnd"/>
      <w:r w:rsidRPr="0032264A">
        <w:rPr>
          <w:rFonts w:ascii="Times New Roman" w:eastAsia="Calibri" w:hAnsi="Times New Roman" w:cs="Times New Roman"/>
          <w:sz w:val="26"/>
          <w:szCs w:val="26"/>
          <w:shd w:val="clear" w:color="auto" w:fill="FFFFFF"/>
        </w:rPr>
        <w:t xml:space="preserve"> операции формируется в установленном порядке Справка по форме согласно приложению № 9 (форма по ОКУД 0504833) к настоящему Порядку. Указанные Заявка и Справка являются основанием для проведения </w:t>
      </w:r>
      <w:proofErr w:type="spellStart"/>
      <w:r w:rsidRPr="0032264A">
        <w:rPr>
          <w:rFonts w:ascii="Times New Roman" w:eastAsia="Calibri" w:hAnsi="Times New Roman" w:cs="Times New Roman"/>
          <w:sz w:val="26"/>
          <w:szCs w:val="26"/>
          <w:shd w:val="clear" w:color="auto" w:fill="FFFFFF"/>
        </w:rPr>
        <w:t>внебанковской</w:t>
      </w:r>
      <w:proofErr w:type="spellEnd"/>
      <w:r w:rsidRPr="0032264A">
        <w:rPr>
          <w:rFonts w:ascii="Times New Roman" w:eastAsia="Calibri" w:hAnsi="Times New Roman" w:cs="Times New Roman"/>
          <w:sz w:val="26"/>
          <w:szCs w:val="26"/>
          <w:shd w:val="clear" w:color="auto" w:fill="FFFFFF"/>
        </w:rPr>
        <w:t xml:space="preserve"> операции без  списания-зачисления средств на соответствующем банковском счете Финансового органа муниципального образования и для отражения ее на соответствующих лицевых счетах.</w:t>
      </w:r>
    </w:p>
    <w:p w:rsidR="0032264A" w:rsidRPr="0032264A" w:rsidRDefault="0032264A" w:rsidP="0032264A">
      <w:pPr>
        <w:spacing w:after="439" w:line="346" w:lineRule="exact"/>
        <w:ind w:left="2720" w:hanging="1700"/>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ru-RU" w:eastAsia="ru-RU"/>
        </w:rPr>
        <w:t>2.4. Подготовка расчетных документов для проведения кассовых выплат с единых счетов бюджетов</w:t>
      </w:r>
    </w:p>
    <w:p w:rsidR="0032264A" w:rsidRPr="0032264A" w:rsidRDefault="0032264A" w:rsidP="0032264A">
      <w:pPr>
        <w:numPr>
          <w:ilvl w:val="0"/>
          <w:numId w:val="12"/>
        </w:numPr>
        <w:tabs>
          <w:tab w:val="left" w:pos="1510"/>
        </w:tabs>
        <w:spacing w:after="0"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основании Заявок, представленных получателями средств (администраторами источников финансирования дефицита бюджета) и принятых к исполнению, формируется Распоряжение на кассовый расход по форме согласно</w:t>
      </w:r>
    </w:p>
    <w:p w:rsidR="0032264A" w:rsidRPr="0032264A" w:rsidRDefault="0032264A" w:rsidP="0032264A">
      <w:pPr>
        <w:spacing w:after="0" w:line="260" w:lineRule="exact"/>
        <w:ind w:left="8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приложению № 8 к настоящему Порядку.</w:t>
      </w:r>
    </w:p>
    <w:p w:rsidR="0032264A" w:rsidRPr="0032264A" w:rsidRDefault="0032264A" w:rsidP="0032264A">
      <w:pPr>
        <w:spacing w:after="0" w:line="331" w:lineRule="exact"/>
        <w:ind w:left="8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На основании сформированных Распоряжений, оформляются расчетные документы на перечисление средств с лицевого счета бюджета, открытого Финансовому органу муниципального образования в Отделении по Белебеевскому району и г. Белебей УФК по Республике Башкортостан на балансовом счете №40204 «Средства местных бюджетов» (далее - счет № 40204) и со счетов, открытых Финансовому органу муниципального образования в банках.</w:t>
      </w:r>
      <w:proofErr w:type="gramEnd"/>
    </w:p>
    <w:p w:rsidR="0032264A" w:rsidRPr="0032264A" w:rsidRDefault="0032264A" w:rsidP="0032264A">
      <w:pPr>
        <w:spacing w:after="0" w:line="33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Заявка может быть отозвана клиентом до момента отправки Финансовым органом муниципального образования расчетного документа в Отделение по Белебеевскому  району и г. Белебей УФК по Республике Башкортостан или банк.</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Для отзыва Заявки клиент представляет Запрос на аннулирование заявки согласно приложению № 6 к настоящему Порядку (далее - Запрос на аннулирование заявки).</w:t>
      </w:r>
    </w:p>
    <w:p w:rsidR="0032264A" w:rsidRPr="0032264A" w:rsidRDefault="0032264A" w:rsidP="0032264A">
      <w:pPr>
        <w:numPr>
          <w:ilvl w:val="0"/>
          <w:numId w:val="12"/>
        </w:numPr>
        <w:tabs>
          <w:tab w:val="left" w:pos="1486"/>
        </w:tabs>
        <w:spacing w:after="0"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Запрос на аннулирование заявки проверяется на наличие в представленном Запросе на аннулирование заявки реквизитов и показателей, предусмотренных к заполнению клиентом, а также их соответствие друг другу.</w:t>
      </w:r>
    </w:p>
    <w:p w:rsidR="0032264A" w:rsidRPr="0032264A" w:rsidRDefault="0032264A" w:rsidP="0032264A">
      <w:pPr>
        <w:numPr>
          <w:ilvl w:val="0"/>
          <w:numId w:val="12"/>
        </w:numPr>
        <w:tabs>
          <w:tab w:val="left" w:pos="1338"/>
        </w:tabs>
        <w:spacing w:after="0" w:line="3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приеме Запроса на аннулирование заявки на бумажном носителе также проверяется:</w:t>
      </w:r>
    </w:p>
    <w:p w:rsidR="0032264A" w:rsidRPr="0032264A" w:rsidRDefault="0032264A" w:rsidP="0032264A">
      <w:pPr>
        <w:spacing w:after="0" w:line="34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соответствие формы представленного Запроса на аннулирование заявки форме, установленной настоящим Порядком;</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наличие в Запросе па аннулирование заявки подписи руководителя или иного лица с правом первой подписи и главного бухгалтера или иного лица с правом второй подписи, указанных в представленной клиентом Карточке образцов подписей, а также соответствие подписей образцам, имеющимся в указанной Карточке образцов подписей;</w:t>
      </w:r>
    </w:p>
    <w:p w:rsidR="0032264A" w:rsidRPr="0032264A" w:rsidRDefault="0032264A" w:rsidP="0032264A">
      <w:pPr>
        <w:spacing w:after="8"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отсутствие в представленном Запросе на аннулирование заявки исправлений.</w:t>
      </w:r>
    </w:p>
    <w:p w:rsidR="0032264A" w:rsidRPr="0032264A" w:rsidRDefault="0032264A" w:rsidP="0032264A">
      <w:pPr>
        <w:numPr>
          <w:ilvl w:val="0"/>
          <w:numId w:val="12"/>
        </w:numPr>
        <w:tabs>
          <w:tab w:val="left" w:pos="1244"/>
        </w:tabs>
        <w:spacing w:after="0" w:line="322" w:lineRule="exact"/>
        <w:ind w:left="20" w:firstLine="54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 xml:space="preserve">Если представленный Запрос на аннулирование заявки не соответствует требованиям, установленным пунктами 2.4.2, 2.4.3 настоящего Порядка, </w:t>
      </w:r>
    </w:p>
    <w:p w:rsidR="0032264A" w:rsidRPr="0032264A" w:rsidRDefault="0032264A" w:rsidP="0032264A">
      <w:pPr>
        <w:numPr>
          <w:ilvl w:val="0"/>
          <w:numId w:val="12"/>
        </w:numPr>
        <w:tabs>
          <w:tab w:val="left" w:pos="1244"/>
        </w:tabs>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Запрос при бумажном документообороте возвращается клиенту с приложением Протокола, в котором указывается причина возврата;</w:t>
      </w:r>
    </w:p>
    <w:p w:rsidR="0032264A" w:rsidRPr="0032264A" w:rsidRDefault="0032264A" w:rsidP="0032264A">
      <w:pPr>
        <w:spacing w:after="0" w:line="331"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электронном документообороте клиенту направляется Протокол в электронном виде, в котором указывается причина возврата.</w:t>
      </w:r>
    </w:p>
    <w:p w:rsidR="0032264A" w:rsidRPr="0032264A" w:rsidRDefault="0032264A" w:rsidP="0032264A">
      <w:pPr>
        <w:numPr>
          <w:ilvl w:val="0"/>
          <w:numId w:val="12"/>
        </w:numPr>
        <w:tabs>
          <w:tab w:val="left" w:pos="1354"/>
        </w:tabs>
        <w:spacing w:after="292" w:line="331"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Если Запрос на аннулирование заявки соответствует требованиям, установленным пунктами 2.4.2 и 2.4.3 настоящего Порядка, Заявка, указанная в Запросе на аннулирование заявки, отклоняется в порядке, установленном пунктом 2.1.4 настоящего Порядка.</w:t>
      </w:r>
    </w:p>
    <w:p w:rsidR="0032264A" w:rsidRPr="0032264A" w:rsidRDefault="0032264A" w:rsidP="0032264A">
      <w:pPr>
        <w:spacing w:after="439" w:line="341" w:lineRule="exact"/>
        <w:ind w:left="2720" w:hanging="1520"/>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ru-RU" w:eastAsia="ru-RU"/>
        </w:rPr>
        <w:t>2.5. Отражение операции по кассовым выплатам и кассовым поступлениям на лицевых счетах</w:t>
      </w:r>
    </w:p>
    <w:p w:rsidR="0032264A" w:rsidRPr="0032264A" w:rsidRDefault="0032264A" w:rsidP="0032264A">
      <w:pPr>
        <w:numPr>
          <w:ilvl w:val="0"/>
          <w:numId w:val="14"/>
        </w:numPr>
        <w:tabs>
          <w:tab w:val="left" w:pos="1316"/>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Операции по списанию сумм платежей с лицевого счета бюджета, открытого Финансовому органу муниципального образования на счете № 40204, а также банком со счета, открытого Финансовому органу муниципального образования  на балансовом счете № 40703 «Счета негосударственных организаций. Некоммерческие организации» (далее - счет № 40703), отражаются на соответствующих лицевых счетах, открытых участникам бюджетного процесса, по кодам бюджетной классификации.</w:t>
      </w:r>
    </w:p>
    <w:p w:rsidR="0032264A" w:rsidRPr="0032264A" w:rsidRDefault="0032264A" w:rsidP="0032264A">
      <w:pPr>
        <w:numPr>
          <w:ilvl w:val="0"/>
          <w:numId w:val="14"/>
        </w:numPr>
        <w:tabs>
          <w:tab w:val="left" w:pos="1359"/>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Кассовые выплаты па оказание государственных услуг (кассовые выплаты, связанные с выполнением публичных нормативных обязательств) осуществляются в пределах доведенных до получателя бюджетных средств лимитов бюджетных обязательств (бюджетных ассигнований) и предельных объемов </w:t>
      </w:r>
      <w:proofErr w:type="gramStart"/>
      <w:r w:rsidRPr="0032264A">
        <w:rPr>
          <w:rFonts w:ascii="Times New Roman" w:eastAsia="Calibri" w:hAnsi="Times New Roman" w:cs="Times New Roman"/>
          <w:sz w:val="26"/>
          <w:szCs w:val="26"/>
          <w:shd w:val="clear" w:color="auto" w:fill="FFFFFF"/>
        </w:rPr>
        <w:t>финансирования</w:t>
      </w:r>
      <w:proofErr w:type="gramEnd"/>
      <w:r w:rsidRPr="0032264A">
        <w:rPr>
          <w:rFonts w:ascii="Times New Roman" w:eastAsia="Calibri" w:hAnsi="Times New Roman" w:cs="Times New Roman"/>
          <w:sz w:val="26"/>
          <w:szCs w:val="26"/>
          <w:shd w:val="clear" w:color="auto" w:fill="FFFFFF"/>
        </w:rPr>
        <w:t xml:space="preserve"> с учетом ранее осуществленных платежей и </w:t>
      </w:r>
      <w:r w:rsidRPr="0032264A">
        <w:rPr>
          <w:rFonts w:ascii="Times New Roman" w:eastAsia="Calibri" w:hAnsi="Times New Roman" w:cs="Times New Roman"/>
          <w:sz w:val="26"/>
          <w:szCs w:val="26"/>
          <w:shd w:val="clear" w:color="auto" w:fill="FFFFFF"/>
        </w:rPr>
        <w:lastRenderedPageBreak/>
        <w:t>восстановленных кассовых выплат в текущем финансовом году по соответствующим кодам классификации расходов бюджетов.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Кассовые выплаты на погашение источников финансирования дефицитов бюджетов осуществляются в </w:t>
      </w:r>
      <w:proofErr w:type="gramStart"/>
      <w:r w:rsidRPr="0032264A">
        <w:rPr>
          <w:rFonts w:ascii="Times New Roman" w:eastAsia="Calibri" w:hAnsi="Times New Roman" w:cs="Times New Roman"/>
          <w:sz w:val="26"/>
          <w:szCs w:val="26"/>
          <w:shd w:val="clear" w:color="auto" w:fill="FFFFFF"/>
        </w:rPr>
        <w:t>пределах</w:t>
      </w:r>
      <w:proofErr w:type="gramEnd"/>
      <w:r w:rsidRPr="0032264A">
        <w:rPr>
          <w:rFonts w:ascii="Times New Roman" w:eastAsia="Calibri" w:hAnsi="Times New Roman" w:cs="Times New Roman"/>
          <w:sz w:val="26"/>
          <w:szCs w:val="26"/>
          <w:shd w:val="clear" w:color="auto" w:fill="FFFFFF"/>
        </w:rPr>
        <w:t xml:space="preserve"> доведенных до администратора источников финансирования дефицита бюджет бюджетных ассигнований с учетом ранее осуществленных платежей и восстановленных кассовых выплат в текущем</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финансовом году по соответствующим кодам классификации источников финансирования дефицитов бюджетов.</w:t>
      </w:r>
    </w:p>
    <w:p w:rsidR="0032264A" w:rsidRPr="0032264A" w:rsidRDefault="0032264A" w:rsidP="0032264A">
      <w:pPr>
        <w:numPr>
          <w:ilvl w:val="0"/>
          <w:numId w:val="14"/>
        </w:numPr>
        <w:tabs>
          <w:tab w:val="left" w:pos="1359"/>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Клиент вправе в пределах текущего финансового года уточнить операции по кассовым выплатам и (или) коды бюджетной классификации, по которым данные операции были отражены на лицевом счете клиента. Для уточнения указанных операций и кодов бюджетной классификации по операциям клиент представляет Уведомление об уточнении вида и принадлежности платежа согласно приложению № 7 к настоящему Порядку.</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Внесение </w:t>
      </w:r>
      <w:proofErr w:type="gramStart"/>
      <w:r w:rsidRPr="0032264A">
        <w:rPr>
          <w:rFonts w:ascii="Times New Roman" w:eastAsia="Calibri" w:hAnsi="Times New Roman" w:cs="Times New Roman"/>
          <w:sz w:val="26"/>
          <w:szCs w:val="26"/>
          <w:shd w:val="clear" w:color="auto" w:fill="FFFFFF"/>
        </w:rPr>
        <w:t>в установленном порядке изменений в учетные записи в части изменения кодов бюджетной классификации по произведенным клиентом кассовым выплатам возможно в следующих случаях</w:t>
      </w:r>
      <w:proofErr w:type="gramEnd"/>
      <w:r w:rsidRPr="0032264A">
        <w:rPr>
          <w:rFonts w:ascii="Times New Roman" w:eastAsia="Calibri" w:hAnsi="Times New Roman" w:cs="Times New Roman"/>
          <w:sz w:val="26"/>
          <w:szCs w:val="26"/>
          <w:shd w:val="clear" w:color="auto" w:fill="FFFFFF"/>
        </w:rPr>
        <w:t>:</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при изменении на основании нормативных правовых актов Министерства финансов Российской Федерации или Министерства финансов Республики Башкортостан в соответствии с установленными бюджетным законодательством полномочиями принципов назначения, структуры кодов бюджетной классификации;</w:t>
      </w:r>
    </w:p>
    <w:p w:rsidR="0032264A" w:rsidRPr="0032264A" w:rsidRDefault="0032264A" w:rsidP="0032264A">
      <w:pPr>
        <w:spacing w:after="0" w:line="317" w:lineRule="exact"/>
        <w:ind w:left="20" w:firstLine="10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ошибочном указании получателем бюджетных средств (администратором источников финансирования дефицита бюджета) в Заявке кода бюджетной классификации, на основании которого была отражена кассовая выплата на его лицевом счете, в случае если указанная ошибка не влечет создания нового бюджетного обязательства.</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На основании оформленных получателем (иным получателем) бюджетных средств (администратором источников финансирования дефицита бюджета) Уведомления об уточнении вида и принадлежности платежа Финансовым </w:t>
      </w:r>
      <w:proofErr w:type="spellStart"/>
      <w:r w:rsidRPr="0032264A">
        <w:rPr>
          <w:rFonts w:ascii="Times New Roman" w:eastAsia="Calibri" w:hAnsi="Times New Roman" w:cs="Times New Roman"/>
          <w:sz w:val="26"/>
          <w:szCs w:val="26"/>
          <w:shd w:val="clear" w:color="auto" w:fill="FFFFFF"/>
        </w:rPr>
        <w:t>оргаом</w:t>
      </w:r>
      <w:proofErr w:type="spellEnd"/>
      <w:r w:rsidRPr="0032264A">
        <w:rPr>
          <w:rFonts w:ascii="Times New Roman" w:eastAsia="Calibri" w:hAnsi="Times New Roman" w:cs="Times New Roman"/>
          <w:sz w:val="26"/>
          <w:szCs w:val="26"/>
          <w:shd w:val="clear" w:color="auto" w:fill="FFFFFF"/>
        </w:rPr>
        <w:t xml:space="preserve"> муниципального образования осуществляется в установленном порядке уточнение кода бюджетной классификации на лицевом счете бюджета </w:t>
      </w:r>
      <w:r w:rsidRPr="0032264A">
        <w:rPr>
          <w:rFonts w:ascii="Times New Roman" w:eastAsia="Calibri" w:hAnsi="Times New Roman" w:cs="Times New Roman"/>
          <w:sz w:val="27"/>
          <w:szCs w:val="27"/>
          <w:shd w:val="clear" w:color="auto" w:fill="FFFFFF"/>
        </w:rPr>
        <w:t>сельского поселения Тузлукушевский сельсовет муниципального района Белебеевский район,  открытого</w:t>
      </w:r>
      <w:r w:rsidRPr="0032264A">
        <w:rPr>
          <w:rFonts w:ascii="Times New Roman" w:eastAsia="Calibri" w:hAnsi="Times New Roman" w:cs="Times New Roman"/>
          <w:sz w:val="26"/>
          <w:szCs w:val="26"/>
          <w:shd w:val="clear" w:color="auto" w:fill="FFFFFF"/>
        </w:rPr>
        <w:t xml:space="preserve"> в Отделении по Белебеевскому району и г. Белебей УФК по Республике Башкортостан.</w:t>
      </w:r>
      <w:proofErr w:type="gramEnd"/>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Уточнение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осуществляется после уточнения кода бюджетной классификации в установленном порядке на лицевом счете бюджета, открытого Финансовому органу муниципального образования в Отделении по Белебеевскому району и г. Белебей УФК по Республике Башкортостан.</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Копия Уведомления об уточнении вида и принадлежности платежа, на основании которого учитываются операции по уточнению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прилагается к Выписке из соответствующего лицевого счета и является </w:t>
      </w:r>
      <w:r w:rsidRPr="0032264A">
        <w:rPr>
          <w:rFonts w:ascii="Times New Roman" w:eastAsia="Calibri" w:hAnsi="Times New Roman" w:cs="Times New Roman"/>
          <w:sz w:val="26"/>
          <w:szCs w:val="26"/>
          <w:shd w:val="clear" w:color="auto" w:fill="FFFFFF"/>
        </w:rPr>
        <w:lastRenderedPageBreak/>
        <w:t>основанием для отражения операции по уточнению кода бюджетной классификации в бюджетном учете.</w:t>
      </w:r>
      <w:proofErr w:type="gramEnd"/>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2.5.4. Суммы возврата дебиторской задолженности, образовавшейся у получателя бюджетных средств (администратора источников финансирования дефицита бюджета) в текущем финансовом году, учитываются на соответствующем лицевом счете как восстановление кассовой выплаты с отражением по тем же кодам бюджетной классификации, по которым была произведена кассовая выплата.</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Получатель бюджетных средств (администратор источников финансирования дефицита бюджета) информирует дебитора о порядке заполнения расчетного документа в соответствии с требованиями Положения № 298-П/173н.</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При этом в поле «Назначение платежа» Уведомления об уточнении вида и принадлежности платежа должна содержаться ссылка на номер и дату расчетного документа Финансового органа муниципального образования, которым ранее была осуществлена кассовая выплата либо указаны иные причины возврата средств, а также могут быть указаны коды бюджетной классификации, но которым ранее была произведена кассовая выплата.</w:t>
      </w:r>
      <w:proofErr w:type="gramEnd"/>
    </w:p>
    <w:p w:rsidR="0032264A" w:rsidRPr="0032264A" w:rsidRDefault="0032264A" w:rsidP="0032264A">
      <w:pPr>
        <w:numPr>
          <w:ilvl w:val="0"/>
          <w:numId w:val="16"/>
        </w:numPr>
        <w:tabs>
          <w:tab w:val="left" w:pos="1244"/>
        </w:tabs>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Если кассовые поступления, зачисленные на счета финансового органа, отнесены к невыясненным поступлениям и если в расчетных документах поступления были указаны ИНН и КПП получателя бюджетных средств (администратора источников финансирования дефицита бюджета), соответствующему получателю бюджетных средств (администратору источников финансирования дефицита бюджета) направляется Запрос на выяснение принадлежности платежа согласно приложению № 14 к настоящему </w:t>
      </w:r>
      <w:r w:rsidRPr="0032264A">
        <w:rPr>
          <w:rFonts w:ascii="Times New Roman" w:eastAsia="Calibri" w:hAnsi="Times New Roman" w:cs="Times New Roman"/>
          <w:sz w:val="26"/>
          <w:szCs w:val="26"/>
        </w:rPr>
        <w:t>П</w:t>
      </w:r>
      <w:r w:rsidRPr="0032264A">
        <w:rPr>
          <w:rFonts w:ascii="Times New Roman" w:eastAsia="Calibri" w:hAnsi="Times New Roman" w:cs="Times New Roman"/>
          <w:sz w:val="26"/>
          <w:szCs w:val="26"/>
          <w:shd w:val="clear" w:color="auto" w:fill="FFFFFF"/>
        </w:rPr>
        <w:t>орядку.</w:t>
      </w:r>
      <w:proofErr w:type="gramEnd"/>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течение десяти рабочих дней со дня получения Запроса на выяснение принадлежности платежа получателем бюджетных средств (администратором источников финансирования дефицита бюджета) может быть представлено Уведомление об уточнении вида и принадлежности платежа, на основании которого поступившие суммы отражаются на лицевом счете получателя бюджетных средств (администратора источников финансирования дефицита бюджета).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случае если клиент отказывается от поступления, указанного в Запросе на выяснение принадлежности платежа, для информирования об этом он направляет Уведомление об уточнении вида и принадлежности платежа, где в поле «Изменить на» указывает код бюджетной классификации невыясненных поступлений, а в поле «Код по БК платежного документа» указывается тот код бюджетной классификации, который был указан в Запросе на выяснение принадлежности платежа.</w:t>
      </w:r>
      <w:proofErr w:type="gramEnd"/>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Если по поступлениям на счет 40703 получателем бюджетных средств (администратором источников финансирования дефицита бюджета) в указанный срок не представлено соответствующее Уведомление об уточнении вида и принадлежности платежа, </w:t>
      </w:r>
      <w:proofErr w:type="gramStart"/>
      <w:r w:rsidRPr="0032264A">
        <w:rPr>
          <w:rFonts w:ascii="Times New Roman" w:eastAsia="Calibri" w:hAnsi="Times New Roman" w:cs="Times New Roman"/>
          <w:sz w:val="26"/>
          <w:szCs w:val="26"/>
          <w:shd w:val="clear" w:color="auto" w:fill="FFFFFF"/>
        </w:rPr>
        <w:t>средства, поступившие на счет № 40703 и отраженные как невыясненные поступления возвращаются</w:t>
      </w:r>
      <w:proofErr w:type="gramEnd"/>
      <w:r w:rsidRPr="0032264A">
        <w:rPr>
          <w:rFonts w:ascii="Times New Roman" w:eastAsia="Calibri" w:hAnsi="Times New Roman" w:cs="Times New Roman"/>
          <w:sz w:val="26"/>
          <w:szCs w:val="26"/>
          <w:shd w:val="clear" w:color="auto" w:fill="FFFFFF"/>
        </w:rPr>
        <w:t xml:space="preserve"> плательщику.</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случае если средства, поступившие на счет № 40703 и отраженные ка</w:t>
      </w:r>
      <w:proofErr w:type="gramStart"/>
      <w:r w:rsidRPr="0032264A">
        <w:rPr>
          <w:rFonts w:ascii="Times New Roman" w:eastAsia="Calibri" w:hAnsi="Times New Roman" w:cs="Times New Roman"/>
          <w:sz w:val="26"/>
          <w:szCs w:val="26"/>
          <w:shd w:val="clear" w:color="auto" w:fill="FFFFFF"/>
        </w:rPr>
        <w:t>к-</w:t>
      </w:r>
      <w:proofErr w:type="gramEnd"/>
      <w:r w:rsidRPr="0032264A">
        <w:rPr>
          <w:rFonts w:ascii="Times New Roman" w:eastAsia="Calibri" w:hAnsi="Times New Roman" w:cs="Times New Roman"/>
          <w:sz w:val="26"/>
          <w:szCs w:val="26"/>
          <w:shd w:val="clear" w:color="auto" w:fill="FFFFFF"/>
        </w:rPr>
        <w:t xml:space="preserve"> невыясненные поступления, подлежат возврату на основании Заявки на возврат, представленной получателем бюджетных средств, осуществляется их возврат плательщику со счета № 40703.</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shd w:val="clear" w:color="auto" w:fill="FFFFFF"/>
        </w:rPr>
      </w:pPr>
      <w:proofErr w:type="gramStart"/>
      <w:r w:rsidRPr="0032264A">
        <w:rPr>
          <w:rFonts w:ascii="Times New Roman" w:eastAsia="Calibri" w:hAnsi="Times New Roman" w:cs="Times New Roman"/>
          <w:sz w:val="26"/>
          <w:szCs w:val="26"/>
          <w:shd w:val="clear" w:color="auto" w:fill="FFFFFF"/>
        </w:rPr>
        <w:lastRenderedPageBreak/>
        <w:t>Возврат средств, ошибочно зачисленных и отраженных на лицевом счете администратора источников финансирования дефицита бюджета (лицевом счете получателя бюджетных средств в разделе для отражения операций по приносящей доход деятельности) осуществляется на основании Заявки на возврат, оформленной администратором источников финансирования дефицита бюджета (получателем бюджетных средств)</w:t>
      </w:r>
      <w:proofErr w:type="gramEnd"/>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Суммы возврата дебиторской задолженности прошлых лет подлежат перечислению в установленном порядке дебитором получателя бюджетных средств (администратора источников финансирования дефицита бюджета) на счет № 40101, для перечисления в доход соответствующего бюджета.</w:t>
      </w:r>
    </w:p>
    <w:p w:rsidR="0032264A" w:rsidRPr="0032264A" w:rsidRDefault="0032264A" w:rsidP="0032264A">
      <w:pPr>
        <w:spacing w:after="0" w:line="322" w:lineRule="exact"/>
        <w:ind w:left="8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случае если суммы возврата дебиторской задолженности прошлых лет, поступили на счета № 40204, минуя счет № 40101, то не позднее пяти рабочих дней со дня отражения соответствующих сумм на лицевом счете получателя бюджетных средств (администратора источников финансирования дефицита бюджета), указанные суммы подлежат перечислению в установленном порядке получателем бюджетных средств (администратором источников финансирования</w:t>
      </w:r>
      <w:proofErr w:type="gramEnd"/>
    </w:p>
    <w:p w:rsidR="0032264A" w:rsidRPr="0032264A" w:rsidRDefault="0032264A" w:rsidP="0032264A">
      <w:pPr>
        <w:spacing w:after="0" w:line="260" w:lineRule="exact"/>
        <w:ind w:left="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дефицита бюджета) в доход бюджета.</w:t>
      </w:r>
    </w:p>
    <w:p w:rsidR="0032264A" w:rsidRPr="0032264A" w:rsidRDefault="0032264A" w:rsidP="0032264A">
      <w:pPr>
        <w:spacing w:after="309" w:line="34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2.5.7. Учет кассовых поступлений производится на соответствующих лицевых счетах на основании расчетных или кассовых документов в разрезе кодов бюджетной классификации.</w:t>
      </w:r>
    </w:p>
    <w:p w:rsidR="0032264A" w:rsidRPr="0032264A" w:rsidRDefault="0032264A" w:rsidP="0032264A">
      <w:pPr>
        <w:spacing w:after="0" w:line="260" w:lineRule="exact"/>
        <w:ind w:left="80" w:firstLine="540"/>
        <w:jc w:val="center"/>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en-US" w:eastAsia="ru-RU"/>
        </w:rPr>
        <w:t>III</w:t>
      </w:r>
      <w:r w:rsidRPr="0032264A">
        <w:rPr>
          <w:rFonts w:ascii="Times New Roman" w:eastAsia="Times New Roman" w:hAnsi="Times New Roman" w:cs="Times New Roman"/>
          <w:b/>
          <w:sz w:val="26"/>
          <w:szCs w:val="26"/>
          <w:shd w:val="clear" w:color="auto" w:fill="FFFFFF"/>
          <w:lang w:val="ru-RU" w:eastAsia="ru-RU"/>
        </w:rPr>
        <w:t>. Предоставление информации участникам бюджетного процесса            об операциях, осуществленных подведомственными им                               бюджетными учреждениями</w:t>
      </w:r>
    </w:p>
    <w:p w:rsidR="0032264A" w:rsidRPr="0032264A" w:rsidRDefault="0032264A" w:rsidP="0032264A">
      <w:pPr>
        <w:spacing w:after="0" w:line="260" w:lineRule="exact"/>
        <w:ind w:left="80" w:firstLine="540"/>
        <w:jc w:val="center"/>
        <w:rPr>
          <w:rFonts w:ascii="Times New Roman" w:eastAsia="Times New Roman" w:hAnsi="Times New Roman" w:cs="Times New Roman"/>
          <w:b/>
          <w:sz w:val="26"/>
          <w:szCs w:val="26"/>
          <w:shd w:val="clear" w:color="auto" w:fill="FFFFFF"/>
          <w:lang w:val="ru-RU" w:eastAsia="ru-RU"/>
        </w:rPr>
      </w:pPr>
    </w:p>
    <w:p w:rsidR="0032264A" w:rsidRPr="0032264A" w:rsidRDefault="0032264A" w:rsidP="0032264A">
      <w:pPr>
        <w:numPr>
          <w:ilvl w:val="0"/>
          <w:numId w:val="18"/>
        </w:numPr>
        <w:tabs>
          <w:tab w:val="left" w:pos="1270"/>
        </w:tabs>
        <w:spacing w:after="0" w:line="322" w:lineRule="exact"/>
        <w:ind w:left="8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Распорядителю бюджетных средств и главному администратору (администратору источников финансирования дефицита бюджета с полномочиями главного администратора) источников финансирования дефицита бюджета ежемесячно на отчетную дату, а также по письменному запросу с указанием периода представления, предоставляются Сводные данные по лицевым счетам подведомственных учреждений главных распорядителей, главных администраторов (администраторов источников финансирования дефицита бюджета с полномочиями главного администратора) (далее - Сводные данные) согласно приложениям № 10-13 к</w:t>
      </w:r>
      <w:proofErr w:type="gramEnd"/>
      <w:r w:rsidRPr="0032264A">
        <w:rPr>
          <w:rFonts w:ascii="Times New Roman" w:eastAsia="Calibri" w:hAnsi="Times New Roman" w:cs="Times New Roman"/>
          <w:sz w:val="26"/>
          <w:szCs w:val="26"/>
          <w:shd w:val="clear" w:color="auto" w:fill="FFFFFF"/>
        </w:rPr>
        <w:t xml:space="preserve"> настоящему Порядку</w:t>
      </w:r>
    </w:p>
    <w:p w:rsidR="0032264A" w:rsidRPr="0032264A" w:rsidRDefault="0032264A" w:rsidP="0032264A">
      <w:pPr>
        <w:numPr>
          <w:ilvl w:val="0"/>
          <w:numId w:val="18"/>
        </w:numPr>
        <w:tabs>
          <w:tab w:val="left" w:pos="1126"/>
        </w:tabs>
        <w:spacing w:after="0"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Главным распорядителям бюджетных средств ежемесячно на отчетную дату, а также по их письменному запросу с указанием периода представления, представляется Реестр принятых на учет бюджетных обязательств.</w:t>
      </w:r>
    </w:p>
    <w:p w:rsidR="0032264A" w:rsidRPr="0032264A" w:rsidRDefault="0032264A" w:rsidP="0032264A">
      <w:pPr>
        <w:numPr>
          <w:ilvl w:val="0"/>
          <w:numId w:val="18"/>
        </w:numPr>
        <w:tabs>
          <w:tab w:val="left" w:pos="1098"/>
        </w:tabs>
        <w:spacing w:after="0"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Сводные данные и Реестр принятых на учет бюджетных </w:t>
      </w:r>
      <w:proofErr w:type="gramStart"/>
      <w:r w:rsidRPr="0032264A">
        <w:rPr>
          <w:rFonts w:ascii="Times New Roman" w:eastAsia="Calibri" w:hAnsi="Times New Roman" w:cs="Times New Roman"/>
          <w:sz w:val="26"/>
          <w:szCs w:val="26"/>
          <w:shd w:val="clear" w:color="auto" w:fill="FFFFFF"/>
        </w:rPr>
        <w:t>обязательств</w:t>
      </w:r>
      <w:proofErr w:type="gramEnd"/>
      <w:r w:rsidRPr="0032264A">
        <w:rPr>
          <w:rFonts w:ascii="Times New Roman" w:eastAsia="Calibri" w:hAnsi="Times New Roman" w:cs="Times New Roman"/>
          <w:sz w:val="26"/>
          <w:szCs w:val="26"/>
          <w:shd w:val="clear" w:color="auto" w:fill="FFFFFF"/>
        </w:rPr>
        <w:t xml:space="preserve"> на конец отчетного месяца представляются не позднее 5 рабочих дней следующего месяца. Сводные данные и Реестр принятых на учет бюджетных обязательств по письменному запросу с указанием периода представления представляются не позднее 7 рабочих дней после получения запроса.</w:t>
      </w:r>
    </w:p>
    <w:p w:rsidR="0032264A" w:rsidRPr="0032264A" w:rsidRDefault="0032264A" w:rsidP="0032264A">
      <w:pPr>
        <w:spacing w:after="293"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Сводные данные и Реестр принятых на учет бюджетных обязательств содержат те же показатели, что и соответствующие лицевые счета. Сводные данные и Реестр принятых на учет бюджетных обязательств формируются в разрезе подведомственных участников бюджетного процесса, кодов бюджетной классификации и (или) иных аналитических признаков.</w:t>
      </w:r>
    </w:p>
    <w:p w:rsidR="0032264A" w:rsidRPr="0032264A" w:rsidRDefault="0032264A" w:rsidP="0032264A">
      <w:pPr>
        <w:spacing w:after="426" w:line="260" w:lineRule="exact"/>
        <w:ind w:left="2880"/>
        <w:rPr>
          <w:rFonts w:ascii="Times New Roman" w:eastAsia="Times New Roman" w:hAnsi="Times New Roman" w:cs="Times New Roman"/>
          <w:b/>
          <w:sz w:val="26"/>
          <w:szCs w:val="26"/>
          <w:shd w:val="clear" w:color="auto" w:fill="FFFFFF"/>
          <w:lang w:val="ru-RU" w:eastAsia="ru-RU"/>
        </w:rPr>
      </w:pPr>
      <w:r w:rsidRPr="0032264A">
        <w:rPr>
          <w:rFonts w:ascii="Times New Roman" w:eastAsia="Times New Roman" w:hAnsi="Times New Roman" w:cs="Times New Roman"/>
          <w:b/>
          <w:sz w:val="26"/>
          <w:szCs w:val="26"/>
          <w:shd w:val="clear" w:color="auto" w:fill="FFFFFF"/>
          <w:lang w:val="ru-RU" w:eastAsia="ru-RU"/>
        </w:rPr>
        <w:lastRenderedPageBreak/>
        <w:t>IV. Организация работы с клиентами</w:t>
      </w:r>
    </w:p>
    <w:p w:rsidR="0032264A" w:rsidRPr="0032264A" w:rsidRDefault="0032264A" w:rsidP="0032264A">
      <w:pPr>
        <w:spacing w:after="0" w:line="34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4.1. Распорядок операционного дня, график приема и обработки полученных документов устанавливается финансовым органом.</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4.2.0рганизация документооборота устанавливается таким образом, чтобы обеспечить своевременную обработку документов, полученных как в электронном виде, так и на бумажных носителях и отражение проведенных операций на лицевых счетах и в бюджетном учете.</w:t>
      </w:r>
    </w:p>
    <w:p w:rsidR="0032264A" w:rsidRPr="0032264A" w:rsidRDefault="0032264A" w:rsidP="0032264A">
      <w:pPr>
        <w:numPr>
          <w:ilvl w:val="0"/>
          <w:numId w:val="20"/>
        </w:numPr>
        <w:tabs>
          <w:tab w:val="left" w:pos="1139"/>
        </w:tabs>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Начало и окончание операционного дня, в том числе время приема платежных документов клиентов, устанавливается с учетом Регламента обмена платежными документами с Отделением по Белебеевскому району и г. Белебей УФК по Республике Башкортостан и банками.</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отсутствии технической возможности организации электронного документооборота с применением электронной цифровой подписи документы представляются на бумажном носителе с одновременным представлением на машинном носителе.</w:t>
      </w:r>
    </w:p>
    <w:p w:rsidR="0032264A" w:rsidRPr="0032264A" w:rsidRDefault="0032264A" w:rsidP="0032264A">
      <w:pPr>
        <w:numPr>
          <w:ilvl w:val="0"/>
          <w:numId w:val="20"/>
        </w:numPr>
        <w:tabs>
          <w:tab w:val="left" w:pos="1149"/>
        </w:tabs>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Порядок хранения и создание условий для сохранности документов постоянного пользования осуществляется в соответствии с правилами организации государственного архивного дела. При этом доступ к документам должен быть ограничен внутренним регламентом.</w:t>
      </w:r>
    </w:p>
    <w:p w:rsidR="0032264A" w:rsidRPr="0032264A" w:rsidRDefault="0032264A" w:rsidP="0032264A">
      <w:pPr>
        <w:numPr>
          <w:ilvl w:val="0"/>
          <w:numId w:val="20"/>
        </w:numPr>
        <w:tabs>
          <w:tab w:val="left" w:pos="1082"/>
        </w:tabs>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Документы, сформированные в установленном порядке в дела (за один операционный день либо за другой период) после сплошной проверки комплектности передаются на хранение.</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Подборка документов и проверка их комплектности осуществляется работником, на которого возложено формирование документов операционного дня.</w:t>
      </w:r>
    </w:p>
    <w:p w:rsidR="0032264A" w:rsidRPr="0032264A" w:rsidRDefault="0032264A" w:rsidP="0032264A">
      <w:pPr>
        <w:spacing w:after="349"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Хранение документов осуществляется в соответствии с правилами государственного архивного дела.</w:t>
      </w:r>
    </w:p>
    <w:p w:rsidR="0032264A" w:rsidRPr="0032264A" w:rsidRDefault="0032264A" w:rsidP="0032264A">
      <w:pPr>
        <w:keepNext/>
        <w:keepLines/>
        <w:spacing w:after="47" w:line="260" w:lineRule="exact"/>
        <w:ind w:left="560"/>
        <w:jc w:val="both"/>
        <w:outlineLvl w:val="1"/>
        <w:rPr>
          <w:rFonts w:ascii="Times New Roman" w:eastAsia="Times New Roman" w:hAnsi="Times New Roman" w:cs="Times New Roman"/>
          <w:b/>
          <w:sz w:val="26"/>
          <w:szCs w:val="26"/>
          <w:shd w:val="clear" w:color="auto" w:fill="FFFFFF"/>
          <w:lang w:val="ru-RU" w:eastAsia="ru-RU"/>
        </w:rPr>
      </w:pPr>
      <w:bookmarkStart w:id="5" w:name="bookmark5"/>
      <w:r w:rsidRPr="0032264A">
        <w:rPr>
          <w:rFonts w:ascii="Times New Roman" w:eastAsia="Times New Roman" w:hAnsi="Times New Roman" w:cs="Times New Roman"/>
          <w:b/>
          <w:sz w:val="26"/>
          <w:szCs w:val="26"/>
          <w:shd w:val="clear" w:color="auto" w:fill="FFFFFF"/>
          <w:lang w:val="ru-RU" w:eastAsia="ru-RU"/>
        </w:rPr>
        <w:t>V. Указания но заполнению форм документов, представленных в</w:t>
      </w:r>
      <w:bookmarkEnd w:id="5"/>
    </w:p>
    <w:p w:rsidR="0032264A" w:rsidRPr="0032264A" w:rsidRDefault="0032264A" w:rsidP="0032264A">
      <w:pPr>
        <w:keepNext/>
        <w:keepLines/>
        <w:spacing w:after="312" w:line="260" w:lineRule="exact"/>
        <w:ind w:left="3320"/>
        <w:outlineLvl w:val="1"/>
        <w:rPr>
          <w:rFonts w:ascii="Times New Roman" w:eastAsia="Times New Roman" w:hAnsi="Times New Roman" w:cs="Times New Roman"/>
          <w:b/>
          <w:sz w:val="26"/>
          <w:szCs w:val="26"/>
          <w:shd w:val="clear" w:color="auto" w:fill="FFFFFF"/>
          <w:lang w:val="ru-RU" w:eastAsia="ru-RU"/>
        </w:rPr>
      </w:pPr>
      <w:bookmarkStart w:id="6" w:name="bookmark6"/>
      <w:r w:rsidRPr="0032264A">
        <w:rPr>
          <w:rFonts w:ascii="Times New Roman" w:eastAsia="Times New Roman" w:hAnsi="Times New Roman" w:cs="Times New Roman"/>
          <w:b/>
          <w:sz w:val="26"/>
          <w:szCs w:val="26"/>
          <w:shd w:val="clear" w:color="auto" w:fill="FFFFFF"/>
          <w:lang w:val="ru-RU" w:eastAsia="ru-RU"/>
        </w:rPr>
        <w:t>приложениях к Порядку</w:t>
      </w:r>
      <w:bookmarkEnd w:id="6"/>
    </w:p>
    <w:p w:rsidR="0032264A" w:rsidRPr="0032264A" w:rsidRDefault="0032264A" w:rsidP="0032264A">
      <w:pPr>
        <w:numPr>
          <w:ilvl w:val="1"/>
          <w:numId w:val="20"/>
        </w:numPr>
        <w:tabs>
          <w:tab w:val="left" w:pos="1096"/>
        </w:tabs>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заполнении форм документов устанавливаются следующие общие правила:</w:t>
      </w:r>
    </w:p>
    <w:p w:rsidR="0032264A" w:rsidRPr="0032264A" w:rsidRDefault="0032264A" w:rsidP="0032264A">
      <w:pPr>
        <w:spacing w:after="2"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заголовочная часть формы документа заполняется в обязательном порядке;</w:t>
      </w:r>
    </w:p>
    <w:p w:rsidR="0032264A" w:rsidRPr="0032264A" w:rsidRDefault="0032264A" w:rsidP="0032264A">
      <w:pPr>
        <w:spacing w:after="0" w:line="317" w:lineRule="exact"/>
        <w:ind w:left="4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при отсутствии суммовых показателей в </w:t>
      </w:r>
      <w:proofErr w:type="gramStart"/>
      <w:r w:rsidRPr="0032264A">
        <w:rPr>
          <w:rFonts w:ascii="Times New Roman" w:eastAsia="Calibri" w:hAnsi="Times New Roman" w:cs="Times New Roman"/>
          <w:sz w:val="26"/>
          <w:szCs w:val="26"/>
          <w:shd w:val="clear" w:color="auto" w:fill="FFFFFF"/>
        </w:rPr>
        <w:t>документе</w:t>
      </w:r>
      <w:proofErr w:type="gramEnd"/>
      <w:r w:rsidRPr="0032264A">
        <w:rPr>
          <w:rFonts w:ascii="Times New Roman" w:eastAsia="Calibri" w:hAnsi="Times New Roman" w:cs="Times New Roman"/>
          <w:sz w:val="26"/>
          <w:szCs w:val="26"/>
          <w:shd w:val="clear" w:color="auto" w:fill="FFFFFF"/>
        </w:rPr>
        <w:t xml:space="preserve"> но соответствующим графе и строке указывается ноль («О»);</w:t>
      </w:r>
    </w:p>
    <w:p w:rsidR="0032264A" w:rsidRPr="0032264A" w:rsidRDefault="0032264A" w:rsidP="0032264A">
      <w:pPr>
        <w:spacing w:after="0" w:line="317" w:lineRule="exact"/>
        <w:ind w:left="4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второй и последующих страницах документа указывается номер документа (при его наличии) и дата формирования документа.</w:t>
      </w:r>
    </w:p>
    <w:p w:rsidR="0032264A" w:rsidRPr="0032264A" w:rsidRDefault="0032264A" w:rsidP="0032264A">
      <w:pPr>
        <w:numPr>
          <w:ilvl w:val="1"/>
          <w:numId w:val="20"/>
        </w:numPr>
        <w:tabs>
          <w:tab w:val="left" w:pos="1139"/>
        </w:tabs>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Формирование Заявки на кассовый расход осуществляется клиентом отдельно на оплату каждого денежного обязательства.</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наименовании формы документа указывался номер, присвоенный клиентом, оформляющим Заявку на кассовый расход.</w:t>
      </w:r>
    </w:p>
    <w:p w:rsidR="0032264A" w:rsidRPr="0032264A" w:rsidRDefault="0032264A" w:rsidP="0032264A">
      <w:pPr>
        <w:spacing w:after="0"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4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дата, на которую сформирован документ, с отражением в кодовой зоне даты, на которую сформирован документ в формате «день, месяц, год» (00.00.0000); по строке «Наименование клиента» - наименование получателя </w:t>
      </w:r>
      <w:proofErr w:type="gramStart"/>
      <w:r w:rsidRPr="0032264A">
        <w:rPr>
          <w:rFonts w:ascii="Times New Roman" w:eastAsia="Calibri" w:hAnsi="Times New Roman" w:cs="Times New Roman"/>
          <w:sz w:val="26"/>
          <w:szCs w:val="26"/>
          <w:shd w:val="clear" w:color="auto" w:fill="FFFFFF"/>
        </w:rPr>
        <w:t>бюджетных</w:t>
      </w:r>
      <w:proofErr w:type="gramEnd"/>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lastRenderedPageBreak/>
        <w:t>средств или администратора источников финансирования дефицита бюджета, формирующего Заявку на кассовый расход, или главного распорядителя (распорядителя) бюджетных средств в случае формирования Заявки на кассовый расход для перечисления средств на счет иного получателя бюджетных средств, находящегося в его непосредственном ведении с отражением в кодовой зоне номера лицевого счета клиента и его кода по Сводному реестру;</w:t>
      </w:r>
      <w:proofErr w:type="gramEnd"/>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При этом наименование клиента-участника бюджетного процесса в заголовочной части Заявки на кассовый расход должно соответствовать наименованию получателя бюджетных средств или администратора источников финансирования дефицита бюджета (главного распорядителя (распорядителя) бюджетных средств в случае формирования Заявки на кассовый расход для перечисления средств иному получателю бюджетных средств), указанному в соответствующей реестровой записи Сводного реестра.</w:t>
      </w:r>
      <w:proofErr w:type="gramEnd"/>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Номер лицевого счета клиента, указанный в кодовой зоне, должен соответствовать номеру соответствующего открытого лицевого счета.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«Главный администратор источников финансирования дефицита бюджета» - главного администратора источников финансирования дефицита бюджета, в ведении которого находится клиент, формирующий Заявку на кассовый расход с отражением в кодовой зоне кода главы;</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Наименование главного </w:t>
      </w:r>
      <w:proofErr w:type="gramStart"/>
      <w:r w:rsidRPr="0032264A">
        <w:rPr>
          <w:rFonts w:ascii="Times New Roman" w:eastAsia="Calibri" w:hAnsi="Times New Roman" w:cs="Times New Roman"/>
          <w:sz w:val="26"/>
          <w:szCs w:val="26"/>
          <w:shd w:val="clear" w:color="auto" w:fill="FFFFFF"/>
        </w:rPr>
        <w:t>администратора источников финансирования дефицита бюджета</w:t>
      </w:r>
      <w:proofErr w:type="gramEnd"/>
      <w:r w:rsidRPr="0032264A">
        <w:rPr>
          <w:rFonts w:ascii="Times New Roman" w:eastAsia="Calibri" w:hAnsi="Times New Roman" w:cs="Times New Roman"/>
          <w:sz w:val="26"/>
          <w:szCs w:val="26"/>
          <w:shd w:val="clear" w:color="auto" w:fill="FFFFFF"/>
        </w:rPr>
        <w:t xml:space="preserve"> в заголовочной части Заявки на кассовый расход должно соответствовать наименованию главного администратора источников финансирования дефицита бюджета, указанному' в соответствующей реестровой записи Сводного реестра. При этом код главы, указанный в кодовой зоне, должен соответствовать коду, указанному в соответствующей реестровой записи Сводного реестра.</w:t>
      </w:r>
    </w:p>
    <w:p w:rsidR="0032264A" w:rsidRPr="0032264A" w:rsidRDefault="0032264A" w:rsidP="0032264A">
      <w:pPr>
        <w:spacing w:after="5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но строке «Финансовый орган» - наименование  муниципального образования;</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кодовой зоне Заявки на кассовый расход по строке «Учетный номер обязательства» указывается номер обязательства, присвоенный обязательству при постановке его на учет. При этом учетный номер обязательства должен соответствовать номеру бюджетного обязательства, учтенному на лицевом счете получателя бюджетных средств, для исполнения которого формируется Заявка на кассовый расход. В случае первичного присвоения номера обязательству при регистрации Заявки на кассовый расход (без предварительной регистрации самого бюджетного обязательства) данное поле заполняется  Финансовым органом муниципального образования.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Строка «Приоритет исполнения» может заполняться при наличии соответствующих полномочий. При этом в кодовой зоне Заявки на кассовый расход приоритет исполнения может быть указан цифрой.</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1. «Реквизиты документа» Заявки на кассовый расход заполняется следующим образом.</w:t>
      </w:r>
    </w:p>
    <w:p w:rsidR="0032264A" w:rsidRPr="0032264A" w:rsidRDefault="0032264A" w:rsidP="0032264A">
      <w:pPr>
        <w:spacing w:after="52"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порядковый номер записи по строке;</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графах 2, 3 - соответственно сумма Заявки на кассовый расход в валюте, в которой должна быть осуществлена выплата, и код валюты </w:t>
      </w:r>
      <w:proofErr w:type="gramStart"/>
      <w:r w:rsidRPr="0032264A">
        <w:rPr>
          <w:rFonts w:ascii="Times New Roman" w:eastAsia="Calibri" w:hAnsi="Times New Roman" w:cs="Times New Roman"/>
          <w:sz w:val="26"/>
          <w:szCs w:val="26"/>
          <w:shd w:val="clear" w:color="auto" w:fill="FFFFFF"/>
        </w:rPr>
        <w:t>выплаты</w:t>
      </w:r>
      <w:proofErr w:type="gramEnd"/>
      <w:r w:rsidRPr="0032264A">
        <w:rPr>
          <w:rFonts w:ascii="Times New Roman" w:eastAsia="Calibri" w:hAnsi="Times New Roman" w:cs="Times New Roman"/>
          <w:sz w:val="26"/>
          <w:szCs w:val="26"/>
          <w:shd w:val="clear" w:color="auto" w:fill="FFFFFF"/>
        </w:rPr>
        <w:t xml:space="preserve"> но Общероссийскому классификатору валют (далее - ОКВ);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в графе 4 - сумма выплаты в рублях. Графа 4 заполняется в случае, если бюджетное обязательство было принято в иностранной валюте, а оплата осуществляется в рублях (в графах 2,3 указываются соответственно сумма в валюте обязательства и код по ОКВ, в графе 4 - сумма выплаты в рублях);</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 признак авансового платежа. Если платеж является авансовым, в графе указывается «Да», если платеж не является авансовым - указывается «Нет»;</w:t>
      </w:r>
    </w:p>
    <w:p w:rsidR="0032264A" w:rsidRPr="0032264A" w:rsidRDefault="0032264A" w:rsidP="0032264A">
      <w:pPr>
        <w:spacing w:after="0" w:line="384"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6 - сумма НДС в валюте заявки (при необходимости);</w:t>
      </w:r>
    </w:p>
    <w:p w:rsidR="0032264A" w:rsidRPr="0032264A" w:rsidRDefault="0032264A" w:rsidP="0032264A">
      <w:pPr>
        <w:spacing w:after="0" w:line="384"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7, 8, 9 - соответственно очередность, вид, назначение платежа.</w:t>
      </w:r>
    </w:p>
    <w:p w:rsidR="0032264A" w:rsidRPr="0032264A" w:rsidRDefault="0032264A" w:rsidP="0032264A">
      <w:pPr>
        <w:spacing w:after="0" w:line="384"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При этом в графе 9 указывается назначение платежа.</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При этом если Заявка па кассовый расход формируется для осуществления </w:t>
      </w:r>
      <w:proofErr w:type="spellStart"/>
      <w:r w:rsidRPr="0032264A">
        <w:rPr>
          <w:rFonts w:ascii="Times New Roman" w:eastAsia="Calibri" w:hAnsi="Times New Roman" w:cs="Times New Roman"/>
          <w:sz w:val="26"/>
          <w:szCs w:val="26"/>
          <w:shd w:val="clear" w:color="auto" w:fill="FFFFFF"/>
        </w:rPr>
        <w:t>внебанковской</w:t>
      </w:r>
      <w:proofErr w:type="spellEnd"/>
      <w:r w:rsidRPr="0032264A">
        <w:rPr>
          <w:rFonts w:ascii="Times New Roman" w:eastAsia="Calibri" w:hAnsi="Times New Roman" w:cs="Times New Roman"/>
          <w:sz w:val="26"/>
          <w:szCs w:val="26"/>
          <w:shd w:val="clear" w:color="auto" w:fill="FFFFFF"/>
        </w:rPr>
        <w:t xml:space="preserve"> операции, влекущей восстановление кассового расхода по соответствующему коду бюджетной классификации, то в графе 9 в скобках перед текстовым примечанием указывается номер бюджетного обязательства, по которому должно пройти восстановление средств.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2. «Реквизиты документа-основания» Заявки на кассовый расход заполняется следующим образом.</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По каждой строке в графах I, 2, 3, 4 указываются соответственно вид, номер, дата, предмет (краткое содержание) документа - основания (государственный контракт, договор, счет, накладная, акт выполненных работ, другое).</w:t>
      </w:r>
      <w:proofErr w:type="gramEnd"/>
    </w:p>
    <w:p w:rsidR="0032264A" w:rsidRPr="0032264A" w:rsidRDefault="0032264A" w:rsidP="0032264A">
      <w:pPr>
        <w:spacing w:after="0" w:line="31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Если заполняется раздел 2, раздел 4 Заявки на кассовый расход не заполняется.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3. «Реквизиты контрагента» Заявки на кассовый расход заполняется следующим образом.</w:t>
      </w:r>
    </w:p>
    <w:p w:rsidR="0032264A" w:rsidRPr="0032264A" w:rsidRDefault="0032264A" w:rsidP="0032264A">
      <w:pPr>
        <w:spacing w:after="17" w:line="260" w:lineRule="exact"/>
        <w:ind w:left="20" w:firstLine="540"/>
        <w:jc w:val="both"/>
        <w:rPr>
          <w:rFonts w:ascii="Times New Roman" w:eastAsia="Calibri" w:hAnsi="Times New Roman" w:cs="Times New Roman"/>
          <w:sz w:val="26"/>
          <w:szCs w:val="26"/>
          <w:shd w:val="clear" w:color="auto" w:fill="FFFFFF"/>
        </w:rPr>
      </w:pPr>
    </w:p>
    <w:p w:rsidR="0032264A" w:rsidRPr="0032264A" w:rsidRDefault="0032264A" w:rsidP="0032264A">
      <w:pPr>
        <w:spacing w:after="1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I, 2, 3, 4, 5 - соответственно наименование (фамилия, имя, отчество - для физического лица), ИНН, КПП, номер лицевого счета, номер банковского счета контрагента.</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Лицевой счет контрагента указывается в графе 4 в случае, если контрагент является участником бюджетного процесса, которому открыт лицевой счет;</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6, 7, 8 - наименование, БИК, номер корреспондентского счета банка, в котором открыт счет контрагента.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разделе 3 указываются реквизиты контрагента, которому перечисляются средства в соответствии с данной Заявкой на кассовый расход, либо реквизиты иного получателя бюджетных средств и его счета в банке.</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4. «Реквизиты налоговых платежей» Заявки на кассовый расход заполняется следующим образом.</w:t>
      </w:r>
    </w:p>
    <w:p w:rsidR="0032264A" w:rsidRPr="0032264A" w:rsidRDefault="0032264A" w:rsidP="0032264A">
      <w:pPr>
        <w:spacing w:after="52"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статус налогоплательщика;</w:t>
      </w:r>
    </w:p>
    <w:p w:rsidR="0032264A" w:rsidRPr="0032264A" w:rsidRDefault="0032264A" w:rsidP="0032264A">
      <w:pPr>
        <w:spacing w:after="0" w:line="331"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 3 - соответственно коды бюджетной классификации и коды по Общероссийскому классификатору административно-территориальных образований (далее - коды ОКАТО);</w:t>
      </w:r>
    </w:p>
    <w:p w:rsidR="0032264A" w:rsidRPr="0032264A" w:rsidRDefault="0032264A" w:rsidP="0032264A">
      <w:pPr>
        <w:spacing w:after="35" w:line="26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4, 8 - соответственно основание и тип платежа;</w:t>
      </w:r>
    </w:p>
    <w:p w:rsidR="0032264A" w:rsidRPr="0032264A" w:rsidRDefault="0032264A" w:rsidP="0032264A">
      <w:pPr>
        <w:spacing w:after="0" w:line="35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 период времени, за который исчисляется сумма налога, подлежащая уплате;</w:t>
      </w:r>
    </w:p>
    <w:p w:rsidR="0032264A" w:rsidRPr="0032264A" w:rsidRDefault="0032264A" w:rsidP="0032264A">
      <w:pPr>
        <w:spacing w:after="0" w:line="35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в графах 6, 7 - соответственно номер и дата документа-основания на перечисление средств в оплату налоговых платежей.</w:t>
      </w:r>
    </w:p>
    <w:p w:rsidR="0032264A" w:rsidRPr="0032264A" w:rsidRDefault="0032264A" w:rsidP="0032264A">
      <w:pPr>
        <w:spacing w:after="0" w:line="35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Если заполняется раздел 4, раздел 2 Заявки на кассовый расход не заполняется.</w:t>
      </w:r>
    </w:p>
    <w:p w:rsidR="0032264A" w:rsidRPr="0032264A" w:rsidRDefault="0032264A" w:rsidP="0032264A">
      <w:pPr>
        <w:spacing w:after="0" w:line="35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5. «Расшифровка заявки на кассовый расход» Заявки на кассовый расход заполняется следующим образом.</w:t>
      </w:r>
    </w:p>
    <w:p w:rsidR="0032264A" w:rsidRPr="0032264A" w:rsidRDefault="0032264A" w:rsidP="0032264A">
      <w:pPr>
        <w:spacing w:after="79" w:line="240" w:lineRule="auto"/>
        <w:ind w:left="60" w:firstLine="520"/>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По каждой строке указывается:                                                                                      в графе 1 - наименование вида средств, за счет которых должна бы произведена кассовая выплата: средства бюджета, средства от приносящей доход деятельности, поступающие во временное распоряжение получателя бюджетных средств;</w:t>
      </w:r>
      <w:proofErr w:type="gramEnd"/>
    </w:p>
    <w:p w:rsidR="0032264A" w:rsidRPr="0032264A" w:rsidRDefault="0032264A" w:rsidP="0032264A">
      <w:pPr>
        <w:spacing w:after="0" w:line="240" w:lineRule="auto"/>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по каждому виду средств, кроме средств, поступающих во временное распоряжение учреждения, указываются коды бюджетной классификации, по которым должны быть произведены выплаты:</w:t>
      </w:r>
    </w:p>
    <w:p w:rsidR="0032264A" w:rsidRPr="0032264A" w:rsidRDefault="0032264A" w:rsidP="0032264A">
      <w:pPr>
        <w:spacing w:after="65" w:line="240" w:lineRule="auto"/>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для расходов коды указываются по классификации расходов бюджетов;</w:t>
      </w:r>
    </w:p>
    <w:p w:rsidR="0032264A" w:rsidRPr="0032264A" w:rsidRDefault="0032264A" w:rsidP="0032264A">
      <w:pPr>
        <w:spacing w:after="0" w:line="331"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для источников финансирования дефицита бюджета </w:t>
      </w:r>
      <w:proofErr w:type="gramStart"/>
      <w:r w:rsidRPr="0032264A">
        <w:rPr>
          <w:rFonts w:ascii="Times New Roman" w:eastAsia="Calibri" w:hAnsi="Times New Roman" w:cs="Times New Roman"/>
          <w:sz w:val="26"/>
          <w:szCs w:val="26"/>
          <w:shd w:val="clear" w:color="auto" w:fill="FFFFFF"/>
        </w:rPr>
        <w:t>коды указываются по классификации источников финансирования дефицита бюджетов</w:t>
      </w:r>
      <w:proofErr w:type="gramEnd"/>
      <w:r w:rsidRPr="0032264A">
        <w:rPr>
          <w:rFonts w:ascii="Times New Roman" w:eastAsia="Calibri" w:hAnsi="Times New Roman" w:cs="Times New Roman"/>
          <w:sz w:val="26"/>
          <w:szCs w:val="26"/>
          <w:shd w:val="clear" w:color="auto" w:fill="FFFFFF"/>
        </w:rPr>
        <w:t>;</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3 - коды бюджетной классификации, по которым должно осуществляться зачисление средств, перечисляемых в соответствии с данной Заявкой на кассовый расход; в случае, если получателем платежа является другого участник бюджетного процесса, которому открыт лицевой счет получателя бюджетных средств;</w:t>
      </w:r>
    </w:p>
    <w:p w:rsidR="0032264A" w:rsidRPr="0032264A" w:rsidRDefault="0032264A" w:rsidP="0032264A">
      <w:pPr>
        <w:spacing w:after="0" w:line="326"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графах </w:t>
      </w:r>
      <w:r w:rsidRPr="0032264A">
        <w:rPr>
          <w:rFonts w:ascii="Times New Roman" w:eastAsia="Calibri" w:hAnsi="Times New Roman" w:cs="Times New Roman"/>
          <w:spacing w:val="80"/>
          <w:sz w:val="26"/>
          <w:szCs w:val="26"/>
        </w:rPr>
        <w:t>4,5-</w:t>
      </w:r>
      <w:r w:rsidRPr="0032264A">
        <w:rPr>
          <w:rFonts w:ascii="Times New Roman" w:eastAsia="Calibri" w:hAnsi="Times New Roman" w:cs="Times New Roman"/>
          <w:sz w:val="26"/>
          <w:szCs w:val="26"/>
          <w:shd w:val="clear" w:color="auto" w:fill="FFFFFF"/>
        </w:rPr>
        <w:t xml:space="preserve"> соответственно сумма в валюте Заявки на кассовый расход и сумма в валюте Российской Федерации по соответствующим кодам бюджетной классификации. Графа 5 заполняется в случае заполнения графы 3 раздела 1;</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6 - назначение платежа по соответствующему коду бюджетной классификации в соответствии с документом-основанием, подтверждающим возникновение денежного обязательства. Графа 6 заполняется, если назначение платежа меняется в зависимости от кода бюджетной классификации или сумм, указанных в Заявке на кассовый расход;</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7 - в случае необходимости, перед текстовым примечанием в скобках код цели, а также иная информация, необходимая для исполнения бюджета.</w:t>
      </w:r>
    </w:p>
    <w:p w:rsidR="0032264A" w:rsidRPr="0032264A" w:rsidRDefault="0032264A" w:rsidP="0032264A">
      <w:pPr>
        <w:spacing w:after="0" w:line="317"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Указанные в разделе 5 Заявки на кассовый расход коды бюджетной классификации должны соответствовать структуре и кодам бюджетной классификации, установленной на текущий финансовый год.</w:t>
      </w:r>
    </w:p>
    <w:p w:rsidR="0032264A" w:rsidRPr="0032264A" w:rsidRDefault="0032264A" w:rsidP="0032264A">
      <w:pPr>
        <w:spacing w:after="0" w:line="326"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каждой завершенной странице Заявки на кассовый расход проставляются:</w:t>
      </w:r>
    </w:p>
    <w:p w:rsidR="0032264A" w:rsidRPr="0032264A" w:rsidRDefault="0032264A" w:rsidP="0032264A">
      <w:pPr>
        <w:spacing w:after="0"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руководителя (уполномоченного им лица с указанием должности) клиента, подписавшего Заявку на кассовый расход и расшифровка подписи с указанием инициалов и фамилии;</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главного бухгалтера (при наличии в штате) (уполномоченного руководителем лица с указанием должности) клиента и расшифровка подписи с указанием инициалов и фамилии, дата подписания документа.</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первом листе Заявки на кассовый расход на подписи ставится оттиск печати клиента так, чтобы подписи и расшифровки подписи читались ясно и четко.</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Заявки на кассовый расход должна быть пронумерована с указанием общего числа страниц документа.</w:t>
      </w:r>
    </w:p>
    <w:p w:rsidR="0032264A" w:rsidRPr="0032264A" w:rsidRDefault="0032264A" w:rsidP="0032264A">
      <w:pPr>
        <w:spacing w:after="0" w:line="31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На первом листе Заявки на кассовый расход проставляется подпись работника, ответственного за обработку документа, его должность, расшифровка подписи с указанием инициалов и фамилии, номер телефона и дата обработки документа.</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5.3. Формирование Заявки на получение наличных денег осуществляется клиентом для получения наличных денежных средств.</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наименовании формы документа указывается номер, присвоенный клиентом, оформляющим Заявку на получение наличных денег.</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заполнения документа должна быть не позднее даты текущего рабочего</w:t>
      </w:r>
    </w:p>
    <w:p w:rsidR="0032264A" w:rsidRPr="0032264A" w:rsidRDefault="0032264A" w:rsidP="0032264A">
      <w:pPr>
        <w:spacing w:after="0" w:line="260"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дня.</w:t>
      </w:r>
    </w:p>
    <w:p w:rsidR="0032264A" w:rsidRPr="0032264A" w:rsidRDefault="0032264A" w:rsidP="0032264A">
      <w:pPr>
        <w:spacing w:after="0"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клиента» указывается наименование получателя бюджетных средств, формирующего Заявку на получение наличных денег, с отражением в кодовой зоне соответствующего номера лицевого счета и для получателя средств федерального бюджета его кода по сводному реестру.</w:t>
      </w:r>
    </w:p>
    <w:p w:rsidR="0032264A" w:rsidRPr="0032264A" w:rsidRDefault="0032264A" w:rsidP="0032264A">
      <w:pPr>
        <w:spacing w:after="0"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Наименование клиента в заголовочной части Заявки на получение наличных денег должно соответствовать наименованию получателя бюджетных средств, указанному для получателя средств бюджета в соответствующей реестровой записи Сводного реестра.</w:t>
      </w:r>
    </w:p>
    <w:p w:rsidR="0032264A" w:rsidRPr="0032264A" w:rsidRDefault="0032264A" w:rsidP="0032264A">
      <w:pPr>
        <w:spacing w:after="0"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Номер лицевого счета должен соответствовать номеру лицевого счета, открытому Финансовому органу муниципального образования;</w:t>
      </w:r>
    </w:p>
    <w:p w:rsidR="0032264A" w:rsidRPr="0032264A" w:rsidRDefault="0032264A" w:rsidP="0032264A">
      <w:pPr>
        <w:spacing w:after="0"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«Распорядитель бюджетных средств» указывается наименование Распорядителя бюджетных средств, в ведении которого находится клиент, формирующий Заявку на получение наличных денег, с отражением в кодовой зоне кода главы по бюджет ной классификации.</w:t>
      </w:r>
    </w:p>
    <w:p w:rsidR="0032264A" w:rsidRPr="0032264A" w:rsidRDefault="0032264A" w:rsidP="0032264A">
      <w:pPr>
        <w:spacing w:after="0"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Код главы по бюджетной классификации для Распорядителя средств бюджета, указанный в кодовой зоне, должен соответствовать коду, указанному в соответствующей реестровой записи Сводного реестра.</w:t>
      </w:r>
    </w:p>
    <w:p w:rsidR="0032264A" w:rsidRPr="0032264A" w:rsidRDefault="0032264A" w:rsidP="0032264A">
      <w:pPr>
        <w:spacing w:after="0"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Наименование Распорядителя бюджетных сре</w:t>
      </w:r>
      <w:proofErr w:type="gramStart"/>
      <w:r w:rsidRPr="0032264A">
        <w:rPr>
          <w:rFonts w:ascii="Times New Roman" w:eastAsia="Calibri" w:hAnsi="Times New Roman" w:cs="Times New Roman"/>
          <w:sz w:val="26"/>
          <w:szCs w:val="26"/>
          <w:shd w:val="clear" w:color="auto" w:fill="FFFFFF"/>
        </w:rPr>
        <w:t>дств в з</w:t>
      </w:r>
      <w:proofErr w:type="gramEnd"/>
      <w:r w:rsidRPr="0032264A">
        <w:rPr>
          <w:rFonts w:ascii="Times New Roman" w:eastAsia="Calibri" w:hAnsi="Times New Roman" w:cs="Times New Roman"/>
          <w:sz w:val="26"/>
          <w:szCs w:val="26"/>
          <w:shd w:val="clear" w:color="auto" w:fill="FFFFFF"/>
        </w:rPr>
        <w:t>аголовочной части Заявки на получение наличных денег должно соответствовать наименованию Распорядителя средств бюджета, указанному в соответствующей реестровой записи Сводного реестра;</w:t>
      </w:r>
    </w:p>
    <w:p w:rsidR="0032264A" w:rsidRPr="0032264A" w:rsidRDefault="0032264A" w:rsidP="0032264A">
      <w:pPr>
        <w:spacing w:after="0" w:line="317" w:lineRule="exact"/>
        <w:ind w:left="20" w:firstLine="480"/>
        <w:jc w:val="both"/>
        <w:rPr>
          <w:rFonts w:ascii="Times New Roman" w:eastAsia="Calibri" w:hAnsi="Times New Roman" w:cs="Times New Roman"/>
          <w:color w:val="FF0000"/>
          <w:sz w:val="26"/>
          <w:szCs w:val="26"/>
          <w:shd w:val="clear" w:color="auto" w:fill="FFFFFF"/>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 по строке «Финансовый орган» - наименование Финансовый орган муниципального образования</w:t>
      </w:r>
      <w:r w:rsidRPr="0032264A">
        <w:rPr>
          <w:rFonts w:ascii="Times New Roman" w:eastAsia="Calibri" w:hAnsi="Times New Roman" w:cs="Times New Roman"/>
          <w:color w:val="FF0000"/>
          <w:sz w:val="26"/>
          <w:szCs w:val="26"/>
          <w:shd w:val="clear" w:color="auto" w:fill="FFFFFF"/>
        </w:rPr>
        <w:t>;</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 В кодовой зоне Заявки на получение наличных </w:t>
      </w:r>
      <w:proofErr w:type="gramStart"/>
      <w:r w:rsidRPr="0032264A">
        <w:rPr>
          <w:rFonts w:ascii="Times New Roman" w:eastAsia="Calibri" w:hAnsi="Times New Roman" w:cs="Times New Roman"/>
          <w:sz w:val="26"/>
          <w:szCs w:val="26"/>
          <w:shd w:val="clear" w:color="auto" w:fill="FFFFFF"/>
        </w:rPr>
        <w:t>денег</w:t>
      </w:r>
      <w:proofErr w:type="gramEnd"/>
      <w:r w:rsidRPr="0032264A">
        <w:rPr>
          <w:rFonts w:ascii="Times New Roman" w:eastAsia="Calibri" w:hAnsi="Times New Roman" w:cs="Times New Roman"/>
          <w:sz w:val="26"/>
          <w:szCs w:val="26"/>
          <w:shd w:val="clear" w:color="auto" w:fill="FFFFFF"/>
        </w:rPr>
        <w:t xml:space="preserve"> но строке «Учетный номер обязательства» указывается номер обязательства, присвоенный при постановке его на учет. При этом номер обязательства должен соответствовать номеру бюджетного обязательства, учтенному на лицевом счете получателя бюджетных средств, для исполнения которого формируется Заявка на получение наличных денег. В случае первичного присвоения номера обязательству при регистрации Заявки на получение наличных денег (без предварительной регистрации самого бюджетного обязательства) данное поле заполняется автоматически.</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1. «Реквизиты чека» Заявки на получение наличных денег заполняется следующим образом.</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 каждой строке указываются:</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порядковый номер записи по строке. Графа заполняется в случае, если по чеку различаются символы кассового плана;</w:t>
      </w:r>
    </w:p>
    <w:p w:rsidR="0032264A" w:rsidRPr="0032264A" w:rsidRDefault="0032264A" w:rsidP="0032264A">
      <w:pPr>
        <w:spacing w:after="0" w:line="317" w:lineRule="exact"/>
        <w:ind w:left="20" w:firstLine="48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 3, 4, 5, 6 - соответственно сумма в рублях, номер, серия, дата, срок действия чека на получение наличных денег; в графе 7 - символ кассового плана.</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11о строке «Итого» в графе 2 указывается итоговая сумма по чеку. В случае</w:t>
      </w:r>
      <w:proofErr w:type="gramStart"/>
      <w:r w:rsidRPr="0032264A">
        <w:rPr>
          <w:rFonts w:ascii="Times New Roman" w:eastAsia="Calibri" w:hAnsi="Times New Roman" w:cs="Times New Roman"/>
          <w:sz w:val="26"/>
          <w:szCs w:val="26"/>
          <w:shd w:val="clear" w:color="auto" w:fill="FFFFFF"/>
        </w:rPr>
        <w:t>,</w:t>
      </w:r>
      <w:proofErr w:type="gramEnd"/>
      <w:r w:rsidRPr="0032264A">
        <w:rPr>
          <w:rFonts w:ascii="Times New Roman" w:eastAsia="Calibri" w:hAnsi="Times New Roman" w:cs="Times New Roman"/>
          <w:sz w:val="26"/>
          <w:szCs w:val="26"/>
          <w:shd w:val="clear" w:color="auto" w:fill="FFFFFF"/>
        </w:rPr>
        <w:t xml:space="preserve"> если в таблице заполнена только одна строка (применяется один символ кассового плана), то по строке «Итого» указанная сумма повторяется.</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разделе 1 Заявки на получение наличных денег должны быть заполнены все </w:t>
      </w:r>
      <w:proofErr w:type="gramStart"/>
      <w:r w:rsidRPr="0032264A">
        <w:rPr>
          <w:rFonts w:ascii="Times New Roman" w:eastAsia="Calibri" w:hAnsi="Times New Roman" w:cs="Times New Roman"/>
          <w:sz w:val="26"/>
          <w:szCs w:val="26"/>
          <w:shd w:val="clear" w:color="auto" w:fill="FFFFFF"/>
        </w:rPr>
        <w:t>показатели</w:t>
      </w:r>
      <w:proofErr w:type="gramEnd"/>
      <w:r w:rsidRPr="0032264A">
        <w:rPr>
          <w:rFonts w:ascii="Times New Roman" w:eastAsia="Calibri" w:hAnsi="Times New Roman" w:cs="Times New Roman"/>
          <w:sz w:val="26"/>
          <w:szCs w:val="26"/>
          <w:shd w:val="clear" w:color="auto" w:fill="FFFFFF"/>
        </w:rPr>
        <w:t xml:space="preserve"> но строке.</w:t>
      </w:r>
    </w:p>
    <w:p w:rsidR="0032264A" w:rsidRPr="0032264A" w:rsidRDefault="0032264A" w:rsidP="0032264A">
      <w:pPr>
        <w:spacing w:after="0" w:line="317" w:lineRule="exact"/>
        <w:ind w:left="20" w:firstLine="48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2 «Расшифровка заявки на получение наличных денег» Заявки на получение наличных денег заполняется следующим образом. По каждой строке указываются: в графе 1 - порядковый номер записи;</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наименование вида средств, за счет которых должны быть выданы наличные денежные средства: средства бюджета, средства от приносящей доход деятельности, средства, поступающие во временное распоряжение бюджетных учреждений;</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3 по каждому виду средств - коды классификации расходов бюджетов, </w:t>
      </w:r>
      <w:proofErr w:type="spellStart"/>
      <w:r w:rsidRPr="0032264A">
        <w:rPr>
          <w:rFonts w:ascii="Times New Roman" w:eastAsia="Calibri" w:hAnsi="Times New Roman" w:cs="Times New Roman"/>
          <w:sz w:val="26"/>
          <w:szCs w:val="26"/>
          <w:shd w:val="clear" w:color="auto" w:fill="FFFFFF"/>
        </w:rPr>
        <w:t>ио</w:t>
      </w:r>
      <w:proofErr w:type="spellEnd"/>
      <w:r w:rsidRPr="0032264A">
        <w:rPr>
          <w:rFonts w:ascii="Times New Roman" w:eastAsia="Calibri" w:hAnsi="Times New Roman" w:cs="Times New Roman"/>
          <w:sz w:val="26"/>
          <w:szCs w:val="26"/>
          <w:shd w:val="clear" w:color="auto" w:fill="FFFFFF"/>
        </w:rPr>
        <w:t xml:space="preserve"> которым должны быть выданы наличные деньги. В случае если в качестве вида сре</w:t>
      </w:r>
      <w:proofErr w:type="gramStart"/>
      <w:r w:rsidRPr="0032264A">
        <w:rPr>
          <w:rFonts w:ascii="Times New Roman" w:eastAsia="Calibri" w:hAnsi="Times New Roman" w:cs="Times New Roman"/>
          <w:sz w:val="26"/>
          <w:szCs w:val="26"/>
          <w:shd w:val="clear" w:color="auto" w:fill="FFFFFF"/>
        </w:rPr>
        <w:t>дств в гр</w:t>
      </w:r>
      <w:proofErr w:type="gramEnd"/>
      <w:r w:rsidRPr="0032264A">
        <w:rPr>
          <w:rFonts w:ascii="Times New Roman" w:eastAsia="Calibri" w:hAnsi="Times New Roman" w:cs="Times New Roman"/>
          <w:sz w:val="26"/>
          <w:szCs w:val="26"/>
          <w:shd w:val="clear" w:color="auto" w:fill="FFFFFF"/>
        </w:rPr>
        <w:t>афе 2 указаны средства, поступающие во временное распоряжение бюджетных учреждений, графа 3 не заполняется.</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Указанные в графе 3 коды классификации расходов бюджетов, по которым должны быть осуществлены кассовые выплаты, должны быть действующими.</w:t>
      </w:r>
    </w:p>
    <w:p w:rsidR="0032264A" w:rsidRPr="0032264A" w:rsidRDefault="0032264A" w:rsidP="0032264A">
      <w:pPr>
        <w:spacing w:after="0" w:line="317" w:lineRule="exact"/>
        <w:ind w:left="20" w:firstLine="48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4, 5, по каждому коду классификации расходов бюджетов - соответственно сумма и назначение платежа в соответствии с документо</w:t>
      </w:r>
      <w:proofErr w:type="gramStart"/>
      <w:r w:rsidRPr="0032264A">
        <w:rPr>
          <w:rFonts w:ascii="Times New Roman" w:eastAsia="Calibri" w:hAnsi="Times New Roman" w:cs="Times New Roman"/>
          <w:sz w:val="26"/>
          <w:szCs w:val="26"/>
          <w:shd w:val="clear" w:color="auto" w:fill="FFFFFF"/>
        </w:rPr>
        <w:t>м-</w:t>
      </w:r>
      <w:proofErr w:type="gramEnd"/>
      <w:r w:rsidRPr="0032264A">
        <w:rPr>
          <w:rFonts w:ascii="Times New Roman" w:eastAsia="Calibri" w:hAnsi="Times New Roman" w:cs="Times New Roman"/>
          <w:sz w:val="26"/>
          <w:szCs w:val="26"/>
          <w:shd w:val="clear" w:color="auto" w:fill="FFFFFF"/>
        </w:rPr>
        <w:t xml:space="preserve"> основанием возникновения денежного обязательства;</w:t>
      </w:r>
    </w:p>
    <w:p w:rsidR="0032264A" w:rsidRPr="0032264A" w:rsidRDefault="0032264A" w:rsidP="0032264A">
      <w:pPr>
        <w:spacing w:after="0" w:line="317" w:lineRule="exact"/>
        <w:ind w:left="20" w:firstLine="547"/>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6,7,11 указываются реквизиты банка получателя средств;</w:t>
      </w:r>
    </w:p>
    <w:p w:rsidR="0032264A" w:rsidRPr="0032264A" w:rsidRDefault="0032264A" w:rsidP="0032264A">
      <w:pPr>
        <w:spacing w:after="0" w:line="322" w:lineRule="exact"/>
        <w:ind w:left="20" w:firstLine="547"/>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8,9,10,12 указываются реквизиты Финансового органа муниципального образования, куда перечисляются средства для получения наличных денег;</w:t>
      </w:r>
    </w:p>
    <w:p w:rsidR="0032264A" w:rsidRPr="0032264A" w:rsidRDefault="0032264A" w:rsidP="0032264A">
      <w:pPr>
        <w:spacing w:after="0" w:line="322" w:lineRule="exact"/>
        <w:ind w:left="20" w:firstLine="60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13 указывается очередность платежа. В Заявке на получение наличных денег указываются следующие реквизиты доверенного лица:</w:t>
      </w:r>
    </w:p>
    <w:p w:rsidR="0032264A" w:rsidRPr="0032264A" w:rsidRDefault="0032264A" w:rsidP="0032264A">
      <w:pPr>
        <w:spacing w:after="0" w:line="322" w:lineRule="exact"/>
        <w:ind w:left="20" w:firstLine="60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должность, фамилия, имя, отчество доверенного лица в текстовом формате; наименование и номер документа, удостоверяющего личность, кем и когда выдан документ, удостоверяющий личность.</w:t>
      </w:r>
    </w:p>
    <w:p w:rsidR="0032264A" w:rsidRPr="0032264A" w:rsidRDefault="0032264A" w:rsidP="0032264A">
      <w:pPr>
        <w:spacing w:after="0" w:line="322"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каждой завершенной странице Заявки на получение наличных денег проставляются:</w:t>
      </w:r>
    </w:p>
    <w:p w:rsidR="0032264A" w:rsidRPr="0032264A" w:rsidRDefault="0032264A" w:rsidP="0032264A">
      <w:pPr>
        <w:spacing w:after="0" w:line="322"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руководителя (уполномоченного им лица с указанием должности) и расшифровка подписи с указанием инициалов и фамилии;</w:t>
      </w:r>
    </w:p>
    <w:p w:rsidR="0032264A" w:rsidRPr="0032264A" w:rsidRDefault="0032264A" w:rsidP="0032264A">
      <w:pPr>
        <w:spacing w:after="0" w:line="322" w:lineRule="exact"/>
        <w:ind w:left="20" w:firstLine="60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главного бухгалтера (уполномоченного руководителем лица с указанием должности) и расшифровка подписи с указанием инициалов и фамилии; дата подписания документа.</w:t>
      </w:r>
    </w:p>
    <w:p w:rsidR="0032264A" w:rsidRPr="0032264A" w:rsidRDefault="0032264A" w:rsidP="0032264A">
      <w:pPr>
        <w:spacing w:after="0" w:line="322"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Заявки на получение наличных денег должна быть пронумерована с указанием общего числа страниц документа.</w:t>
      </w:r>
    </w:p>
    <w:p w:rsidR="0032264A" w:rsidRPr="0032264A" w:rsidRDefault="0032264A" w:rsidP="0032264A">
      <w:pPr>
        <w:spacing w:after="0" w:line="322"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последнем листе Заявки на получение наличных денег ставится отметка о регистрации документа</w:t>
      </w:r>
      <w:proofErr w:type="gramStart"/>
      <w:r w:rsidRPr="0032264A">
        <w:rPr>
          <w:rFonts w:ascii="Times New Roman" w:eastAsia="Calibri" w:hAnsi="Times New Roman" w:cs="Times New Roman"/>
          <w:sz w:val="26"/>
          <w:szCs w:val="26"/>
          <w:shd w:val="clear" w:color="auto" w:fill="FFFFFF"/>
        </w:rPr>
        <w:t>.</w:t>
      </w:r>
      <w:proofErr w:type="gramEnd"/>
      <w:r w:rsidRPr="0032264A">
        <w:rPr>
          <w:rFonts w:ascii="Times New Roman" w:eastAsia="Calibri" w:hAnsi="Times New Roman" w:cs="Times New Roman"/>
          <w:sz w:val="26"/>
          <w:szCs w:val="26"/>
          <w:shd w:val="clear" w:color="auto" w:fill="FFFFFF"/>
        </w:rPr>
        <w:t xml:space="preserve"> </w:t>
      </w:r>
      <w:proofErr w:type="gramStart"/>
      <w:r w:rsidRPr="0032264A">
        <w:rPr>
          <w:rFonts w:ascii="Times New Roman" w:eastAsia="Calibri" w:hAnsi="Times New Roman" w:cs="Times New Roman"/>
          <w:sz w:val="26"/>
          <w:szCs w:val="26"/>
          <w:shd w:val="clear" w:color="auto" w:fill="FFFFFF"/>
        </w:rPr>
        <w:t>п</w:t>
      </w:r>
      <w:proofErr w:type="gramEnd"/>
      <w:r w:rsidRPr="0032264A">
        <w:rPr>
          <w:rFonts w:ascii="Times New Roman" w:eastAsia="Calibri" w:hAnsi="Times New Roman" w:cs="Times New Roman"/>
          <w:sz w:val="26"/>
          <w:szCs w:val="26"/>
          <w:shd w:val="clear" w:color="auto" w:fill="FFFFFF"/>
        </w:rPr>
        <w:t xml:space="preserve">ри этом указывается подпись работника, ответственного за обработку документа, с указанием его должности, расшифровки подписи с </w:t>
      </w:r>
      <w:r w:rsidRPr="0032264A">
        <w:rPr>
          <w:rFonts w:ascii="Times New Roman" w:eastAsia="Calibri" w:hAnsi="Times New Roman" w:cs="Times New Roman"/>
          <w:sz w:val="26"/>
          <w:szCs w:val="26"/>
          <w:shd w:val="clear" w:color="auto" w:fill="FFFFFF"/>
        </w:rPr>
        <w:lastRenderedPageBreak/>
        <w:t>указанием инициалов и фамилии, номера телефона и дата регистрации Заявки на получение наличных денег.</w:t>
      </w:r>
    </w:p>
    <w:p w:rsidR="0032264A" w:rsidRPr="0032264A" w:rsidRDefault="0032264A" w:rsidP="0032264A">
      <w:pPr>
        <w:spacing w:after="0" w:line="326"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5.4. Формирование Заявки на возврат осуществляется клиентом для возврата сре</w:t>
      </w:r>
      <w:proofErr w:type="gramStart"/>
      <w:r w:rsidRPr="0032264A">
        <w:rPr>
          <w:rFonts w:ascii="Times New Roman" w:eastAsia="Calibri" w:hAnsi="Times New Roman" w:cs="Times New Roman"/>
          <w:sz w:val="26"/>
          <w:szCs w:val="26"/>
          <w:shd w:val="clear" w:color="auto" w:fill="FFFFFF"/>
        </w:rPr>
        <w:t>дств пл</w:t>
      </w:r>
      <w:proofErr w:type="gramEnd"/>
      <w:r w:rsidRPr="0032264A">
        <w:rPr>
          <w:rFonts w:ascii="Times New Roman" w:eastAsia="Calibri" w:hAnsi="Times New Roman" w:cs="Times New Roman"/>
          <w:sz w:val="26"/>
          <w:szCs w:val="26"/>
          <w:shd w:val="clear" w:color="auto" w:fill="FFFFFF"/>
        </w:rPr>
        <w:t>ательщику.</w:t>
      </w:r>
    </w:p>
    <w:p w:rsidR="0032264A" w:rsidRPr="0032264A" w:rsidRDefault="0032264A" w:rsidP="0032264A">
      <w:pPr>
        <w:spacing w:after="0" w:line="326"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наименовании формы документа указывается номер, присвоенный клиентом, оформляющим Заявку на возврат.</w:t>
      </w:r>
    </w:p>
    <w:p w:rsidR="0032264A" w:rsidRPr="0032264A" w:rsidRDefault="0032264A" w:rsidP="0032264A">
      <w:pPr>
        <w:spacing w:after="0" w:line="260"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26"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0" w:line="260"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заполнения документа должна быть не позднее даты текущего рабочего</w:t>
      </w:r>
    </w:p>
    <w:p w:rsidR="0032264A" w:rsidRPr="0032264A" w:rsidRDefault="0032264A" w:rsidP="0032264A">
      <w:pPr>
        <w:spacing w:after="8" w:line="260"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дня;</w:t>
      </w:r>
    </w:p>
    <w:p w:rsidR="0032264A" w:rsidRPr="0032264A" w:rsidRDefault="0032264A" w:rsidP="0032264A">
      <w:pPr>
        <w:spacing w:after="0" w:line="322"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«Получатель бюджетных средств, администратор доходов бюджета, администратор источников финансирования дефицита бюджета» - наименование клиента, формирующего Заявку на возврат, с отражением в кодовой зоне номера соответствующего лицевого счета клиента и его кода по Сводному реестру;</w:t>
      </w:r>
    </w:p>
    <w:p w:rsidR="0032264A" w:rsidRPr="0032264A" w:rsidRDefault="0032264A" w:rsidP="0032264A">
      <w:pPr>
        <w:spacing w:after="0" w:line="317"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«Распорядитель бюджетных средств, главный администратор доходов бюджета, главный администратор источников финансирования дефицита бюджета» - наименование главного распорядителя средств бюджета, главного администратора доходов бюджета, главного администратора источников финансирования дефицита бюджета, в ведении которого находится клиент, формирующий Заявку на возврат, с отражением в кодовой зоне код главы;</w:t>
      </w:r>
    </w:p>
    <w:p w:rsidR="0032264A" w:rsidRPr="0032264A" w:rsidRDefault="0032264A" w:rsidP="0032264A">
      <w:pPr>
        <w:spacing w:after="52" w:line="260"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0" w:line="260" w:lineRule="exact"/>
        <w:ind w:left="20" w:firstLine="60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образования</w:t>
      </w:r>
    </w:p>
    <w:p w:rsidR="0032264A" w:rsidRPr="0032264A" w:rsidRDefault="0032264A" w:rsidP="0032264A">
      <w:pPr>
        <w:spacing w:after="0" w:line="260" w:lineRule="exact"/>
        <w:ind w:left="20" w:firstLine="60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1. «Реквизиты документа» Заявки на возврат заполняется следующим образом.</w:t>
      </w:r>
    </w:p>
    <w:p w:rsidR="0032264A" w:rsidRPr="0032264A" w:rsidRDefault="0032264A" w:rsidP="0032264A">
      <w:pPr>
        <w:spacing w:after="0" w:line="374"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79"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 бюджетной классификации, по которому должен быть осуществлен возврат;</w:t>
      </w:r>
    </w:p>
    <w:p w:rsidR="0032264A" w:rsidRPr="0032264A" w:rsidRDefault="0032264A" w:rsidP="0032264A">
      <w:pPr>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наименование вида сре</w:t>
      </w:r>
      <w:proofErr w:type="gramStart"/>
      <w:r w:rsidRPr="0032264A">
        <w:rPr>
          <w:rFonts w:ascii="Times New Roman" w:eastAsia="Calibri" w:hAnsi="Times New Roman" w:cs="Times New Roman"/>
          <w:sz w:val="26"/>
          <w:szCs w:val="26"/>
          <w:shd w:val="clear" w:color="auto" w:fill="FFFFFF"/>
        </w:rPr>
        <w:t>дств дл</w:t>
      </w:r>
      <w:proofErr w:type="gramEnd"/>
      <w:r w:rsidRPr="0032264A">
        <w:rPr>
          <w:rFonts w:ascii="Times New Roman" w:eastAsia="Calibri" w:hAnsi="Times New Roman" w:cs="Times New Roman"/>
          <w:sz w:val="26"/>
          <w:szCs w:val="26"/>
          <w:shd w:val="clear" w:color="auto" w:fill="FFFFFF"/>
        </w:rPr>
        <w:t>я осуществления возврата: средства от бюджетной деятельности, средства от приносящей доход деятельности, средства во временном распоряжении. Для средств во временном распоряжении графа 1 не заполняется;</w:t>
      </w:r>
    </w:p>
    <w:p w:rsidR="0032264A" w:rsidRPr="0032264A" w:rsidRDefault="0032264A" w:rsidP="0032264A">
      <w:pPr>
        <w:spacing w:after="0" w:line="379"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3 - код ОКАТО. Графа заполняется в случае предоставления Заявки администратором доходов бюджета;</w:t>
      </w:r>
    </w:p>
    <w:p w:rsidR="0032264A" w:rsidRPr="0032264A" w:rsidRDefault="0032264A" w:rsidP="0032264A">
      <w:pPr>
        <w:spacing w:after="0" w:line="34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4, 5, 6, 7, 8,9 - соответственно сумма выплаты в валюте возврата, код валюты возврата по ОКВ, сумма возврата в валюте Российской Федерации, очередность, вид и назначение платежа.</w:t>
      </w:r>
    </w:p>
    <w:p w:rsidR="0032264A" w:rsidRPr="0032264A" w:rsidRDefault="0032264A" w:rsidP="0032264A">
      <w:pPr>
        <w:spacing w:after="0" w:line="365"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2. «Реквизиты</w:t>
      </w:r>
      <w:r w:rsidRPr="0032264A">
        <w:rPr>
          <w:rFonts w:ascii="Times New Roman" w:eastAsia="Calibri" w:hAnsi="Times New Roman" w:cs="Times New Roman"/>
          <w:sz w:val="21"/>
          <w:szCs w:val="21"/>
        </w:rPr>
        <w:t xml:space="preserve"> документа</w:t>
      </w:r>
      <w:r w:rsidRPr="0032264A">
        <w:rPr>
          <w:rFonts w:ascii="Times New Roman" w:eastAsia="Calibri" w:hAnsi="Times New Roman" w:cs="Times New Roman"/>
          <w:sz w:val="26"/>
          <w:szCs w:val="26"/>
          <w:shd w:val="clear" w:color="auto" w:fill="FFFFFF"/>
        </w:rPr>
        <w:t>-основания» Заявки на возврат заполняете/, следующим образом.</w:t>
      </w:r>
    </w:p>
    <w:p w:rsidR="0032264A" w:rsidRPr="0032264A" w:rsidRDefault="0032264A" w:rsidP="0032264A">
      <w:pPr>
        <w:spacing w:after="0" w:line="365"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74"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1, 2, 3 - соответственно вид, номер, дата документа-основания для осуществления возврата.</w:t>
      </w:r>
    </w:p>
    <w:p w:rsidR="0032264A" w:rsidRPr="0032264A" w:rsidRDefault="0032264A" w:rsidP="0032264A">
      <w:pPr>
        <w:spacing w:after="0" w:line="34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Раздел 2. «Реквизиты документа - основания» Заявки на возврат выводится на бумажные носители и формируется в электронном виде в случае наличия информации для его заполнения.</w:t>
      </w:r>
    </w:p>
    <w:p w:rsidR="0032264A" w:rsidRPr="0032264A" w:rsidRDefault="0032264A" w:rsidP="0032264A">
      <w:pPr>
        <w:spacing w:after="0" w:line="37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3. «Реквизиты получателя» Заявки на возврат заполняется следующим образом.</w:t>
      </w:r>
    </w:p>
    <w:p w:rsidR="0032264A" w:rsidRPr="0032264A" w:rsidRDefault="0032264A" w:rsidP="0032264A">
      <w:pPr>
        <w:spacing w:after="0" w:line="35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5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1, 2, 3 - соответственно наименование (фамилия, имя, отчество - для физического лица), ИНН, КПП получателя платежа;</w:t>
      </w:r>
    </w:p>
    <w:p w:rsidR="0032264A" w:rsidRPr="0032264A" w:rsidRDefault="0032264A" w:rsidP="0032264A">
      <w:pPr>
        <w:spacing w:after="0" w:line="350" w:lineRule="exact"/>
        <w:ind w:left="8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 лицевой счет получателя, в случае, если получатель платежа является участником бюджетного процесса, которому открыт лицевой счет; в графе 5 - номер банковского счета получателя платежа; в графах 6, 7, 8 - соответственно наименование, БИК, номер корреспондентского счета банка, в котором открыт счет получателя платежа. На каждой завершенной странице Заявки на возврат проставляются: подпись руководителя (уполномоченного им лица с указанием должности) клиента, сформировавшего Заявку па возврат, и расшифровка подписи с указанием инициалов и фамилии;</w:t>
      </w:r>
    </w:p>
    <w:p w:rsidR="0032264A" w:rsidRPr="0032264A" w:rsidRDefault="0032264A" w:rsidP="0032264A">
      <w:pPr>
        <w:spacing w:after="0" w:line="35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главного бухгалтера (уполномоченного руководителем лица с указанием должности) клиента, расшифровка подписи с указанием инициалов и фамилии;</w:t>
      </w:r>
    </w:p>
    <w:p w:rsidR="0032264A" w:rsidRPr="0032264A" w:rsidRDefault="0032264A" w:rsidP="0032264A">
      <w:pPr>
        <w:spacing w:after="0" w:line="35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подписания документа.</w:t>
      </w:r>
    </w:p>
    <w:p w:rsidR="0032264A" w:rsidRPr="0032264A" w:rsidRDefault="0032264A" w:rsidP="0032264A">
      <w:pPr>
        <w:spacing w:after="0" w:line="35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Заявки на возврат должна быть пронумерована</w:t>
      </w:r>
    </w:p>
    <w:p w:rsidR="0032264A" w:rsidRPr="0032264A" w:rsidRDefault="0032264A" w:rsidP="0032264A">
      <w:pPr>
        <w:spacing w:after="13" w:line="260"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 указанием общего числа страниц документа.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последнем листе Заявки на возврат ставится отметка о регистрации Заявки на возврат. При этом указывается номер Заявки на возврат, и подпись работника, ответственного за обработку документа, расшифровка подписи с указанием инициалов и фамилии, номер телефона.</w:t>
      </w:r>
    </w:p>
    <w:p w:rsidR="0032264A" w:rsidRPr="0032264A" w:rsidRDefault="0032264A" w:rsidP="0032264A">
      <w:pPr>
        <w:spacing w:after="0" w:line="30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отметке об обработке Заявки на возврат указывается дата обработки документа.</w:t>
      </w:r>
    </w:p>
    <w:p w:rsidR="0032264A" w:rsidRPr="0032264A" w:rsidRDefault="0032264A" w:rsidP="0032264A">
      <w:pPr>
        <w:numPr>
          <w:ilvl w:val="0"/>
          <w:numId w:val="22"/>
        </w:numPr>
        <w:tabs>
          <w:tab w:val="left" w:pos="1110"/>
        </w:tabs>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Формирование Протокола осуществляется для отражения результатов обработки документов.</w:t>
      </w:r>
    </w:p>
    <w:p w:rsidR="0032264A" w:rsidRPr="0032264A" w:rsidRDefault="0032264A" w:rsidP="0032264A">
      <w:pPr>
        <w:spacing w:after="4"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Протоколу присваивается порядковый номер в рамках </w:t>
      </w:r>
      <w:proofErr w:type="gramStart"/>
      <w:r w:rsidRPr="0032264A">
        <w:rPr>
          <w:rFonts w:ascii="Times New Roman" w:eastAsia="Calibri" w:hAnsi="Times New Roman" w:cs="Times New Roman"/>
          <w:sz w:val="26"/>
          <w:szCs w:val="26"/>
          <w:shd w:val="clear" w:color="auto" w:fill="FFFFFF"/>
        </w:rPr>
        <w:t>текущего</w:t>
      </w:r>
      <w:proofErr w:type="gramEnd"/>
      <w:r w:rsidRPr="0032264A">
        <w:rPr>
          <w:rFonts w:ascii="Times New Roman" w:eastAsia="Calibri" w:hAnsi="Times New Roman" w:cs="Times New Roman"/>
          <w:sz w:val="26"/>
          <w:szCs w:val="26"/>
          <w:shd w:val="clear" w:color="auto" w:fill="FFFFFF"/>
        </w:rPr>
        <w:t xml:space="preserve"> финансового</w:t>
      </w:r>
    </w:p>
    <w:p w:rsidR="0032264A" w:rsidRPr="0032264A" w:rsidRDefault="0032264A" w:rsidP="0032264A">
      <w:pPr>
        <w:spacing w:after="52" w:line="260"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года.</w:t>
      </w:r>
    </w:p>
    <w:p w:rsidR="0032264A" w:rsidRPr="0032264A" w:rsidRDefault="0032264A" w:rsidP="0032264A">
      <w:pPr>
        <w:spacing w:after="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документа» - полное наименование документа клиента, по результатам обработки которого формируется данный Протокол, с отражением в кодовой зоне номера документа и даты формирования документа в формате «день, месяц, год» (00.00.0000);</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клиента» указывается наименование участника бюджетного процесса, документ которого обрабатывался с отражением в кодовой зоне номера соответствующего лицевого счета клиента и его кода по Сводному реестру;</w:t>
      </w:r>
    </w:p>
    <w:p w:rsidR="0032264A" w:rsidRPr="0032264A" w:rsidRDefault="0032264A" w:rsidP="0032264A">
      <w:pPr>
        <w:spacing w:after="62"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«11аименование бюджета» - наименование бюджета;</w:t>
      </w:r>
    </w:p>
    <w:p w:rsidR="0032264A" w:rsidRPr="0032264A" w:rsidRDefault="0032264A" w:rsidP="0032264A">
      <w:pPr>
        <w:spacing w:after="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образования;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 строке «Указание» - принят или аннулирован документ, представленный клиентом, с отражением в кодовой зоне даты принятия на учет (аннулирования) документа клиента.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«Примечание» приводится описание причин аннулирования документа или не принятия его для обработки, или постановки на учет и другая необходимая информация.</w:t>
      </w:r>
    </w:p>
    <w:p w:rsidR="0032264A" w:rsidRPr="0032264A" w:rsidRDefault="0032264A" w:rsidP="0032264A">
      <w:pPr>
        <w:spacing w:after="3"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последней странице Протокола проставляются:</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работника, ответственного за правильность формирования Протокола, его должность, расшифровка подписи с указанием инициалов и фамилии, номер телефона;</w:t>
      </w:r>
    </w:p>
    <w:p w:rsidR="0032264A" w:rsidRPr="0032264A" w:rsidRDefault="0032264A" w:rsidP="0032264A">
      <w:pPr>
        <w:spacing w:after="3"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подписания документа.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Каждая завершенная страница Протокола на бумажном носителе должна </w:t>
      </w:r>
      <w:proofErr w:type="gramStart"/>
      <w:r w:rsidRPr="0032264A">
        <w:rPr>
          <w:rFonts w:ascii="Times New Roman" w:eastAsia="Calibri" w:hAnsi="Times New Roman" w:cs="Times New Roman"/>
          <w:sz w:val="26"/>
          <w:szCs w:val="26"/>
          <w:shd w:val="clear" w:color="auto" w:fill="FFFFFF"/>
        </w:rPr>
        <w:t>быт ь</w:t>
      </w:r>
      <w:proofErr w:type="gramEnd"/>
      <w:r w:rsidRPr="0032264A">
        <w:rPr>
          <w:rFonts w:ascii="Times New Roman" w:eastAsia="Calibri" w:hAnsi="Times New Roman" w:cs="Times New Roman"/>
          <w:sz w:val="26"/>
          <w:szCs w:val="26"/>
          <w:shd w:val="clear" w:color="auto" w:fill="FFFFFF"/>
        </w:rPr>
        <w:t xml:space="preserve"> пронумерована с указанием общего числа страниц документа.</w:t>
      </w:r>
    </w:p>
    <w:p w:rsidR="0032264A" w:rsidRPr="0032264A" w:rsidRDefault="0032264A" w:rsidP="0032264A">
      <w:pPr>
        <w:numPr>
          <w:ilvl w:val="0"/>
          <w:numId w:val="22"/>
        </w:numPr>
        <w:tabs>
          <w:tab w:val="left" w:pos="1105"/>
        </w:tabs>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Формирование Запроса на аннулирование заявки (консолидированной заявки) (далее - Запрос на аннулирование) осуществляется клиентами для аннулирования Заявки на кассовый расход, Заявки на возврат и Заявки на получение наличных денег.</w:t>
      </w:r>
    </w:p>
    <w:p w:rsidR="0032264A" w:rsidRPr="0032264A" w:rsidRDefault="0032264A" w:rsidP="0032264A">
      <w:pPr>
        <w:spacing w:after="0" w:line="33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наименовании формы документа для Запроса на аннулирование заявки, формируемого клиентом указывается внутренний номер, присвоенный документу клиентом.</w:t>
      </w:r>
    </w:p>
    <w:p w:rsidR="0032264A" w:rsidRPr="0032264A" w:rsidRDefault="0032264A" w:rsidP="0032264A">
      <w:pPr>
        <w:spacing w:after="69"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2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0" w:line="3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не должна быть ранее даты текущего рабочего дня;</w:t>
      </w:r>
    </w:p>
    <w:p w:rsidR="0032264A" w:rsidRPr="0032264A" w:rsidRDefault="0032264A" w:rsidP="0032264A">
      <w:pPr>
        <w:spacing w:after="0"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клиента» - наименование клиента, сформировавшего Запрос на аннулирование заявки, с отражением в кодовой зоне номера лицевого счета клиента и кода по Сводному реестру.</w:t>
      </w:r>
    </w:p>
    <w:p w:rsidR="0032264A" w:rsidRPr="0032264A" w:rsidRDefault="0032264A" w:rsidP="0032264A">
      <w:pPr>
        <w:spacing w:after="0"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Наименование клиента должно соответствовать его наименованию, указанному в соответствующей реестровой записи Сводного реестра;</w:t>
      </w:r>
    </w:p>
    <w:p w:rsidR="0032264A" w:rsidRPr="0032264A" w:rsidRDefault="0032264A" w:rsidP="0032264A">
      <w:pPr>
        <w:spacing w:after="0" w:line="33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Номер лицевого счета клиента должен соответствовать номер, соответствующего лицевого счета клиента.</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«Распорядитель бюджетных средств, главный администратор доходов бюджета, главный администратор источников финансирования дефицита бюджета» - наименование распорядителя бюджетных средств, главного администратора доходов бюджета,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32264A" w:rsidRPr="0032264A" w:rsidRDefault="0032264A" w:rsidP="0032264A">
      <w:pPr>
        <w:spacing w:after="0" w:line="32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Код распорядителя бюджетных средств, главного администратора источников финансирования дефицита бюджета, указанный в кодовой зоне, должен соответствовать коду, указанному в соответствующей реестровой записи Сводного реестра.</w:t>
      </w:r>
    </w:p>
    <w:p w:rsidR="0032264A" w:rsidRPr="0032264A" w:rsidRDefault="0032264A" w:rsidP="0032264A">
      <w:pPr>
        <w:spacing w:after="126"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69"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органа муниципального образования;</w:t>
      </w:r>
    </w:p>
    <w:p w:rsidR="0032264A" w:rsidRPr="0032264A" w:rsidRDefault="0032264A" w:rsidP="0032264A">
      <w:pPr>
        <w:spacing w:after="0" w:line="32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В кодовой зоне Запроса на аннулирование указывается внутренний номер аннулируемого документа, ранее представленного и подлежащего аннулированию, а так же дата регистрации документа подлежащего аннулированию.</w:t>
      </w:r>
    </w:p>
    <w:p w:rsidR="0032264A" w:rsidRPr="0032264A" w:rsidRDefault="0032264A" w:rsidP="0032264A">
      <w:pPr>
        <w:spacing w:after="0" w:line="34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регистрации аннулированного документа не должна быть позже даты текущего рабочего дня.</w:t>
      </w:r>
    </w:p>
    <w:p w:rsidR="0032264A" w:rsidRPr="0032264A" w:rsidRDefault="0032264A" w:rsidP="0032264A">
      <w:pPr>
        <w:spacing w:after="0" w:line="34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«Примечание» указывается причина аннулирования ранее представленной заявки.</w:t>
      </w:r>
    </w:p>
    <w:p w:rsidR="0032264A" w:rsidRPr="0032264A" w:rsidRDefault="0032264A" w:rsidP="0032264A">
      <w:pPr>
        <w:spacing w:after="82"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заключительной части Запроса на аннулирование проставляются:</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руководителя (уполномоченного им лица с указанием должности) клиента и расшифровка подписи с указанием инициалов и фамилии;</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главного бухгалтера (уполномоченного руководителем лица с указанием должности) клиента и расшифровка подписи с указанием инициалов и</w:t>
      </w:r>
    </w:p>
    <w:p w:rsidR="0032264A" w:rsidRPr="0032264A" w:rsidRDefault="0032264A" w:rsidP="0032264A">
      <w:pPr>
        <w:spacing w:after="0" w:line="260"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фамилии;</w:t>
      </w:r>
    </w:p>
    <w:p w:rsidR="0032264A" w:rsidRPr="0032264A" w:rsidRDefault="0032264A" w:rsidP="0032264A">
      <w:pPr>
        <w:spacing w:after="24"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подписания документа.</w:t>
      </w:r>
    </w:p>
    <w:p w:rsidR="0032264A" w:rsidRPr="0032264A" w:rsidRDefault="0032264A" w:rsidP="0032264A">
      <w:pPr>
        <w:spacing w:after="162" w:line="31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подписания Запроса на аннулирование заявки должна быть не ранее даты текущего рабочего дня.</w:t>
      </w:r>
    </w:p>
    <w:p w:rsidR="0032264A" w:rsidRPr="0032264A" w:rsidRDefault="0032264A" w:rsidP="0032264A">
      <w:pPr>
        <w:spacing w:after="1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Отметке о регистрации Запроса на аннулирование указывается:</w:t>
      </w:r>
    </w:p>
    <w:p w:rsidR="0032264A" w:rsidRPr="0032264A" w:rsidRDefault="0032264A" w:rsidP="0032264A">
      <w:pPr>
        <w:spacing w:after="16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номер Запроса на аннулирование, подпись работника, ответственного за обработку Запроса на аннулирование, его должность, расшифровка подписи с указанием инициалов и фамилии, номер телефона; дата обработки документа.</w:t>
      </w:r>
    </w:p>
    <w:p w:rsidR="0032264A" w:rsidRPr="0032264A" w:rsidRDefault="0032264A" w:rsidP="0032264A">
      <w:pPr>
        <w:spacing w:after="64"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Запроса на аннулирование должна быть пронумерована с указанием общего числа страниц документа.</w:t>
      </w:r>
    </w:p>
    <w:p w:rsidR="0032264A" w:rsidRPr="0032264A" w:rsidRDefault="0032264A" w:rsidP="0032264A">
      <w:pPr>
        <w:spacing w:after="128"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5.7. Формирование Уведомления об уточнении вида и принадлежности платежа осуществляется клиентом следующим образом.</w:t>
      </w:r>
    </w:p>
    <w:p w:rsidR="0032264A" w:rsidRPr="0032264A" w:rsidRDefault="0032264A" w:rsidP="0032264A">
      <w:pPr>
        <w:spacing w:after="162" w:line="31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наименовании формы документа указывается номер, присвоенный Уведомлению об уточнении вида и принадлежности платежа клиентом.</w:t>
      </w:r>
    </w:p>
    <w:p w:rsidR="0032264A" w:rsidRPr="0032264A" w:rsidRDefault="0032264A" w:rsidP="0032264A">
      <w:pPr>
        <w:spacing w:after="1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12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дата, на которую сформирован </w:t>
      </w:r>
      <w:proofErr w:type="gramStart"/>
      <w:r w:rsidRPr="0032264A">
        <w:rPr>
          <w:rFonts w:ascii="Times New Roman" w:eastAsia="Calibri" w:hAnsi="Times New Roman" w:cs="Times New Roman"/>
          <w:sz w:val="26"/>
          <w:szCs w:val="26"/>
          <w:shd w:val="clear" w:color="auto" w:fill="FFFFFF"/>
        </w:rPr>
        <w:t>доку мент</w:t>
      </w:r>
      <w:proofErr w:type="gramEnd"/>
      <w:r w:rsidRPr="0032264A">
        <w:rPr>
          <w:rFonts w:ascii="Times New Roman" w:eastAsia="Calibri" w:hAnsi="Times New Roman" w:cs="Times New Roman"/>
          <w:sz w:val="26"/>
          <w:szCs w:val="26"/>
          <w:shd w:val="clear" w:color="auto" w:fill="FFFFFF"/>
        </w:rPr>
        <w:t>, с отражением в кодовой зоне даты, на которую сформирован документ в формате «день, месяц, год» (00.00.0000);</w:t>
      </w:r>
    </w:p>
    <w:p w:rsidR="0032264A" w:rsidRPr="0032264A" w:rsidRDefault="0032264A" w:rsidP="0032264A">
      <w:pPr>
        <w:spacing w:after="12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«Получатель бюджетных средств, администратор источников финансирования дефицита бюджета» - наименование получателя бюджетных средств, администратора источников финансирования дефицита бюджета, который сформировал Уведомление об уточнении вида и принадлежности платежа, с отражением в кодовой зоне соответствующего номера лицевого счета и его кода по Сводному реестру;</w:t>
      </w:r>
    </w:p>
    <w:p w:rsidR="0032264A" w:rsidRPr="0032264A" w:rsidRDefault="0032264A" w:rsidP="0032264A">
      <w:pPr>
        <w:spacing w:after="12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строка «Получатель бюджетных средств, администратор источников финансирования дефицита бюджета» заполняется, если Уведомление об уточнении вида и принадлежности платежа сформировано получателем бюджетных средств или администратором источников финансирования дефицита бюджета;</w:t>
      </w:r>
    </w:p>
    <w:p w:rsidR="0032264A" w:rsidRPr="0032264A" w:rsidRDefault="0032264A" w:rsidP="0032264A">
      <w:pPr>
        <w:spacing w:after="16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«Распорядитель бюджетных средств, главный администратор источников финансирования дефицита бюджета» - наименование распорядителя бюджетных средств,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32264A" w:rsidRPr="0032264A" w:rsidRDefault="0032264A" w:rsidP="0032264A">
      <w:pPr>
        <w:spacing w:after="66"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 строке «Наименование бюджета» - наименование бюджета;</w:t>
      </w:r>
    </w:p>
    <w:p w:rsidR="0032264A" w:rsidRPr="0032264A" w:rsidRDefault="0032264A" w:rsidP="0032264A">
      <w:pPr>
        <w:spacing w:after="22"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образования;</w:t>
      </w:r>
    </w:p>
    <w:p w:rsidR="0032264A" w:rsidRPr="0032264A" w:rsidRDefault="0032264A" w:rsidP="0032264A">
      <w:pPr>
        <w:spacing w:after="6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«Плательщик» - наименование учреждения, организации - плательщика или фамилия, имя, отчество физического лица - плательщика в соответствии с полученным финансовым органом в качестве приложения к банковской выписке расчетным документом, с отражением в кодовой зоне для учреждения, организации - плательщика его ИНН и КПП, а так же номера банковского счета плательщика;</w:t>
      </w:r>
    </w:p>
    <w:p w:rsidR="0032264A" w:rsidRPr="0032264A" w:rsidRDefault="0032264A" w:rsidP="0032264A">
      <w:pPr>
        <w:spacing w:after="53" w:line="322"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«Паспортные данные плательщика» для физического лица - плательщика - серия и номер паспорта, кем и когда выдан соответствующий документ. Для учреждения, организации - плательщика строка не заполняется.</w:t>
      </w:r>
    </w:p>
    <w:p w:rsidR="0032264A" w:rsidRPr="0032264A" w:rsidRDefault="0032264A" w:rsidP="0032264A">
      <w:pPr>
        <w:spacing w:after="117" w:line="331"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Табличная часть с данными уточняемого расчетного документа Уведомления об уточнении вида и принадлежности платежа заполняется следующим образом.</w:t>
      </w:r>
    </w:p>
    <w:p w:rsidR="0032264A" w:rsidRPr="0032264A" w:rsidRDefault="0032264A" w:rsidP="0032264A">
      <w:pPr>
        <w:spacing w:after="112" w:line="260"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33" w:line="260"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порядковый номер записи;</w:t>
      </w:r>
    </w:p>
    <w:p w:rsidR="0032264A" w:rsidRPr="0032264A" w:rsidRDefault="0032264A" w:rsidP="0032264A">
      <w:pPr>
        <w:spacing w:after="53" w:line="341"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 3, 4 - соответственно наименование, номер и дата расчетного документа, полученного в качестве приложения к банковской выписке или иного  уточняемого документа;</w:t>
      </w:r>
    </w:p>
    <w:p w:rsidR="0032264A" w:rsidRPr="0032264A" w:rsidRDefault="0032264A" w:rsidP="0032264A">
      <w:pPr>
        <w:spacing w:after="68" w:line="350"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 наименование получателя средств по расчетному документу ил» иному уточняемому документу.</w:t>
      </w:r>
    </w:p>
    <w:p w:rsidR="0032264A" w:rsidRPr="0032264A" w:rsidRDefault="0032264A" w:rsidP="0032264A">
      <w:pPr>
        <w:spacing w:after="60" w:line="341"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Если получателем средств по расчетному документу является бюджетное учреждение, то графа заполняется в соответствии с пунктом 1.2.4 Положения №298-11/173 н;</w:t>
      </w:r>
    </w:p>
    <w:p w:rsidR="0032264A" w:rsidRPr="0032264A" w:rsidRDefault="0032264A" w:rsidP="0032264A">
      <w:pPr>
        <w:spacing w:after="76" w:line="341"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6, 7 - соответственно ИНН и КПП получателя в соответствии с расчетным документом или иным уточняемым документом;</w:t>
      </w:r>
    </w:p>
    <w:p w:rsidR="0032264A" w:rsidRPr="0032264A" w:rsidRDefault="0032264A" w:rsidP="0032264A">
      <w:pPr>
        <w:spacing w:after="53" w:line="322"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9, 10 - соответственно коды бюджетной классификации и код цели, в соответствии с расчетным документом, полученным в качестве приложения к банковской выписке или иным уточняемым документом. В случае если Уведомление формируется в ответ на Запрос на выяснение принадлежности платежа, то в графе 9 указывается код бюджетной классификации в соответствии с Запросом на выяснение принадлежности платежа;</w:t>
      </w:r>
    </w:p>
    <w:p w:rsidR="0032264A" w:rsidRPr="0032264A" w:rsidRDefault="0032264A" w:rsidP="0032264A">
      <w:pPr>
        <w:spacing w:after="56" w:line="331" w:lineRule="exact"/>
        <w:ind w:left="80" w:firstLine="5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11, 12 - соответственно сумма платежа и назначение платежа разрезе кодов бюджетной классификации в соответствии с расчетным документом, полученным Финансовым органом муниципального образования  в качестве приложения к банковской выписке или иным расчетным документом.</w:t>
      </w:r>
    </w:p>
    <w:p w:rsidR="0032264A" w:rsidRPr="0032264A" w:rsidRDefault="0032264A" w:rsidP="0032264A">
      <w:pPr>
        <w:spacing w:after="72" w:line="336"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Графа 12 может уточняться, если в расчетном документе или ином уточняемом документе в назначении платежа указывались коды бюджетной классификации плательщика.</w:t>
      </w:r>
    </w:p>
    <w:p w:rsidR="0032264A" w:rsidRPr="0032264A" w:rsidRDefault="0032264A" w:rsidP="0032264A">
      <w:pPr>
        <w:spacing w:after="109" w:line="322"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13 по каждому коду бюджетной классификации указывается необходимое примечание. В случае если Уведомление об уточнении вида и принадлежности платежа предоставляется для осуществления переноса произведенного кассового расхода с одного на другой код бюджетной классификации, в соответствующей графе в скобках перед текстовым </w:t>
      </w:r>
      <w:r w:rsidRPr="0032264A">
        <w:rPr>
          <w:rFonts w:ascii="Times New Roman" w:eastAsia="Calibri" w:hAnsi="Times New Roman" w:cs="Times New Roman"/>
          <w:sz w:val="26"/>
          <w:szCs w:val="26"/>
          <w:shd w:val="clear" w:color="auto" w:fill="FFFFFF"/>
        </w:rPr>
        <w:lastRenderedPageBreak/>
        <w:t>примечанием указывается номер Заявки на кассовый расход, в соответствии с которой был создан расчетный документ для осуществления кассового расхода.</w:t>
      </w:r>
    </w:p>
    <w:p w:rsidR="0032264A" w:rsidRPr="0032264A" w:rsidRDefault="0032264A" w:rsidP="0032264A">
      <w:pPr>
        <w:spacing w:after="0" w:line="260" w:lineRule="exact"/>
        <w:ind w:left="8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Табличная часть с изменениями в расчетном документе Уведомления об </w:t>
      </w:r>
      <w:r w:rsidRPr="0032264A">
        <w:rPr>
          <w:rFonts w:ascii="Constantia" w:eastAsia="Calibri" w:hAnsi="Constantia" w:cs="Constantia"/>
          <w:bCs/>
          <w:sz w:val="20"/>
          <w:szCs w:val="20"/>
        </w:rPr>
        <w:t>уточнении</w:t>
      </w:r>
      <w:r w:rsidRPr="0032264A">
        <w:rPr>
          <w:rFonts w:ascii="Times New Roman" w:eastAsia="Calibri" w:hAnsi="Times New Roman" w:cs="Times New Roman"/>
          <w:sz w:val="26"/>
          <w:szCs w:val="26"/>
          <w:shd w:val="clear" w:color="auto" w:fill="FFFFFF"/>
        </w:rPr>
        <w:t xml:space="preserve"> вида и принадлежности платежа заполняется следующим образом.</w:t>
      </w:r>
    </w:p>
    <w:p w:rsidR="0032264A" w:rsidRPr="0032264A" w:rsidRDefault="0032264A" w:rsidP="0032264A">
      <w:pPr>
        <w:spacing w:after="10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таблице заполняются только те графы, которые подлежат изменению по сравнению с исходным расчетным документом. Номер пункта указывается аналогичный номеру пункта таблицы с данными уточняемого расчетного документа.</w:t>
      </w:r>
    </w:p>
    <w:p w:rsidR="0032264A" w:rsidRPr="0032264A" w:rsidRDefault="0032264A" w:rsidP="0032264A">
      <w:pPr>
        <w:spacing w:after="64"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6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порядковый номер записи в табличной части с данными уточняемого расчетного документа;</w:t>
      </w:r>
    </w:p>
    <w:p w:rsidR="0032264A" w:rsidRPr="0032264A" w:rsidRDefault="0032264A" w:rsidP="0032264A">
      <w:pPr>
        <w:spacing w:after="113"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измененное наименование получателя средств. Если получателем средств по расчетному документу является бюджетное учреждение, то графа заполняется в соответствии с и. 1.2.4 Положения № 298-П/173п;</w:t>
      </w:r>
    </w:p>
    <w:p w:rsidR="0032264A" w:rsidRPr="0032264A" w:rsidRDefault="0032264A" w:rsidP="0032264A">
      <w:pPr>
        <w:spacing w:after="6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графах 3, 4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 xml:space="preserve">соответственно </w:t>
      </w:r>
      <w:proofErr w:type="gramStart"/>
      <w:r w:rsidRPr="0032264A">
        <w:rPr>
          <w:rFonts w:ascii="Times New Roman" w:eastAsia="Calibri" w:hAnsi="Times New Roman" w:cs="Times New Roman"/>
          <w:sz w:val="26"/>
          <w:szCs w:val="26"/>
          <w:shd w:val="clear" w:color="auto" w:fill="FFFFFF"/>
        </w:rPr>
        <w:t>измененные</w:t>
      </w:r>
      <w:proofErr w:type="gramEnd"/>
      <w:r w:rsidRPr="0032264A">
        <w:rPr>
          <w:rFonts w:ascii="Times New Roman" w:eastAsia="Calibri" w:hAnsi="Times New Roman" w:cs="Times New Roman"/>
          <w:sz w:val="26"/>
          <w:szCs w:val="26"/>
          <w:shd w:val="clear" w:color="auto" w:fill="FFFFFF"/>
        </w:rPr>
        <w:t xml:space="preserve"> И11П и КГЛI получателя;</w:t>
      </w:r>
    </w:p>
    <w:p w:rsidR="0032264A" w:rsidRPr="0032264A" w:rsidRDefault="0032264A" w:rsidP="0032264A">
      <w:pPr>
        <w:spacing w:after="53"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w:t>
      </w:r>
      <w:r w:rsidRPr="0032264A">
        <w:rPr>
          <w:rFonts w:ascii="Consolas" w:eastAsia="Calibri" w:hAnsi="Consolas" w:cs="Consolas"/>
          <w:i/>
          <w:iCs/>
          <w:sz w:val="25"/>
          <w:szCs w:val="25"/>
        </w:rPr>
        <w:t xml:space="preserve"> 5 -</w:t>
      </w:r>
      <w:r w:rsidRPr="0032264A">
        <w:rPr>
          <w:rFonts w:ascii="Times New Roman" w:eastAsia="Calibri" w:hAnsi="Times New Roman" w:cs="Times New Roman"/>
          <w:sz w:val="26"/>
          <w:szCs w:val="26"/>
          <w:shd w:val="clear" w:color="auto" w:fill="FFFFFF"/>
        </w:rPr>
        <w:t xml:space="preserve"> измененный код по ОКАТО, если Уведомление об уточнении вида и принадлежности платежа сформировано администратором доходов бюджета;</w:t>
      </w:r>
    </w:p>
    <w:p w:rsidR="0032264A" w:rsidRPr="0032264A" w:rsidRDefault="0032264A" w:rsidP="0032264A">
      <w:pPr>
        <w:spacing w:after="64"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w:t>
      </w:r>
      <w:r w:rsidRPr="0032264A">
        <w:rPr>
          <w:rFonts w:ascii="Consolas" w:eastAsia="Calibri" w:hAnsi="Consolas" w:cs="Consolas"/>
          <w:i/>
          <w:iCs/>
          <w:sz w:val="25"/>
          <w:szCs w:val="25"/>
        </w:rPr>
        <w:t xml:space="preserve"> 6, 1 -</w:t>
      </w:r>
      <w:r w:rsidRPr="0032264A">
        <w:rPr>
          <w:rFonts w:ascii="Times New Roman" w:eastAsia="Calibri" w:hAnsi="Times New Roman" w:cs="Times New Roman"/>
          <w:sz w:val="26"/>
          <w:szCs w:val="26"/>
          <w:shd w:val="clear" w:color="auto" w:fill="FFFFFF"/>
        </w:rPr>
        <w:t xml:space="preserve"> соответственно измененные коды бюджетной Классификации и измененный код цели;</w:t>
      </w:r>
    </w:p>
    <w:p w:rsidR="0032264A" w:rsidRPr="0032264A" w:rsidRDefault="0032264A" w:rsidP="0032264A">
      <w:pPr>
        <w:spacing w:after="56"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8, 9 - соответственно измененная сумма платежа в разрезе кодов бюджетной классификации и измененное назначение платежа. В случае формирования Уведомления об уточнении вида и принадлежности платежа получателем бюджетных средств (администратором источников финансирования дефицита бюджета) может указываться в скобках код бюджетной классификации плательщика, если плательщиком по платежному документу является участник бюджетного процесса, которому открыт лицевой счет.</w:t>
      </w:r>
    </w:p>
    <w:p w:rsidR="0032264A" w:rsidRPr="0032264A" w:rsidRDefault="0032264A" w:rsidP="0032264A">
      <w:pPr>
        <w:spacing w:after="6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случае формирования Уведомления об уточнении вида и принадлежности платежа получателем бюджетных средств для уточнения восстановленного кассового расхода в графе 9 в скобках </w:t>
      </w:r>
      <w:proofErr w:type="gramStart"/>
      <w:r w:rsidRPr="0032264A">
        <w:rPr>
          <w:rFonts w:ascii="Times New Roman" w:eastAsia="Calibri" w:hAnsi="Times New Roman" w:cs="Times New Roman"/>
          <w:sz w:val="26"/>
          <w:szCs w:val="26"/>
          <w:shd w:val="clear" w:color="auto" w:fill="FFFFFF"/>
        </w:rPr>
        <w:t>указывается</w:t>
      </w:r>
      <w:proofErr w:type="gramEnd"/>
      <w:r w:rsidRPr="0032264A">
        <w:rPr>
          <w:rFonts w:ascii="Times New Roman" w:eastAsia="Calibri" w:hAnsi="Times New Roman" w:cs="Times New Roman"/>
          <w:sz w:val="26"/>
          <w:szCs w:val="26"/>
          <w:shd w:val="clear" w:color="auto" w:fill="FFFFFF"/>
        </w:rPr>
        <w:t xml:space="preserve"> помер Заявки на кассовый расход, в соответствии с которой был создан расчетный документ.</w:t>
      </w:r>
    </w:p>
    <w:p w:rsidR="0032264A" w:rsidRPr="0032264A" w:rsidRDefault="0032264A" w:rsidP="0032264A">
      <w:pPr>
        <w:spacing w:after="64"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последней странице Уведомления об уточнении вида и принадлежности платежа проставляются:</w:t>
      </w:r>
    </w:p>
    <w:p w:rsidR="0032264A" w:rsidRPr="0032264A" w:rsidRDefault="0032264A" w:rsidP="0032264A">
      <w:pPr>
        <w:spacing w:after="64"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руководителя (уполномоченного им лица с указанием должности) клиента, подписавшего Уведомление об уточнении вида и принадлежности платежа, расшифровка подписи с указанием инициалов и фамилии;</w:t>
      </w:r>
    </w:p>
    <w:p w:rsidR="0032264A" w:rsidRPr="0032264A" w:rsidRDefault="0032264A" w:rsidP="0032264A">
      <w:pPr>
        <w:spacing w:after="154"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подпись работника клиента, ответственного за формирование Уведомления об уточнении вида и принадлежности платежа, его должность, расшифровка подписи с указанием инициалов и фамилии, номер телефона; </w:t>
      </w:r>
      <w:r w:rsidRPr="0032264A">
        <w:rPr>
          <w:rFonts w:ascii="Constantia" w:eastAsia="Calibri" w:hAnsi="Constantia" w:cs="Constantia"/>
          <w:sz w:val="28"/>
          <w:szCs w:val="28"/>
          <w:shd w:val="clear" w:color="auto" w:fill="FFFFFF"/>
        </w:rPr>
        <w:t>дата подписания документа</w:t>
      </w:r>
    </w:p>
    <w:p w:rsidR="0032264A" w:rsidRPr="0032264A" w:rsidRDefault="0032264A" w:rsidP="0032264A">
      <w:pPr>
        <w:spacing w:after="113"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Отметке о принятии Уведомления об уточнении вида и принадлежности платежа проставляются:</w:t>
      </w:r>
    </w:p>
    <w:p w:rsidR="0032264A" w:rsidRPr="0032264A" w:rsidRDefault="0032264A" w:rsidP="0032264A">
      <w:pPr>
        <w:spacing w:after="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руководителя (уполномоченного лица), его должность, расшифровка</w:t>
      </w:r>
    </w:p>
    <w:p w:rsidR="0032264A" w:rsidRPr="0032264A" w:rsidRDefault="0032264A" w:rsidP="0032264A">
      <w:pPr>
        <w:spacing w:after="63" w:line="260" w:lineRule="exact"/>
        <w:ind w:left="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подписи с указанием инициалов и фамилии;</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подпись работника, ответственного за обработку' документа, его должность, расшифровка подписи с указанием инициалов и фамилии, номер телефона;</w:t>
      </w:r>
    </w:p>
    <w:p w:rsidR="0032264A" w:rsidRPr="0032264A" w:rsidRDefault="0032264A" w:rsidP="0032264A">
      <w:pPr>
        <w:spacing w:after="0" w:line="34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принятия на учет Уведомления об уточнении вида и принадлежности платежа.</w:t>
      </w:r>
    </w:p>
    <w:p w:rsidR="0032264A" w:rsidRPr="0032264A" w:rsidRDefault="0032264A" w:rsidP="0032264A">
      <w:pPr>
        <w:spacing w:after="0"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Уведомления об уточнении вида и принадлежности платежа на бумажном носителе должна быть пронумерована с указанием общего числа страниц документа.</w:t>
      </w:r>
    </w:p>
    <w:p w:rsidR="0032264A" w:rsidRPr="0032264A" w:rsidRDefault="0032264A" w:rsidP="0032264A">
      <w:pPr>
        <w:tabs>
          <w:tab w:val="left" w:pos="9568"/>
        </w:tabs>
        <w:spacing w:after="0" w:line="322" w:lineRule="exact"/>
        <w:ind w:left="40" w:firstLine="54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5.8. Формирование Сводных данных по лицевым счетам подведомственных учреждений главного распорядителя (распорядителя) бюджетных средств (далее - Сводные данные по лицевым счетам подведомственных учреждений главного распорядителя (распорядителя)) осуществляется ежемесячно или по письменному запросу с указанием периода представления главного распорядителя (распорядителя) бюджетных сре</w:t>
      </w:r>
      <w:proofErr w:type="gramStart"/>
      <w:r w:rsidRPr="0032264A">
        <w:rPr>
          <w:rFonts w:ascii="Times New Roman" w:eastAsia="Calibri" w:hAnsi="Times New Roman" w:cs="Times New Roman"/>
          <w:sz w:val="26"/>
          <w:szCs w:val="26"/>
          <w:shd w:val="clear" w:color="auto" w:fill="FFFFFF"/>
        </w:rPr>
        <w:t>дств сл</w:t>
      </w:r>
      <w:proofErr w:type="gramEnd"/>
      <w:r w:rsidRPr="0032264A">
        <w:rPr>
          <w:rFonts w:ascii="Times New Roman" w:eastAsia="Calibri" w:hAnsi="Times New Roman" w:cs="Times New Roman"/>
          <w:sz w:val="26"/>
          <w:szCs w:val="26"/>
          <w:shd w:val="clear" w:color="auto" w:fill="FFFFFF"/>
        </w:rPr>
        <w:t>едующим образом:</w:t>
      </w:r>
      <w:r w:rsidRPr="0032264A">
        <w:rPr>
          <w:rFonts w:ascii="Times New Roman" w:eastAsia="Calibri" w:hAnsi="Times New Roman" w:cs="Times New Roman"/>
          <w:sz w:val="26"/>
          <w:szCs w:val="26"/>
          <w:shd w:val="clear" w:color="auto" w:fill="FFFFFF"/>
        </w:rPr>
        <w:tab/>
      </w:r>
    </w:p>
    <w:p w:rsidR="0032264A" w:rsidRPr="0032264A" w:rsidRDefault="0032264A" w:rsidP="0032264A">
      <w:pPr>
        <w:tabs>
          <w:tab w:val="left" w:pos="9568"/>
        </w:tabs>
        <w:spacing w:after="0" w:line="322" w:lineRule="exact"/>
        <w:ind w:left="40" w:firstLine="540"/>
        <w:jc w:val="both"/>
        <w:rPr>
          <w:rFonts w:ascii="Times New Roman" w:eastAsia="Calibri" w:hAnsi="Times New Roman" w:cs="Times New Roman"/>
          <w:sz w:val="26"/>
          <w:szCs w:val="26"/>
        </w:rPr>
      </w:pPr>
    </w:p>
    <w:p w:rsidR="0032264A" w:rsidRPr="0032264A" w:rsidRDefault="0032264A" w:rsidP="0032264A">
      <w:pPr>
        <w:spacing w:after="73"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30"/>
          <w:szCs w:val="30"/>
        </w:rPr>
        <w:t>дата</w:t>
      </w:r>
      <w:proofErr w:type="gramEnd"/>
      <w:r w:rsidRPr="0032264A">
        <w:rPr>
          <w:rFonts w:ascii="Times New Roman" w:eastAsia="Calibri" w:hAnsi="Times New Roman" w:cs="Times New Roman"/>
          <w:sz w:val="26"/>
          <w:szCs w:val="26"/>
          <w:shd w:val="clear" w:color="auto" w:fill="FFFFFF"/>
        </w:rPr>
        <w:t xml:space="preserve">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по строке «Распорядитель бюджетных средств» - наименование распорядителя бюджетных средств, с отражением в кодовой зоне для распорядителя бюджетных средств, являющегося участником бюджетного процесса, кода по Сводному реестру. Строка заполняется, если Сводные данные по лицевым счетам подведомственных учреждений главного распорядителя (распорядителя) направляются распорядителю бюджетных средств;</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p>
    <w:p w:rsidR="0032264A" w:rsidRPr="0032264A" w:rsidRDefault="0032264A" w:rsidP="0032264A">
      <w:pPr>
        <w:spacing w:after="122"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58"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образования;</w:t>
      </w:r>
    </w:p>
    <w:p w:rsidR="0032264A" w:rsidRPr="0032264A" w:rsidRDefault="0032264A" w:rsidP="0032264A">
      <w:pPr>
        <w:spacing w:after="229"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1.1 «Бюджетные данные, подлежащие распределению распорядителем бюджетных средств»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63"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распорядителей бюджетных средств, подведомственных главному распорядителю (распорядителю) бюджетных средств;</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объемы бюджетных ассигнований с учетом всех изменений, полученные распорядителями бюджетных средств на текущий</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финансовый год;</w:t>
      </w:r>
    </w:p>
    <w:p w:rsidR="0032264A" w:rsidRPr="0032264A" w:rsidRDefault="0032264A" w:rsidP="0032264A">
      <w:pPr>
        <w:spacing w:after="0" w:line="33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3 - нераспределенные остатки бюджетных ассигнований, подлежащие дальнейшему распределению распорядителями бюджетных средств на текущий</w:t>
      </w:r>
      <w:r w:rsidRPr="0032264A">
        <w:rPr>
          <w:rFonts w:ascii="Times New Roman" w:eastAsia="Calibri" w:hAnsi="Times New Roman" w:cs="Times New Roman"/>
          <w:color w:val="FF0000"/>
          <w:sz w:val="26"/>
          <w:szCs w:val="26"/>
          <w:shd w:val="clear" w:color="auto" w:fill="FFFFFF"/>
        </w:rPr>
        <w:t xml:space="preserve"> </w:t>
      </w:r>
      <w:r w:rsidRPr="0032264A">
        <w:rPr>
          <w:rFonts w:ascii="Times New Roman" w:eastAsia="Calibri" w:hAnsi="Times New Roman" w:cs="Times New Roman"/>
          <w:sz w:val="26"/>
          <w:szCs w:val="26"/>
          <w:shd w:val="clear" w:color="auto" w:fill="FFFFFF"/>
        </w:rPr>
        <w:t>финансовый год;</w:t>
      </w:r>
    </w:p>
    <w:p w:rsidR="0032264A" w:rsidRPr="0032264A" w:rsidRDefault="0032264A" w:rsidP="0032264A">
      <w:pPr>
        <w:spacing w:after="0" w:line="33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 лимиты бюджетных обязательств с учетом всех изменений, полученные распорядителями бюджетных средств на текущий финансовый год;</w:t>
      </w:r>
    </w:p>
    <w:p w:rsidR="0032264A" w:rsidRPr="0032264A" w:rsidRDefault="0032264A" w:rsidP="0032264A">
      <w:pPr>
        <w:spacing w:after="0"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 нераспределенные остатки лимитов бюджетных обязательств,</w:t>
      </w:r>
    </w:p>
    <w:p w:rsidR="0032264A" w:rsidRPr="0032264A" w:rsidRDefault="0032264A" w:rsidP="0032264A">
      <w:pPr>
        <w:tabs>
          <w:tab w:val="left" w:pos="3164"/>
        </w:tabs>
        <w:spacing w:after="0" w:line="317"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подлежащие дальнейшему  распределению  распорядителями    бюджетных средств,   на текущий финансовый год;</w:t>
      </w:r>
    </w:p>
    <w:p w:rsidR="0032264A" w:rsidRPr="0032264A" w:rsidRDefault="0032264A" w:rsidP="0032264A">
      <w:pPr>
        <w:spacing w:after="31"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6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информация, необходимая для исполнения бюджета.</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 xml:space="preserve">По строке «Итого» в графах </w:t>
      </w:r>
      <w:r w:rsidRPr="0032264A">
        <w:rPr>
          <w:rFonts w:ascii="Times New Roman" w:eastAsia="Calibri" w:hAnsi="Times New Roman" w:cs="Times New Roman"/>
          <w:spacing w:val="80"/>
          <w:sz w:val="26"/>
          <w:szCs w:val="26"/>
        </w:rPr>
        <w:t>2-5</w:t>
      </w:r>
      <w:r w:rsidRPr="0032264A">
        <w:rPr>
          <w:rFonts w:ascii="Times New Roman" w:eastAsia="Calibri" w:hAnsi="Times New Roman" w:cs="Times New Roman"/>
          <w:sz w:val="26"/>
          <w:szCs w:val="26"/>
          <w:shd w:val="clear" w:color="auto" w:fill="FFFFFF"/>
        </w:rPr>
        <w:t xml:space="preserve"> данного подраздела указываются итоговые объемы доведенных до распорядителей бюджетных средств и подлежащих распределению бюджетных ассигнований, лимитов бюджетных обязательств.</w:t>
      </w:r>
    </w:p>
    <w:p w:rsidR="0032264A" w:rsidRPr="0032264A" w:rsidRDefault="0032264A" w:rsidP="0032264A">
      <w:pPr>
        <w:spacing w:after="173"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Подраздел </w:t>
      </w:r>
      <w:smartTag w:uri="urn:schemas-microsoft-com:office:smarttags" w:element="metricconverter">
        <w:smartTagPr>
          <w:attr w:name="ProductID" w:val="1.1 Л"/>
        </w:smartTagPr>
        <w:r w:rsidRPr="0032264A">
          <w:rPr>
            <w:rFonts w:ascii="Times New Roman" w:eastAsia="Calibri" w:hAnsi="Times New Roman" w:cs="Times New Roman"/>
            <w:sz w:val="26"/>
            <w:szCs w:val="26"/>
            <w:shd w:val="clear" w:color="auto" w:fill="FFFFFF"/>
          </w:rPr>
          <w:t xml:space="preserve">1.1 </w:t>
        </w:r>
        <w:r w:rsidRPr="0032264A">
          <w:rPr>
            <w:rFonts w:ascii="Times New Roman" w:eastAsia="Calibri" w:hAnsi="Times New Roman" w:cs="Times New Roman"/>
            <w:sz w:val="26"/>
            <w:szCs w:val="26"/>
          </w:rPr>
          <w:t>Л</w:t>
        </w:r>
      </w:smartTag>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«Лимиты бюджетных обязательств на выплаты за счет связанных иностранных кредитов в текущем финансовом году» Сводных данных по лицевым счетам подведомственных учреждений главного распорядителя (рас порядите ля) заполняется следующим образом.</w:t>
      </w:r>
    </w:p>
    <w:p w:rsidR="0032264A" w:rsidRPr="0032264A" w:rsidRDefault="0032264A" w:rsidP="0032264A">
      <w:pPr>
        <w:spacing w:after="123"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какой строке указываются:</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распорядителей бюджетных средств, подведомственных главному распорядителю (распорядителю) бюджетных средств;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w:t>
      </w:r>
      <w:r w:rsidRPr="0032264A">
        <w:rPr>
          <w:rFonts w:ascii="Constantia" w:eastAsia="Calibri" w:hAnsi="Constantia" w:cs="Constantia"/>
          <w:i/>
          <w:iCs/>
          <w:spacing w:val="20"/>
          <w:w w:val="60"/>
          <w:sz w:val="41"/>
          <w:szCs w:val="41"/>
        </w:rPr>
        <w:t>,</w:t>
      </w:r>
      <w:r w:rsidRPr="0032264A">
        <w:rPr>
          <w:rFonts w:ascii="Times New Roman" w:eastAsia="Calibri" w:hAnsi="Times New Roman" w:cs="Times New Roman"/>
          <w:sz w:val="26"/>
          <w:szCs w:val="26"/>
          <w:shd w:val="clear" w:color="auto" w:fill="FFFFFF"/>
        </w:rPr>
        <w:t xml:space="preserve"> 3 - соответственно лимиты бюджетных обязательств, полученные распорядителями бюджетных средств с учетом всех изменений и нераспределенный остаток лимитов бюджетных обязательств, подлежащий дальнейшему распределению распорядителями бюджетных средств, на выплаты за счет связанных иностранных кредитов в текущем финансовом году;</w:t>
      </w:r>
    </w:p>
    <w:p w:rsidR="0032264A" w:rsidRPr="0032264A" w:rsidRDefault="0032264A" w:rsidP="0032264A">
      <w:pPr>
        <w:spacing w:after="1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 информация, необходимая для исполнения бюджета.</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и 3 данного подраздела указываются соответственно итоговые объемы доведенных до распорядителей бюджетных средств и подлежащих распределению лимитов бюджетных обязательств на выплаты за счет связанных иностранных кредит в  текущем финансовом году.</w:t>
      </w:r>
    </w:p>
    <w:p w:rsidR="0032264A" w:rsidRPr="0032264A" w:rsidRDefault="0032264A" w:rsidP="0032264A">
      <w:pPr>
        <w:spacing w:after="16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1.1.2 «Лимиты бюджетных обязательств на выплаты в иностранной валюте в текущем финансовом году (в рублевом эквиваленте)»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141"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w:t>
      </w:r>
      <w:r w:rsidRPr="0032264A">
        <w:rPr>
          <w:rFonts w:ascii="Times New Roman" w:eastAsia="Calibri" w:hAnsi="Times New Roman" w:cs="Times New Roman"/>
          <w:sz w:val="26"/>
          <w:szCs w:val="26"/>
        </w:rPr>
        <w:t xml:space="preserve">I </w:t>
      </w:r>
      <w:r w:rsidRPr="0032264A">
        <w:rPr>
          <w:rFonts w:ascii="Times New Roman" w:eastAsia="Calibri" w:hAnsi="Times New Roman" w:cs="Times New Roman"/>
          <w:sz w:val="26"/>
          <w:szCs w:val="26"/>
          <w:shd w:val="clear" w:color="auto" w:fill="FFFFFF"/>
        </w:rPr>
        <w:t>- коды классификации расходов бюджетов, по которым отражаются операции на лицевых счетах распорядителей бюджетных средств, подведомственных распорядителю бюджетных  средств;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и графах 2, 3 - соответственно лимиты бюджетных обязательств, полученные распорядителями бюджетных средств, и нераспределенный остаток лимитов бюджетных обязательств, подлежащий дальнейшему распределению распорядителями бюджетных средств, на выплаты в иностранной валюте и текущем финансовом году (в рублевом эквиваленте);</w:t>
      </w:r>
      <w:proofErr w:type="gramEnd"/>
    </w:p>
    <w:p w:rsidR="0032264A" w:rsidRPr="0032264A" w:rsidRDefault="0032264A" w:rsidP="0032264A">
      <w:pPr>
        <w:spacing w:after="1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 информация, необходимая для исполнения бюджета.</w:t>
      </w:r>
    </w:p>
    <w:p w:rsidR="0032264A" w:rsidRPr="0032264A" w:rsidRDefault="0032264A" w:rsidP="0032264A">
      <w:pPr>
        <w:spacing w:after="0" w:line="31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и 3 данного подраздела указываются соответственно итоговые объемы доведенных до распорядителей бюджетных средств и подле</w:t>
      </w:r>
      <w:r w:rsidRPr="0032264A">
        <w:rPr>
          <w:rFonts w:ascii="Times New Roman" w:eastAsia="Calibri" w:hAnsi="Times New Roman" w:cs="Times New Roman"/>
          <w:sz w:val="26"/>
          <w:szCs w:val="26"/>
        </w:rPr>
        <w:t>жащи</w:t>
      </w:r>
      <w:r w:rsidRPr="0032264A">
        <w:rPr>
          <w:rFonts w:ascii="Times New Roman" w:eastAsia="Calibri" w:hAnsi="Times New Roman" w:cs="Times New Roman"/>
          <w:sz w:val="26"/>
          <w:szCs w:val="26"/>
          <w:shd w:val="clear" w:color="auto" w:fill="FFFFFF"/>
        </w:rPr>
        <w:t>х распределению лимитов бюджетных обязательств на выплаты в иностранной валюте в текущем финансовом году (в рублевом эквиваленте).</w:t>
      </w:r>
    </w:p>
    <w:p w:rsidR="0032264A" w:rsidRPr="0032264A" w:rsidRDefault="0032264A" w:rsidP="0032264A">
      <w:pPr>
        <w:spacing w:after="0" w:line="355"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Подразделы 1.1, 1.1.1 и 1.1.2 заполняются в следующих случаях:</w:t>
      </w:r>
    </w:p>
    <w:p w:rsidR="0032264A" w:rsidRPr="0032264A" w:rsidRDefault="0032264A" w:rsidP="0032264A">
      <w:pPr>
        <w:spacing w:after="0" w:line="341"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информация направляется распорядителю бюджетных средств, в ведении которого есть распорядители бюджетных средств.</w:t>
      </w:r>
    </w:p>
    <w:p w:rsidR="0032264A" w:rsidRPr="0032264A" w:rsidRDefault="0032264A" w:rsidP="0032264A">
      <w:pPr>
        <w:spacing w:after="25" w:line="260"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иных случаях подразделы 1.1, 1.1.1 и 1.1.2 не заполняются.</w:t>
      </w:r>
    </w:p>
    <w:p w:rsidR="0032264A" w:rsidRPr="0032264A" w:rsidRDefault="0032264A" w:rsidP="0032264A">
      <w:pPr>
        <w:spacing w:after="181" w:line="336"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Подраздел 1.2 «Бюджетные данные получателя бюджетных средств»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114" w:line="260"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6"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получателей бюджетных средств, подведомственных распорядителю бюджетных средств;</w:t>
      </w:r>
    </w:p>
    <w:p w:rsidR="0032264A" w:rsidRPr="0032264A" w:rsidRDefault="0032264A" w:rsidP="0032264A">
      <w:pPr>
        <w:spacing w:after="0" w:line="326" w:lineRule="exact"/>
        <w:ind w:left="6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графах 2, 3 - соответственно общий объем бюджетных ассигнований на текущий финансовый год и из них с отложенной датой ввода в действие, полученные получателями бюджетных средств от распорядителя бюджетных средств с учетом всех изменений;</w:t>
      </w:r>
      <w:proofErr w:type="gramEnd"/>
    </w:p>
    <w:p w:rsidR="0032264A" w:rsidRPr="0032264A" w:rsidRDefault="0032264A" w:rsidP="0032264A">
      <w:pPr>
        <w:spacing w:after="0" w:line="331" w:lineRule="exact"/>
        <w:ind w:left="6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графах 4, 5 - соответственно общий объем лимитов бюджетных обязательств и из них с отложенной датой ввода в действие, полученные получателями бюджетных средств от распорядителя бюджетных средств с учетом всех изменений;</w:t>
      </w:r>
      <w:proofErr w:type="gramEnd"/>
    </w:p>
    <w:p w:rsidR="0032264A" w:rsidRPr="0032264A" w:rsidRDefault="0032264A" w:rsidP="0032264A">
      <w:pPr>
        <w:spacing w:after="0" w:line="260"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6 - информация, необходимая для исполнения бюджета.</w:t>
      </w:r>
    </w:p>
    <w:p w:rsidR="0032264A" w:rsidRPr="0032264A" w:rsidRDefault="0032264A" w:rsidP="0032264A">
      <w:pPr>
        <w:spacing w:after="0" w:line="326"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2 - 5 данного подраздела указываются итоговые объемы бюджетных ассигнований и лимитов бюджетных обязательств, полученные получателями бюджетных средств от распорядителя бюджетных средств, по состоянию на отчетную дату.</w:t>
      </w:r>
    </w:p>
    <w:p w:rsidR="0032264A" w:rsidRPr="0032264A" w:rsidRDefault="0032264A" w:rsidP="0032264A">
      <w:pPr>
        <w:spacing w:after="169" w:line="322"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1.2.1 «Лимиты бюджетных обязательств в текущем финансово году на выплаты за счет связанных иностранных кредитов и на выплаты в иностранной валюте»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119" w:line="260"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6"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получателей бюджетных средств, подведомственных распорядителю бюджетных средств;</w:t>
      </w:r>
    </w:p>
    <w:p w:rsidR="0032264A" w:rsidRPr="0032264A" w:rsidRDefault="0032264A" w:rsidP="0032264A">
      <w:pPr>
        <w:spacing w:after="0" w:line="326" w:lineRule="exact"/>
        <w:ind w:left="6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лимиты бюджетных обязательств, полученные получателями бюджетных средств, в текущем финансовом году на выплаты за счет связанных иностранных кредитов с учетом всех изменений;</w:t>
      </w:r>
    </w:p>
    <w:p w:rsidR="0032264A" w:rsidRPr="0032264A" w:rsidRDefault="0032264A" w:rsidP="0032264A">
      <w:pPr>
        <w:spacing w:after="0" w:line="326" w:lineRule="exact"/>
        <w:ind w:left="6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в графах </w:t>
      </w:r>
      <w:r w:rsidRPr="0032264A">
        <w:rPr>
          <w:rFonts w:ascii="Times New Roman" w:eastAsia="Calibri" w:hAnsi="Times New Roman" w:cs="Times New Roman"/>
          <w:spacing w:val="40"/>
          <w:sz w:val="26"/>
          <w:szCs w:val="26"/>
        </w:rPr>
        <w:t>3,4</w:t>
      </w:r>
      <w:r w:rsidRPr="0032264A">
        <w:rPr>
          <w:rFonts w:ascii="Times New Roman" w:eastAsia="Calibri" w:hAnsi="Times New Roman" w:cs="Times New Roman"/>
          <w:b/>
          <w:spacing w:val="40"/>
          <w:sz w:val="28"/>
          <w:szCs w:val="28"/>
        </w:rPr>
        <w:t>-</w:t>
      </w:r>
      <w:r w:rsidRPr="0032264A">
        <w:rPr>
          <w:rFonts w:ascii="Constantia" w:eastAsia="Calibri" w:hAnsi="Constantia" w:cs="Constantia"/>
          <w:bCs/>
          <w:sz w:val="28"/>
          <w:szCs w:val="28"/>
        </w:rPr>
        <w:t xml:space="preserve"> </w:t>
      </w:r>
      <w:r w:rsidRPr="0032264A">
        <w:rPr>
          <w:rFonts w:ascii="Times New Roman" w:eastAsia="Calibri" w:hAnsi="Times New Roman" w:cs="Times New Roman"/>
          <w:bCs/>
          <w:sz w:val="26"/>
          <w:szCs w:val="26"/>
        </w:rPr>
        <w:t>соответственно</w:t>
      </w:r>
      <w:r w:rsidRPr="0032264A">
        <w:rPr>
          <w:rFonts w:ascii="Times New Roman" w:eastAsia="Calibri" w:hAnsi="Times New Roman" w:cs="Times New Roman"/>
          <w:sz w:val="26"/>
          <w:szCs w:val="26"/>
          <w:shd w:val="clear" w:color="auto" w:fill="FFFFFF"/>
        </w:rPr>
        <w:t xml:space="preserve"> общий объем лимитов бюджетных обязательств и из них с отложенной датой ввода в действие, полученные получателями бюджетных средств, с учетом всех изменений в текущем финансовом году на выплаты в иностранной валюте (в рублевом эквиваленте);</w:t>
      </w:r>
      <w:proofErr w:type="gramEnd"/>
    </w:p>
    <w:p w:rsidR="0032264A" w:rsidRPr="0032264A" w:rsidRDefault="0032264A" w:rsidP="0032264A">
      <w:pPr>
        <w:spacing w:after="81"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 информация, необходимая для исполнения бюджета.</w:t>
      </w:r>
    </w:p>
    <w:p w:rsidR="0032264A" w:rsidRPr="0032264A" w:rsidRDefault="0032264A" w:rsidP="0032264A">
      <w:pPr>
        <w:spacing w:after="64"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w:t>
      </w:r>
      <w:r w:rsidRPr="0032264A">
        <w:rPr>
          <w:rFonts w:ascii="Constantia" w:eastAsia="Calibri" w:hAnsi="Constantia" w:cs="Constantia"/>
          <w:b/>
          <w:bCs/>
          <w:sz w:val="20"/>
          <w:szCs w:val="20"/>
        </w:rPr>
        <w:t xml:space="preserve"> </w:t>
      </w:r>
      <w:r w:rsidRPr="0032264A">
        <w:rPr>
          <w:rFonts w:ascii="Constantia" w:eastAsia="Calibri" w:hAnsi="Constantia" w:cs="Constantia"/>
          <w:bCs/>
          <w:sz w:val="20"/>
          <w:szCs w:val="20"/>
        </w:rPr>
        <w:t>графах</w:t>
      </w:r>
      <w:r w:rsidRPr="0032264A">
        <w:rPr>
          <w:rFonts w:ascii="Times New Roman" w:eastAsia="Calibri" w:hAnsi="Times New Roman" w:cs="Times New Roman"/>
          <w:sz w:val="26"/>
          <w:szCs w:val="26"/>
          <w:shd w:val="clear" w:color="auto" w:fill="FFFFFF"/>
        </w:rPr>
        <w:t xml:space="preserve"> </w:t>
      </w:r>
      <w:r w:rsidRPr="0032264A">
        <w:rPr>
          <w:rFonts w:ascii="Times New Roman" w:eastAsia="Calibri" w:hAnsi="Times New Roman" w:cs="Times New Roman"/>
          <w:spacing w:val="200"/>
          <w:sz w:val="26"/>
          <w:szCs w:val="26"/>
        </w:rPr>
        <w:t>2-4</w:t>
      </w:r>
      <w:r w:rsidRPr="0032264A">
        <w:rPr>
          <w:rFonts w:ascii="Times New Roman" w:eastAsia="Calibri" w:hAnsi="Times New Roman" w:cs="Times New Roman"/>
          <w:sz w:val="26"/>
          <w:szCs w:val="26"/>
          <w:shd w:val="clear" w:color="auto" w:fill="FFFFFF"/>
        </w:rPr>
        <w:t xml:space="preserve"> данного подраздела указываются соответственно итоговые объемы доведенных до получателя бюджетных средств лимитов бюджетных обязательств на выплаты за счет связанных иностранных кредитов и на выплаты в иностранной валюте (в рублевом эквиваленте), </w:t>
      </w:r>
      <w:r w:rsidRPr="0032264A">
        <w:rPr>
          <w:rFonts w:ascii="Times New Roman" w:eastAsia="Calibri" w:hAnsi="Times New Roman" w:cs="Times New Roman"/>
          <w:b/>
          <w:sz w:val="26"/>
          <w:szCs w:val="26"/>
          <w:shd w:val="clear" w:color="auto" w:fill="FFFFFF"/>
        </w:rPr>
        <w:t>в</w:t>
      </w:r>
      <w:r w:rsidRPr="0032264A">
        <w:rPr>
          <w:rFonts w:ascii="Constantia" w:eastAsia="Calibri" w:hAnsi="Constantia" w:cs="Constantia"/>
          <w:bCs/>
          <w:sz w:val="20"/>
          <w:szCs w:val="20"/>
        </w:rPr>
        <w:t xml:space="preserve"> том</w:t>
      </w:r>
      <w:r w:rsidRPr="0032264A">
        <w:rPr>
          <w:rFonts w:ascii="Constantia" w:eastAsia="Calibri" w:hAnsi="Constantia" w:cs="Constantia"/>
          <w:b/>
          <w:bCs/>
          <w:sz w:val="20"/>
          <w:szCs w:val="20"/>
        </w:rPr>
        <w:t xml:space="preserve"> </w:t>
      </w:r>
      <w:r w:rsidRPr="0032264A">
        <w:rPr>
          <w:rFonts w:ascii="Times New Roman" w:eastAsia="Calibri" w:hAnsi="Times New Roman" w:cs="Times New Roman"/>
          <w:sz w:val="26"/>
          <w:szCs w:val="26"/>
          <w:shd w:val="clear" w:color="auto" w:fill="FFFFFF"/>
        </w:rPr>
        <w:t xml:space="preserve">числе </w:t>
      </w:r>
      <w:r w:rsidRPr="0032264A">
        <w:rPr>
          <w:rFonts w:ascii="Times New Roman" w:eastAsia="Calibri" w:hAnsi="Times New Roman" w:cs="Times New Roman"/>
          <w:b/>
          <w:sz w:val="26"/>
          <w:szCs w:val="26"/>
          <w:shd w:val="clear" w:color="auto" w:fill="FFFFFF"/>
        </w:rPr>
        <w:t>с</w:t>
      </w:r>
      <w:r w:rsidRPr="0032264A">
        <w:rPr>
          <w:rFonts w:ascii="Constantia" w:eastAsia="Calibri" w:hAnsi="Constantia" w:cs="Constantia"/>
          <w:bCs/>
          <w:sz w:val="20"/>
          <w:szCs w:val="20"/>
        </w:rPr>
        <w:t xml:space="preserve"> отложенной</w:t>
      </w:r>
      <w:r w:rsidRPr="0032264A">
        <w:rPr>
          <w:rFonts w:ascii="Times New Roman" w:eastAsia="Calibri" w:hAnsi="Times New Roman" w:cs="Times New Roman"/>
          <w:sz w:val="26"/>
          <w:szCs w:val="26"/>
          <w:shd w:val="clear" w:color="auto" w:fill="FFFFFF"/>
        </w:rPr>
        <w:t xml:space="preserve"> датой ввода в действие.</w:t>
      </w:r>
    </w:p>
    <w:p w:rsidR="0032264A" w:rsidRPr="0032264A" w:rsidRDefault="0032264A" w:rsidP="0032264A">
      <w:pPr>
        <w:spacing w:after="222" w:line="31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Подраздел 1,3 «Неиспользованные</w:t>
      </w:r>
      <w:r w:rsidRPr="0032264A">
        <w:rPr>
          <w:rFonts w:ascii="Constantia" w:eastAsia="Calibri" w:hAnsi="Constantia" w:cs="Constantia"/>
          <w:b/>
          <w:bCs/>
          <w:sz w:val="20"/>
          <w:szCs w:val="20"/>
        </w:rPr>
        <w:t xml:space="preserve"> </w:t>
      </w:r>
      <w:r w:rsidRPr="0032264A">
        <w:rPr>
          <w:rFonts w:ascii="Constantia" w:eastAsia="Calibri" w:hAnsi="Constantia" w:cs="Constantia"/>
          <w:bCs/>
          <w:sz w:val="20"/>
          <w:szCs w:val="20"/>
        </w:rPr>
        <w:t>бюджетные</w:t>
      </w:r>
      <w:r w:rsidRPr="0032264A">
        <w:rPr>
          <w:rFonts w:ascii="Times New Roman" w:eastAsia="Calibri" w:hAnsi="Times New Roman" w:cs="Times New Roman"/>
          <w:sz w:val="26"/>
          <w:szCs w:val="26"/>
          <w:shd w:val="clear" w:color="auto" w:fill="FFFFFF"/>
        </w:rPr>
        <w:t xml:space="preserve"> данные получателя бюджетных средств» ('водных данных по лицевым счетам подведомственных учреждений главного распорядителя (распорядителя) заполняется следующим образом.</w:t>
      </w:r>
      <w:proofErr w:type="gramEnd"/>
    </w:p>
    <w:p w:rsidR="0032264A" w:rsidRPr="0032264A" w:rsidRDefault="0032264A" w:rsidP="0032264A">
      <w:pPr>
        <w:spacing w:after="128"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 каждой строке указываются:</w:t>
      </w:r>
    </w:p>
    <w:p w:rsidR="0032264A" w:rsidRPr="0032264A" w:rsidRDefault="0032264A" w:rsidP="0032264A">
      <w:pPr>
        <w:spacing w:after="64"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I - коды классификации расходов бюджетов, по которым отражаются операции на лицевых счетах получателей бюджетных средств, подведомственных распорядителю бюджетных средств;</w:t>
      </w:r>
    </w:p>
    <w:p w:rsidR="0032264A" w:rsidRPr="0032264A" w:rsidRDefault="0032264A" w:rsidP="0032264A">
      <w:pPr>
        <w:spacing w:after="6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графе 2 - объем бюджетных ассигнований на текущий финансовый год, не использованных получателями бюджетных средств, который рассчитывается как сумма бюджетных ассигнований текущего финансового года, отражаемая в графе 2 подраздела 1.2 «Бюджетные данные получателя бюджетных средств», за вычетом суммы бюджетных обязательств получателей бюджетных средств, поставленных на учет в финансовом органе на текущий финансовый год, отражаемой в графе 2 подраздела 2 «Операции</w:t>
      </w:r>
      <w:proofErr w:type="gramEnd"/>
      <w:r w:rsidRPr="0032264A">
        <w:rPr>
          <w:rFonts w:ascii="Times New Roman" w:eastAsia="Calibri" w:hAnsi="Times New Roman" w:cs="Times New Roman"/>
          <w:sz w:val="26"/>
          <w:szCs w:val="26"/>
          <w:shd w:val="clear" w:color="auto" w:fill="FFFFFF"/>
        </w:rPr>
        <w:t xml:space="preserve"> с бюджетными обязательствами и бюджетными средствами получателя бюджетных средств», по соответствующему коду классификации расходов бюджетов;</w:t>
      </w:r>
    </w:p>
    <w:p w:rsidR="0032264A" w:rsidRPr="0032264A" w:rsidRDefault="0032264A" w:rsidP="0032264A">
      <w:pPr>
        <w:spacing w:after="10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3 - лимиты бюджетных обязательств на текущий финансовый год, не использованных получателями бюджетных средств, которые рассчитываются как сумма лимитов бюджетных обязательств текущего финансового года, отражаемая в графе 4 подраздела 1.2 «Бюджетные данные получателя бюджетных средств», за вычетом суммы бюджетных обязательств получателей бюджетных средств поставленных на </w:t>
      </w:r>
      <w:proofErr w:type="gramStart"/>
      <w:r w:rsidRPr="0032264A">
        <w:rPr>
          <w:rFonts w:ascii="Times New Roman" w:eastAsia="Calibri" w:hAnsi="Times New Roman" w:cs="Times New Roman"/>
          <w:sz w:val="26"/>
          <w:szCs w:val="26"/>
          <w:shd w:val="clear" w:color="auto" w:fill="FFFFFF"/>
        </w:rPr>
        <w:t>учет</w:t>
      </w:r>
      <w:proofErr w:type="gramEnd"/>
      <w:r w:rsidRPr="0032264A">
        <w:rPr>
          <w:rFonts w:ascii="Times New Roman" w:eastAsia="Calibri" w:hAnsi="Times New Roman" w:cs="Times New Roman"/>
          <w:sz w:val="26"/>
          <w:szCs w:val="26"/>
          <w:shd w:val="clear" w:color="auto" w:fill="FFFFFF"/>
        </w:rPr>
        <w:t xml:space="preserve"> на текущий финансовый год, отражаемой в графе 2 подраздела 2.1 «Операции с бюджетными обязательствами и бюджетными средствами получателя бюджетных средств», по соответствующему коду классификации расходов бюджетов;</w:t>
      </w:r>
    </w:p>
    <w:p w:rsidR="0032264A" w:rsidRPr="0032264A" w:rsidRDefault="0032264A" w:rsidP="0032264A">
      <w:pPr>
        <w:spacing w:after="13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9 - информация, необходимая для исполнения бюджета.</w:t>
      </w:r>
    </w:p>
    <w:p w:rsidR="0032264A" w:rsidRPr="0032264A" w:rsidRDefault="0032264A" w:rsidP="0032264A">
      <w:pPr>
        <w:spacing w:after="5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«Итого» в графах </w:t>
      </w:r>
      <w:r w:rsidRPr="0032264A">
        <w:rPr>
          <w:rFonts w:ascii="Times New Roman" w:eastAsia="Calibri" w:hAnsi="Times New Roman" w:cs="Times New Roman"/>
          <w:spacing w:val="80"/>
          <w:sz w:val="26"/>
          <w:szCs w:val="26"/>
        </w:rPr>
        <w:t>2-3</w:t>
      </w:r>
      <w:r w:rsidRPr="0032264A">
        <w:rPr>
          <w:rFonts w:ascii="Times New Roman" w:eastAsia="Calibri" w:hAnsi="Times New Roman" w:cs="Times New Roman"/>
          <w:sz w:val="26"/>
          <w:szCs w:val="26"/>
          <w:shd w:val="clear" w:color="auto" w:fill="FFFFFF"/>
        </w:rPr>
        <w:t xml:space="preserve"> данного подраздела указываются итоговые объемы не использованных получателями бюджетных средств бюджетных ассигнований и лимитов бюджетных обязательств по состоянию на отчетную дату.</w:t>
      </w:r>
    </w:p>
    <w:p w:rsidR="0032264A" w:rsidRPr="0032264A" w:rsidRDefault="0032264A" w:rsidP="0032264A">
      <w:pPr>
        <w:spacing w:after="109"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1.4 «Бюджетные данные, подлежащие использованию иным получателем бюджетных средств»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172"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иных получателей бюджетных средств, подведомственных распорядителю бюджетных средств;</w:t>
      </w:r>
    </w:p>
    <w:p w:rsidR="0032264A" w:rsidRPr="0032264A" w:rsidRDefault="0032264A" w:rsidP="0032264A">
      <w:pPr>
        <w:spacing w:after="0" w:line="336"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объемы бюджетных ассигнований, полученных иными получателями бюджетных средств от распорядителя бюджетных средств, с учетом всех изменений на текущий финансовый год;</w:t>
      </w:r>
    </w:p>
    <w:p w:rsidR="0032264A" w:rsidRPr="0032264A" w:rsidRDefault="0032264A" w:rsidP="0032264A">
      <w:pPr>
        <w:spacing w:after="0" w:line="326"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3, 4 - соответственно лимиты бюджетных обязательств в валюте Российской Федерации и лимиты бюджетных обязательств в иностранной валюте (в рублевом эквиваленте), полученные иными получателями бюджетных средств от распорядителя бюджетных средств, с учетом всех изменений;</w:t>
      </w:r>
    </w:p>
    <w:p w:rsidR="0032264A" w:rsidRPr="0032264A" w:rsidRDefault="0032264A" w:rsidP="0032264A">
      <w:pPr>
        <w:spacing w:after="53" w:line="26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 информация, необходимая для исполнения бюджета.</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«Итого» в графах </w:t>
      </w:r>
      <w:r w:rsidRPr="0032264A">
        <w:rPr>
          <w:rFonts w:ascii="Times New Roman" w:eastAsia="Calibri" w:hAnsi="Times New Roman" w:cs="Times New Roman"/>
          <w:spacing w:val="80"/>
          <w:sz w:val="26"/>
          <w:szCs w:val="26"/>
        </w:rPr>
        <w:t>2-4</w:t>
      </w:r>
      <w:r w:rsidRPr="0032264A">
        <w:rPr>
          <w:rFonts w:ascii="Times New Roman" w:eastAsia="Calibri" w:hAnsi="Times New Roman" w:cs="Times New Roman"/>
          <w:sz w:val="26"/>
          <w:szCs w:val="26"/>
          <w:shd w:val="clear" w:color="auto" w:fill="FFFFFF"/>
        </w:rPr>
        <w:t xml:space="preserve"> данного подраздела указываются итоговые объемы бюджетных ассигнований и лимитов бюджетных обязательств, полученные иными получателями бюджетных средств от распорядителя (главного распорядителя) бюджетных средств по состоянию на отчетную дату.</w:t>
      </w:r>
    </w:p>
    <w:p w:rsidR="0032264A" w:rsidRPr="0032264A" w:rsidRDefault="0032264A" w:rsidP="0032264A">
      <w:pPr>
        <w:spacing w:after="0" w:line="331"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Подраздел 1.5 «Неиспользованные бюджетные данные иного получателя бюджетных средств» Сводных данных по лицевым счетам подведомственных учреждений главного распорядителя (распорядителя) заполняется следующим образом.</w:t>
      </w:r>
    </w:p>
    <w:p w:rsidR="0032264A" w:rsidRPr="0032264A" w:rsidRDefault="0032264A" w:rsidP="0032264A">
      <w:pPr>
        <w:spacing w:after="55" w:line="26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31"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иных получателей бюджетных средств, подведомственных распорядителю бюджетных средств;</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графе 2 - объем бюджетных ассигнований на текущий финансовый год, не использованных иными получателями бюджетных средств, который рассчитывается как сумма бюджетных ассигнований текущего финансового года, отраженная в графе 2 подраздела 1.4 «Бюджетные данные, подлежащие использованию иным получателем бюджетных средств», за вычетом сумм" итоговых кассовых выплат, отраженной в графе 10 подраздела 2.2 «Операции с бюджетными средствами иного получателя бюджетных средств» по</w:t>
      </w:r>
      <w:proofErr w:type="gramEnd"/>
      <w:r w:rsidRPr="0032264A">
        <w:rPr>
          <w:rFonts w:ascii="Times New Roman" w:eastAsia="Calibri" w:hAnsi="Times New Roman" w:cs="Times New Roman"/>
          <w:sz w:val="26"/>
          <w:szCs w:val="26"/>
          <w:shd w:val="clear" w:color="auto" w:fill="FFFFFF"/>
        </w:rPr>
        <w:t xml:space="preserve"> соответствующему коду классификации расходов бюджетов;</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графе 3 - объем лимитов бюджетных обязательств на текущий финансовый год в валюте Российской Федерации, не использованных иными получателями бюджетных средств, который рассчитывается как разница между лимитами бюджетных обязательств в валюте Российской Федерации, полученные иными получателями бюджетных средств от распорядителя (главного распорядителя) бюджетных средств с учетом всех изменений, отраженными в графе 3 подраздела 1.4 «Бюджетные данные, подлежащие использованию иным получателем</w:t>
      </w:r>
      <w:proofErr w:type="gramEnd"/>
      <w:r w:rsidRPr="0032264A">
        <w:rPr>
          <w:rFonts w:ascii="Times New Roman" w:eastAsia="Calibri" w:hAnsi="Times New Roman" w:cs="Times New Roman"/>
          <w:sz w:val="26"/>
          <w:szCs w:val="26"/>
          <w:shd w:val="clear" w:color="auto" w:fill="FFFFFF"/>
        </w:rPr>
        <w:t xml:space="preserve"> </w:t>
      </w:r>
      <w:proofErr w:type="gramStart"/>
      <w:r w:rsidRPr="0032264A">
        <w:rPr>
          <w:rFonts w:ascii="Times New Roman" w:eastAsia="Calibri" w:hAnsi="Times New Roman" w:cs="Times New Roman"/>
          <w:sz w:val="26"/>
          <w:szCs w:val="26"/>
          <w:shd w:val="clear" w:color="auto" w:fill="FFFFFF"/>
        </w:rPr>
        <w:t>бюджетных средств», и выплатами в валюте Российской Федерации (в рублях), отраженными в графе 2 подраздела 2.2 «Операции с бюджетными средствами иного получателя бюджетных средств», с учетом поступлений в валюте Российской Федерации, отраженными на лицевых счетах иных получателей бюджетных средств, отраженными в графе 6 подраздела 2.2 «Операции с бюджетными средствами иного получателя бюджетных средств» по соответствующему коду классификации расходов бюджетов;</w:t>
      </w:r>
      <w:proofErr w:type="gramEnd"/>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графе 4 - объем лимитов бюджетных обязательств на текущий финансовый год для выплат в иностранной валюте (в рублевом эквиваленте), не использованных иными получателями бюджетных средств, который рассчитывается как разница между лимитами бюджетных обязательств для выплат в иностранной валюте (в рублевом эквиваленте), полученные иными получателями бюджетных средств от распорядителя (главного распорядителя) бюджетных средств с учетом всех изменений, отраженными в графе 4</w:t>
      </w:r>
      <w:proofErr w:type="gramEnd"/>
      <w:r w:rsidRPr="0032264A">
        <w:rPr>
          <w:rFonts w:ascii="Times New Roman" w:eastAsia="Calibri" w:hAnsi="Times New Roman" w:cs="Times New Roman"/>
          <w:sz w:val="26"/>
          <w:szCs w:val="26"/>
          <w:shd w:val="clear" w:color="auto" w:fill="FFFFFF"/>
        </w:rPr>
        <w:t xml:space="preserve"> </w:t>
      </w:r>
      <w:proofErr w:type="gramStart"/>
      <w:r w:rsidRPr="0032264A">
        <w:rPr>
          <w:rFonts w:ascii="Times New Roman" w:eastAsia="Calibri" w:hAnsi="Times New Roman" w:cs="Times New Roman"/>
          <w:sz w:val="26"/>
          <w:szCs w:val="26"/>
          <w:shd w:val="clear" w:color="auto" w:fill="FFFFFF"/>
        </w:rPr>
        <w:t>подраздела 1.4 «Бюджетные данные, подлежащие использованию иным получателем бюджетных средств», и выплатами в иностранных валютах (в рублевом эквиваленте), отраженными в графе 5 подраздела 2.2 «Операции с бюджетными средствами иного получателя бюджетных средств», с учетом поступлений в иностранных валютах (в рублевом эквиваленте), отраженными на лицевых счетах иных получателей бюджетных средств, отраженными в графе 9 подраздела 2.2 «Операции с бюджетными средствами иного</w:t>
      </w:r>
      <w:proofErr w:type="gramEnd"/>
      <w:r w:rsidRPr="0032264A">
        <w:rPr>
          <w:rFonts w:ascii="Times New Roman" w:eastAsia="Calibri" w:hAnsi="Times New Roman" w:cs="Times New Roman"/>
          <w:sz w:val="26"/>
          <w:szCs w:val="26"/>
          <w:shd w:val="clear" w:color="auto" w:fill="FFFFFF"/>
        </w:rPr>
        <w:t xml:space="preserve"> получателя бюджетных средств» по соответствующему коду классификации расходов бюджетов;</w:t>
      </w:r>
    </w:p>
    <w:p w:rsidR="0032264A" w:rsidRPr="0032264A" w:rsidRDefault="0032264A" w:rsidP="0032264A">
      <w:pPr>
        <w:spacing w:after="1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7 - информация, необходимая для исполнения бюджета.</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 xml:space="preserve">По строке «Итого» в графах </w:t>
      </w:r>
      <w:r w:rsidRPr="0032264A">
        <w:rPr>
          <w:rFonts w:ascii="Times New Roman" w:eastAsia="Calibri" w:hAnsi="Times New Roman" w:cs="Times New Roman"/>
          <w:spacing w:val="80"/>
          <w:sz w:val="26"/>
          <w:szCs w:val="26"/>
        </w:rPr>
        <w:t>2-4</w:t>
      </w:r>
      <w:r w:rsidRPr="0032264A">
        <w:rPr>
          <w:rFonts w:ascii="Times New Roman" w:eastAsia="Calibri" w:hAnsi="Times New Roman" w:cs="Times New Roman"/>
          <w:sz w:val="26"/>
          <w:szCs w:val="26"/>
          <w:shd w:val="clear" w:color="auto" w:fill="FFFFFF"/>
        </w:rPr>
        <w:t xml:space="preserve"> данного подраздела указываются итоговые объемы не использованных иными получателями бюджетных средств бюджетных ассигнований и лимитов бюджетных обязательств по состоянию на отчетную дату.</w:t>
      </w:r>
    </w:p>
    <w:p w:rsidR="0032264A" w:rsidRPr="0032264A" w:rsidRDefault="0032264A" w:rsidP="0032264A">
      <w:pPr>
        <w:spacing w:after="169"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2.1 «Операции с бюджетными обязательствами и бюджетными средствами получателя бюджетных средств»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141"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получателей бюджетных средств, подведомственных распорядителю бюджетных средств;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объем бюджетных обязательств получателей бюджетных средств, поставленных на учет в финансовом органе в разрезе кодов классификации расходов бюджетов на текущий финансовый год;</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3, 4 - соответственно общий объем поступлений на лицевые счета получателей бюджетных средств, включая суммы восстановления ранее произведенных кассовых выплат, и объем поступлений с банковских счетов получателей бюджетных средств по соответствующему коду классификации расходов бюджетов;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5, 6 - соответственно объем выплат, отраженных на лицевых счетах получателей бюджетных средств, в том числе суммы возвратов, и объем выплат на банковские счета получателей бюджетных средств, по соответствующему коду классификации расходов бюджетов;</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графе 7 - общий объем кассовых выплат по лицевым счетам получателей бюджетных средств, который рассчитывается как разность между суммой выплат, отраженной в графе</w:t>
      </w:r>
      <w:r w:rsidRPr="0032264A">
        <w:rPr>
          <w:rFonts w:ascii="Times New Roman" w:eastAsia="Calibri" w:hAnsi="Times New Roman" w:cs="Times New Roman"/>
          <w:b/>
          <w:bCs/>
          <w:sz w:val="19"/>
          <w:szCs w:val="19"/>
        </w:rPr>
        <w:t xml:space="preserve"> 5,</w:t>
      </w:r>
      <w:r w:rsidRPr="0032264A">
        <w:rPr>
          <w:rFonts w:ascii="Times New Roman" w:eastAsia="Calibri" w:hAnsi="Times New Roman" w:cs="Times New Roman"/>
          <w:sz w:val="26"/>
          <w:szCs w:val="26"/>
          <w:shd w:val="clear" w:color="auto" w:fill="FFFFFF"/>
        </w:rPr>
        <w:t xml:space="preserve"> за вычетом</w:t>
      </w:r>
      <w:r w:rsidRPr="0032264A">
        <w:rPr>
          <w:rFonts w:ascii="Times New Roman" w:eastAsia="Calibri" w:hAnsi="Times New Roman" w:cs="Times New Roman"/>
          <w:b/>
          <w:bCs/>
          <w:sz w:val="19"/>
          <w:szCs w:val="19"/>
        </w:rPr>
        <w:t xml:space="preserve"> </w:t>
      </w:r>
      <w:r w:rsidRPr="0032264A">
        <w:rPr>
          <w:rFonts w:ascii="Times New Roman" w:eastAsia="Calibri" w:hAnsi="Times New Roman" w:cs="Times New Roman"/>
          <w:bCs/>
          <w:sz w:val="19"/>
          <w:szCs w:val="19"/>
        </w:rPr>
        <w:t>выплат на</w:t>
      </w:r>
      <w:r w:rsidRPr="0032264A">
        <w:rPr>
          <w:rFonts w:ascii="Times New Roman" w:eastAsia="Calibri" w:hAnsi="Times New Roman" w:cs="Times New Roman"/>
          <w:sz w:val="26"/>
          <w:szCs w:val="26"/>
          <w:shd w:val="clear" w:color="auto" w:fill="FFFFFF"/>
        </w:rPr>
        <w:t xml:space="preserve"> банковские счета получателей бюджетных средств, отраженных в графе 6, и суммой поступлений, отраженной в графе 3, за вычетом поступлений с банковских счетов получателей бюджетных средств, отраженных в графе 4, по соответствующему коду</w:t>
      </w:r>
      <w:proofErr w:type="gramEnd"/>
      <w:r w:rsidRPr="0032264A">
        <w:rPr>
          <w:rFonts w:ascii="Times New Roman" w:eastAsia="Calibri" w:hAnsi="Times New Roman" w:cs="Times New Roman"/>
          <w:sz w:val="26"/>
          <w:szCs w:val="26"/>
          <w:shd w:val="clear" w:color="auto" w:fill="FFFFFF"/>
        </w:rPr>
        <w:t xml:space="preserve"> классификации расходов бюджетов;</w:t>
      </w:r>
    </w:p>
    <w:p w:rsidR="0032264A" w:rsidRPr="0032264A" w:rsidRDefault="0032264A" w:rsidP="0032264A">
      <w:pPr>
        <w:spacing w:after="0" w:line="331"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8 - объем средств, перечисленных на банковские счета получателей бюджетных средств, который рассчитывается как разность между суммой выплат на банковские счета получателей бюджетных средств, отраженной в графе 6 и суммой поступлений с банковских счетов получателей бюджетных средств, отраженной в графе 4, по соответствующему коду классификации расходов бюджетов;</w:t>
      </w:r>
    </w:p>
    <w:p w:rsidR="0032264A" w:rsidRPr="0032264A" w:rsidRDefault="0032264A" w:rsidP="0032264A">
      <w:pPr>
        <w:spacing w:after="0" w:line="331"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9 - по соответствующим кодам бюджетной классификации итоговая сумма кассовых выплат, которая рассчитывается как сумма кассовых выплат, отраженная в графе 7, и перечислений на банковские счета получателей бюджетных средств, отраженных в графе 8;</w:t>
      </w:r>
    </w:p>
    <w:p w:rsidR="0032264A" w:rsidRPr="0032264A" w:rsidRDefault="0032264A" w:rsidP="0032264A">
      <w:pPr>
        <w:spacing w:after="0" w:line="336" w:lineRule="exact"/>
        <w:ind w:left="60" w:firstLine="56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10 - информация, необходимая для исполнения бюджета. По строке «Итого» в графах 2 - 9 данного подраздела указываются итоговые объемы поставленных на учет бюджетных обязательств получателей бюджетных средств, объемы кассовых поступлений и кассовых выплат по состоянию на отчетную дату.</w:t>
      </w:r>
    </w:p>
    <w:p w:rsidR="0032264A" w:rsidRPr="0032264A" w:rsidRDefault="0032264A" w:rsidP="0032264A">
      <w:pPr>
        <w:spacing w:after="121" w:line="336"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Подраздел 2.2 «Операции с бюджетными средствами иного получателя бюджетных средств» Сводных данных по лицевым счетам подведомственных </w:t>
      </w:r>
      <w:r w:rsidRPr="0032264A">
        <w:rPr>
          <w:rFonts w:ascii="Times New Roman" w:eastAsia="Calibri" w:hAnsi="Times New Roman" w:cs="Times New Roman"/>
          <w:sz w:val="26"/>
          <w:szCs w:val="26"/>
          <w:shd w:val="clear" w:color="auto" w:fill="FFFFFF"/>
        </w:rPr>
        <w:lastRenderedPageBreak/>
        <w:t>учреждений главного распорядителя (распорядителя) заполняется следующим образом.</w:t>
      </w:r>
    </w:p>
    <w:p w:rsidR="0032264A" w:rsidRPr="0032264A" w:rsidRDefault="0032264A" w:rsidP="0032264A">
      <w:pPr>
        <w:spacing w:after="59" w:line="260"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6"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отражаются операции на лицевых счетах иных получателей бюджетных средств, подведомственных распорядителю бюджетных средств;</w:t>
      </w:r>
    </w:p>
    <w:p w:rsidR="0032264A" w:rsidRPr="0032264A" w:rsidRDefault="0032264A" w:rsidP="0032264A">
      <w:pPr>
        <w:spacing w:after="0" w:line="336"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объем выплат в валюте Российской Федерации, отраженный на лицевых счетах иных получателей бюджетных средств, по соответствующему коду классификации расходов бюджетов;</w:t>
      </w:r>
    </w:p>
    <w:p w:rsidR="0032264A" w:rsidRPr="0032264A" w:rsidRDefault="0032264A" w:rsidP="0032264A">
      <w:pPr>
        <w:spacing w:after="0" w:line="326"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3, 4 - соответственно код иностранной валюты по ОКВ и сумма в иностранной валюте, в которой были произведены выплаты, отраженные на лицевых счетах иных получателей бюджетных средств;</w:t>
      </w:r>
    </w:p>
    <w:p w:rsidR="0032264A" w:rsidRPr="0032264A" w:rsidRDefault="0032264A" w:rsidP="0032264A">
      <w:pPr>
        <w:spacing w:after="0" w:line="322"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5 - объем выплат в иностранных валютах в рублевом эквиваленте, отраженный на лицевых счетах иных получателей бюджетных средств, по соответствующему коду классификации расходов бюджетов. </w:t>
      </w:r>
      <w:proofErr w:type="gramStart"/>
      <w:r w:rsidRPr="0032264A">
        <w:rPr>
          <w:rFonts w:ascii="Times New Roman" w:eastAsia="Calibri" w:hAnsi="Times New Roman" w:cs="Times New Roman"/>
          <w:sz w:val="26"/>
          <w:szCs w:val="26"/>
          <w:shd w:val="clear" w:color="auto" w:fill="FFFFFF"/>
        </w:rPr>
        <w:t>Сумма выплат в рублевом эквиваленте по каждому коду классификации расходов бюджетов должна соответствовать сумме выплат в иностранной валюты с учетом курса пересчета иностранной валюты в валюту Российской Федерации;</w:t>
      </w:r>
      <w:proofErr w:type="gramEnd"/>
    </w:p>
    <w:p w:rsidR="0032264A" w:rsidRPr="0032264A" w:rsidRDefault="0032264A" w:rsidP="0032264A">
      <w:pPr>
        <w:spacing w:after="0" w:line="331" w:lineRule="exact"/>
        <w:ind w:left="60" w:firstLine="56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6 - сумма поступлений в валюте Российской Федерации по соответствующему коду классификации расходов бюджетов;</w:t>
      </w:r>
    </w:p>
    <w:p w:rsidR="0032264A" w:rsidRPr="0032264A" w:rsidRDefault="0032264A" w:rsidP="0032264A">
      <w:pPr>
        <w:spacing w:after="6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7, 8 - соответственно код иностранной валюты по ОКБ и сумма в иностранной валюте, в которой зачислялись средства на лицевые счета иных получателей бюджетных средств;</w:t>
      </w:r>
    </w:p>
    <w:p w:rsidR="0032264A" w:rsidRPr="0032264A" w:rsidRDefault="0032264A" w:rsidP="0032264A">
      <w:pPr>
        <w:spacing w:after="6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9 - сумма поступлений в иностранной валюте в рублевом эквиваленте по соответствующему коду классификации расходов бюджетов. Сумма поступлений в рублевом эквиваленте по каждому коду классификации расходов бюджетов должна соответствовать сумме поступлений в иностранной валюте с учетом курса пересчета иностранной валюты в валюту Российской Федерации;</w:t>
      </w:r>
    </w:p>
    <w:p w:rsidR="0032264A" w:rsidRPr="0032264A" w:rsidRDefault="0032264A" w:rsidP="0032264A">
      <w:pPr>
        <w:spacing w:after="109" w:line="322"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графе 10 - итоговая сумма кассовых выплат, которая рассчитывается как общая сумма выплат в валюте Российской Федерации, отраженная в графе 2, и в иностранной валюте, отраженная в графе 5, за вычетом общей суммы поступлений в валюте Российской Федерации, отраженная в графе 6, и в иностранной валюте, отраженной в графе 9, по соответствующему коду классификации расходов бюджетов;</w:t>
      </w:r>
      <w:proofErr w:type="gramEnd"/>
    </w:p>
    <w:p w:rsidR="0032264A" w:rsidRPr="0032264A" w:rsidRDefault="0032264A" w:rsidP="0032264A">
      <w:pPr>
        <w:spacing w:after="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11 - информация, необходимая для исполнения бюджета.</w:t>
      </w:r>
    </w:p>
    <w:p w:rsidR="0032264A" w:rsidRPr="0032264A" w:rsidRDefault="0032264A" w:rsidP="0032264A">
      <w:pPr>
        <w:spacing w:after="16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«Итого по коду валют ОКВ» в графах </w:t>
      </w:r>
      <w:r w:rsidRPr="0032264A">
        <w:rPr>
          <w:rFonts w:ascii="Times New Roman" w:eastAsia="Calibri" w:hAnsi="Times New Roman" w:cs="Times New Roman"/>
          <w:spacing w:val="80"/>
          <w:sz w:val="26"/>
          <w:szCs w:val="26"/>
        </w:rPr>
        <w:t>2-10</w:t>
      </w:r>
      <w:r w:rsidRPr="0032264A">
        <w:rPr>
          <w:rFonts w:ascii="Times New Roman" w:eastAsia="Calibri" w:hAnsi="Times New Roman" w:cs="Times New Roman"/>
          <w:sz w:val="26"/>
          <w:szCs w:val="26"/>
          <w:shd w:val="clear" w:color="auto" w:fill="FFFFFF"/>
        </w:rPr>
        <w:t xml:space="preserve"> данного подраздела указываются итоговые объемы поступлений и выплат по состоянию на отчетную дату.</w:t>
      </w:r>
    </w:p>
    <w:p w:rsidR="0032264A" w:rsidRPr="0032264A" w:rsidRDefault="0032264A" w:rsidP="0032264A">
      <w:pPr>
        <w:spacing w:after="13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«Всего» указываются итоговые суммы:</w:t>
      </w:r>
    </w:p>
    <w:p w:rsidR="0032264A" w:rsidRPr="0032264A" w:rsidRDefault="0032264A" w:rsidP="0032264A">
      <w:pPr>
        <w:spacing w:after="11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 выплат, произведенных с лицевого счета иного получателя бюджетных сре</w:t>
      </w:r>
      <w:proofErr w:type="gramStart"/>
      <w:r w:rsidRPr="0032264A">
        <w:rPr>
          <w:rFonts w:ascii="Times New Roman" w:eastAsia="Calibri" w:hAnsi="Times New Roman" w:cs="Times New Roman"/>
          <w:sz w:val="26"/>
          <w:szCs w:val="26"/>
          <w:shd w:val="clear" w:color="auto" w:fill="FFFFFF"/>
        </w:rPr>
        <w:t>дств в в</w:t>
      </w:r>
      <w:proofErr w:type="gramEnd"/>
      <w:r w:rsidRPr="0032264A">
        <w:rPr>
          <w:rFonts w:ascii="Times New Roman" w:eastAsia="Calibri" w:hAnsi="Times New Roman" w:cs="Times New Roman"/>
          <w:sz w:val="26"/>
          <w:szCs w:val="26"/>
          <w:shd w:val="clear" w:color="auto" w:fill="FFFFFF"/>
        </w:rPr>
        <w:t>алюте Российской Федерации и в иностранной валюте (в рублевом эквиваленте);</w:t>
      </w:r>
    </w:p>
    <w:p w:rsidR="0032264A" w:rsidRPr="0032264A" w:rsidRDefault="0032264A" w:rsidP="0032264A">
      <w:pPr>
        <w:spacing w:after="116"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в графе 9 - поступлений на лицевой счет иного получателя бюджетных сре</w:t>
      </w:r>
      <w:proofErr w:type="gramStart"/>
      <w:r w:rsidRPr="0032264A">
        <w:rPr>
          <w:rFonts w:ascii="Times New Roman" w:eastAsia="Calibri" w:hAnsi="Times New Roman" w:cs="Times New Roman"/>
          <w:sz w:val="26"/>
          <w:szCs w:val="26"/>
          <w:shd w:val="clear" w:color="auto" w:fill="FFFFFF"/>
        </w:rPr>
        <w:t>дств в в</w:t>
      </w:r>
      <w:proofErr w:type="gramEnd"/>
      <w:r w:rsidRPr="0032264A">
        <w:rPr>
          <w:rFonts w:ascii="Times New Roman" w:eastAsia="Calibri" w:hAnsi="Times New Roman" w:cs="Times New Roman"/>
          <w:sz w:val="26"/>
          <w:szCs w:val="26"/>
          <w:shd w:val="clear" w:color="auto" w:fill="FFFFFF"/>
        </w:rPr>
        <w:t>алюте Российской Федерации и в иностранной валюте (в рублевом эквиваленте);</w:t>
      </w:r>
    </w:p>
    <w:p w:rsidR="0032264A" w:rsidRPr="0032264A" w:rsidRDefault="0032264A" w:rsidP="0032264A">
      <w:pPr>
        <w:spacing w:after="128"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10 - разницы между суммой выплат и суммой поступлений на лицевой счет иного получателя бюджетных средств.</w:t>
      </w:r>
    </w:p>
    <w:p w:rsidR="0032264A" w:rsidRPr="0032264A" w:rsidRDefault="0032264A" w:rsidP="0032264A">
      <w:pPr>
        <w:spacing w:after="6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3.1 «Остатки на лицевом счете»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6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«остаток на начало года» в графах 2, 3 указываются соответственно общая сумма остатков средств от приносящей доход деятельности, отраженная на лицевых счетах получателей бюджетных средств, подведомственных распорядителю бюджетных средств и в том числе без права расходования.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По строке «остаток на отчетную дату» в графах 2, 3 указываются соответственно общая сумма остатков средств от приносящей доход деятельности, отраженная на лицевых счетах получателей бюджетных средств, подведомственных распорядителю бюджетных средств, по состоянию на конец дня на отчетную дату, которая рассчитывается как сумма остатков средств на начало года, отраженная в графе 2, и итоговая сумма всех поступлений средств от приносящей</w:t>
      </w:r>
      <w:proofErr w:type="gramEnd"/>
      <w:r w:rsidRPr="0032264A">
        <w:rPr>
          <w:rFonts w:ascii="Times New Roman" w:eastAsia="Calibri" w:hAnsi="Times New Roman" w:cs="Times New Roman"/>
          <w:sz w:val="26"/>
          <w:szCs w:val="26"/>
          <w:shd w:val="clear" w:color="auto" w:fill="FFFFFF"/>
        </w:rPr>
        <w:t xml:space="preserve"> доход деятельности получателей бюджетных средств и всех выплат, произведенных за счет средств от приносящей доход деятельности получателей бюджетных средств по состоянию на отчетную дату, отраженной по строке «Итого» в графе 8 подраздела 3.2 «Операции со средствами от приносящей доход деятельности» и в том числе без права расходования.</w:t>
      </w:r>
    </w:p>
    <w:p w:rsidR="0032264A" w:rsidRPr="0032264A" w:rsidRDefault="0032264A" w:rsidP="0032264A">
      <w:pPr>
        <w:spacing w:after="117"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3.2 «Операции со средствами от приносящей доход деятельности» Сводных данных по лицевым счетам подведомственных учреждений распорядителя заполняется следующим образом.</w:t>
      </w:r>
    </w:p>
    <w:p w:rsidR="0032264A" w:rsidRPr="0032264A" w:rsidRDefault="0032264A" w:rsidP="0032264A">
      <w:pPr>
        <w:spacing w:after="55"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бюджетной классификации, по которым отражаются операции на лицевых счетах получателей бюджетных средств, подведомственных распорядителю бюджетных средств;</w:t>
      </w:r>
    </w:p>
    <w:p w:rsidR="0032264A" w:rsidRPr="0032264A" w:rsidRDefault="0032264A" w:rsidP="0032264A">
      <w:pPr>
        <w:spacing w:after="0" w:line="326" w:lineRule="exact"/>
        <w:ind w:left="4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графах 2, 3, 4 - суммы соответствующих сметных назначений, содержащихся в смете доходов и расходов по приносящей доход деятельности получателей бюджетных средств, по соответствующему коду классификации доходов бюджетов по состоянию на отчетную дату;</w:t>
      </w:r>
      <w:proofErr w:type="gramEnd"/>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5- объем обязательств за счет средств от приносящей доход деятельности получателей бюджетных средств по соответствующему коду классификации расходов бюджетов, поставленных на учет, на текущий финансовый год по состоянию на отчетную дату;</w:t>
      </w:r>
    </w:p>
    <w:p w:rsidR="0032264A" w:rsidRPr="0032264A" w:rsidRDefault="0032264A" w:rsidP="0032264A">
      <w:pPr>
        <w:spacing w:after="0" w:line="32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6 7 - соответственно по состоянию на отчетную дату сумма поступлений средств от приносящей доход деятельности, включая суммы восстановления ранее произведенных кассовых выплат, и сумма выплат, произведенных за счет средств от проносящей доход деятельности, включая возвраты сре</w:t>
      </w:r>
      <w:proofErr w:type="gramStart"/>
      <w:r w:rsidRPr="0032264A">
        <w:rPr>
          <w:rFonts w:ascii="Times New Roman" w:eastAsia="Calibri" w:hAnsi="Times New Roman" w:cs="Times New Roman"/>
          <w:sz w:val="26"/>
          <w:szCs w:val="26"/>
          <w:shd w:val="clear" w:color="auto" w:fill="FFFFFF"/>
        </w:rPr>
        <w:t>дств пл</w:t>
      </w:r>
      <w:proofErr w:type="gramEnd"/>
      <w:r w:rsidRPr="0032264A">
        <w:rPr>
          <w:rFonts w:ascii="Times New Roman" w:eastAsia="Calibri" w:hAnsi="Times New Roman" w:cs="Times New Roman"/>
          <w:sz w:val="26"/>
          <w:szCs w:val="26"/>
          <w:shd w:val="clear" w:color="auto" w:fill="FFFFFF"/>
        </w:rPr>
        <w:t>ательщикам;</w:t>
      </w:r>
    </w:p>
    <w:p w:rsidR="0032264A" w:rsidRPr="0032264A" w:rsidRDefault="0032264A" w:rsidP="0032264A">
      <w:pPr>
        <w:spacing w:after="0"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в графе 8 - итоговая сумма, определяемая как сумма поступлений, отраженная в графе 6, за вычетом суммы выплат, отраженной в графе 7, по состоянию па отчетную дату.</w:t>
      </w:r>
    </w:p>
    <w:p w:rsidR="0032264A" w:rsidRPr="0032264A" w:rsidRDefault="0032264A" w:rsidP="0032264A">
      <w:pPr>
        <w:spacing w:after="0" w:line="326" w:lineRule="exact"/>
        <w:ind w:left="4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По строке «Итого» в графах 2 - 8 данного подраздела указываются итого в объемы соответствующих сметных назначений, содержащихся в смете доходов и расходов по приносящей доход деятельности, объемы принятых на учет обязательств по приносящей доход деятельности, объемы поступлений и выплат, произведенных за счет средств от приносящей доход деятельности, по состоянию на отчетную дату.</w:t>
      </w:r>
      <w:proofErr w:type="gramEnd"/>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Каждый из подразделов Сводных данных по лицевым счетам подведомственных учреждений главного распорядителя (распорядителя) выводится на бумажные носители и формируется в электронном виде в случае наличия информации для его заполнения.</w:t>
      </w:r>
    </w:p>
    <w:p w:rsidR="0032264A" w:rsidRPr="0032264A" w:rsidRDefault="0032264A" w:rsidP="0032264A">
      <w:pPr>
        <w:spacing w:after="0"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последней странице Сводных данных по лицевым счетам подведомственных учреждений распорядителя проставляются:</w:t>
      </w:r>
    </w:p>
    <w:p w:rsidR="0032264A" w:rsidRPr="0032264A" w:rsidRDefault="0032264A" w:rsidP="0032264A">
      <w:pPr>
        <w:spacing w:after="0" w:line="331"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работника, ответственного за подготовку данного документа, его должность, расшифровка подписи с указанием инициалов и фамилии, номер телефона;</w:t>
      </w:r>
    </w:p>
    <w:p w:rsidR="0032264A" w:rsidRPr="0032264A" w:rsidRDefault="0032264A" w:rsidP="0032264A">
      <w:pPr>
        <w:spacing w:after="39"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подписания документа.</w:t>
      </w:r>
    </w:p>
    <w:p w:rsidR="0032264A" w:rsidRPr="0032264A" w:rsidRDefault="0032264A" w:rsidP="0032264A">
      <w:pPr>
        <w:spacing w:after="0" w:line="31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Сводных данных по лицевым счетам подведомственных учреждений распорядителя на бумажном носителе должна быть пронумерована с указанием общего числа страниц документа.</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5.9. Формирование Дополнения к Сводным данным по лицевым счетам подведомственных учреждений распорядителя бюджетных средств по средствам в пути (далее - Дополнение к Сводным данным по лицевым счетам подведомственных учреждений распорядителя) осуществляется одновременно со Сводными данными по лицевым счетам подведомственных учреждений </w:t>
      </w:r>
      <w:proofErr w:type="gramStart"/>
      <w:r w:rsidRPr="0032264A">
        <w:rPr>
          <w:rFonts w:ascii="Times New Roman" w:eastAsia="Calibri" w:hAnsi="Times New Roman" w:cs="Times New Roman"/>
          <w:sz w:val="26"/>
          <w:szCs w:val="26"/>
          <w:shd w:val="clear" w:color="auto" w:fill="FFFFFF"/>
        </w:rPr>
        <w:t>распорядителя</w:t>
      </w:r>
      <w:proofErr w:type="gramEnd"/>
      <w:r w:rsidRPr="0032264A">
        <w:rPr>
          <w:rFonts w:ascii="Times New Roman" w:eastAsia="Calibri" w:hAnsi="Times New Roman" w:cs="Times New Roman"/>
          <w:sz w:val="26"/>
          <w:szCs w:val="26"/>
          <w:shd w:val="clear" w:color="auto" w:fill="FFFFFF"/>
        </w:rPr>
        <w:t xml:space="preserve"> следующим образом.</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Документ формируется при наличии бюджетных данных в пути на дату его формирования. Наличие сре</w:t>
      </w:r>
      <w:proofErr w:type="gramStart"/>
      <w:r w:rsidRPr="0032264A">
        <w:rPr>
          <w:rFonts w:ascii="Times New Roman" w:eastAsia="Calibri" w:hAnsi="Times New Roman" w:cs="Times New Roman"/>
          <w:sz w:val="26"/>
          <w:szCs w:val="26"/>
          <w:shd w:val="clear" w:color="auto" w:fill="FFFFFF"/>
        </w:rPr>
        <w:t>дств в п</w:t>
      </w:r>
      <w:proofErr w:type="gramEnd"/>
      <w:r w:rsidRPr="0032264A">
        <w:rPr>
          <w:rFonts w:ascii="Times New Roman" w:eastAsia="Calibri" w:hAnsi="Times New Roman" w:cs="Times New Roman"/>
          <w:sz w:val="26"/>
          <w:szCs w:val="26"/>
          <w:shd w:val="clear" w:color="auto" w:fill="FFFFFF"/>
        </w:rPr>
        <w:t>ути определяется как разница между распределенными бюджетными данными на лицевых счетах распорядителя бюджетных средств и полученными бюджетными данными на соответствующих лицевых счетах нижестоящих распорядителей и получателей бюджетных средств за период, за который формируется документ.</w:t>
      </w:r>
    </w:p>
    <w:p w:rsidR="0032264A" w:rsidRPr="0032264A" w:rsidRDefault="0032264A" w:rsidP="0032264A">
      <w:pPr>
        <w:spacing w:after="17"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«Распорядитель бюджетных средств» - наименование распорядителя бюджетных средств, с отражением в кодовой зоне для распорядителя бюджетных средств, являющегося участником бюджетного процесса, кода по Сводному реестру. Строка заполняется, если Дополнение к Сводным данным по лицевым счетам подведомственных учреждений главного распорядителя (распорядителя) направляются распорядителю бюджетных средств;</w:t>
      </w:r>
    </w:p>
    <w:p w:rsidR="0032264A" w:rsidRPr="0032264A" w:rsidRDefault="0032264A" w:rsidP="0032264A">
      <w:pPr>
        <w:spacing w:after="66"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34"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образования.</w:t>
      </w:r>
    </w:p>
    <w:p w:rsidR="0032264A" w:rsidRPr="0032264A" w:rsidRDefault="0032264A" w:rsidP="0032264A">
      <w:pPr>
        <w:spacing w:after="0" w:line="31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 xml:space="preserve">Подраздел 1.1 «Бюджетные данные» Дополнения к Сводным данным </w:t>
      </w:r>
      <w:proofErr w:type="spellStart"/>
      <w:r w:rsidRPr="0032264A">
        <w:rPr>
          <w:rFonts w:ascii="Times New Roman" w:eastAsia="Calibri" w:hAnsi="Times New Roman" w:cs="Times New Roman"/>
          <w:sz w:val="26"/>
          <w:szCs w:val="26"/>
          <w:shd w:val="clear" w:color="auto" w:fill="FFFFFF"/>
        </w:rPr>
        <w:t>ио</w:t>
      </w:r>
      <w:proofErr w:type="spellEnd"/>
      <w:r w:rsidRPr="0032264A">
        <w:rPr>
          <w:rFonts w:ascii="Times New Roman" w:eastAsia="Calibri" w:hAnsi="Times New Roman" w:cs="Times New Roman"/>
          <w:sz w:val="26"/>
          <w:szCs w:val="26"/>
          <w:shd w:val="clear" w:color="auto" w:fill="FFFFFF"/>
        </w:rPr>
        <w:t xml:space="preserve"> лицевым счетам подведомственных учреждений распорядителя заполняется следующим образом.</w:t>
      </w:r>
    </w:p>
    <w:p w:rsidR="0032264A" w:rsidRPr="0032264A" w:rsidRDefault="0032264A" w:rsidP="0032264A">
      <w:pPr>
        <w:spacing w:after="169"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заполняется в случае наличия распределенных бюджетных данных распорядителем бюджетных средств, но не полученных в отчетном периоде нижестоящими распорядителями (получателями) бюджетных средств.</w:t>
      </w:r>
    </w:p>
    <w:p w:rsidR="0032264A" w:rsidRPr="0032264A" w:rsidRDefault="0032264A" w:rsidP="0032264A">
      <w:pPr>
        <w:spacing w:after="154"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1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распределенные бюджетные данные в пути отражены на лицевом счете распорядителя бюджетных средств;</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суммы бюджетных ассигнований в пути, распределенные распорядителем бюджетных средств, на текущий финансовый год;</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3 - суммы лимитов бюджетных обязательств в пути, распределенные распорядителем бюджетных средств, на текущий финансовый год;</w:t>
      </w:r>
    </w:p>
    <w:p w:rsidR="0032264A" w:rsidRPr="0032264A" w:rsidRDefault="0032264A" w:rsidP="0032264A">
      <w:pPr>
        <w:spacing w:after="50"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информация, необходимая для исполнения бюджета.</w:t>
      </w:r>
    </w:p>
    <w:p w:rsidR="0032264A" w:rsidRPr="0032264A" w:rsidRDefault="0032264A" w:rsidP="0032264A">
      <w:pPr>
        <w:spacing w:after="0" w:line="33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2 - 3 данного подраздела указываются итоговые суммы распределенных бюджетных ассигнований и лимитов бюджетных обязательств в пути.</w:t>
      </w:r>
    </w:p>
    <w:p w:rsidR="0032264A" w:rsidRPr="0032264A" w:rsidRDefault="0032264A" w:rsidP="0032264A">
      <w:pPr>
        <w:spacing w:after="0" w:line="33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1.2 «Лимиты бюджетных обязательств на выплаты за счет связанных иностранных кредитов и на выплаты в иностранной валюте в текущем финансовом году» Дополнения к Сводным данным по лицевым счетам подведомственных учреждений распорядителя заполняется следующим образом.</w:t>
      </w:r>
    </w:p>
    <w:p w:rsidR="0032264A" w:rsidRPr="0032264A" w:rsidRDefault="0032264A" w:rsidP="0032264A">
      <w:pPr>
        <w:spacing w:after="121"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заполняется в случае наличия распределенных лимитов бюджетных обязательств на выплаты за счет связанных иностранных кредитов и на выплаты в иностранной валюте распорядителем бюджетных средств, но не полученных в отчетном периоде нижестоящими распорядителями (получателями) бюджетных средств.</w:t>
      </w:r>
    </w:p>
    <w:p w:rsidR="0032264A" w:rsidRPr="0032264A" w:rsidRDefault="0032264A" w:rsidP="0032264A">
      <w:pPr>
        <w:tabs>
          <w:tab w:val="left" w:pos="9615"/>
        </w:tabs>
        <w:spacing w:after="73"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r w:rsidRPr="0032264A">
        <w:rPr>
          <w:rFonts w:ascii="Times New Roman" w:eastAsia="Calibri" w:hAnsi="Times New Roman" w:cs="Times New Roman"/>
          <w:sz w:val="26"/>
          <w:szCs w:val="26"/>
          <w:shd w:val="clear" w:color="auto" w:fill="FFFFFF"/>
        </w:rPr>
        <w:tab/>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распределенные лимиты бюджетных обязательств на выплаты за счет связанных иностранных кредитов и на выплаты в иностранной валюте в текущем финансовом году в пути отражены на лицевом счете главного распорядителя (распорядителя) бюджетных средств;</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 3 - соответственно суммы лимитов бюджетных обязательств за счет связанных иностранных кредитов (заимствований) и на выплаты в иностранной валюте (в рублевом эквиваленте) в текущем финансовом году в пути, распределенные главным распорядителем (распорядителем) бюджетных средств;</w:t>
      </w:r>
    </w:p>
    <w:p w:rsidR="0032264A" w:rsidRPr="0032264A" w:rsidRDefault="0032264A" w:rsidP="0032264A">
      <w:pPr>
        <w:spacing w:after="41"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 информация, необходимая для исполнения бюджета.</w:t>
      </w:r>
    </w:p>
    <w:p w:rsidR="0032264A" w:rsidRPr="0032264A" w:rsidRDefault="0032264A" w:rsidP="0032264A">
      <w:pPr>
        <w:spacing w:after="0" w:line="33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и 3 данного подраздела указываются итоговые суммы распределенных лимитов бюджетных обязательств на выплаты за счет связанных иностранных кредитов и на выплаты в иностранной валюте в текущем финансовом году в пути.</w:t>
      </w:r>
    </w:p>
    <w:p w:rsidR="0032264A" w:rsidRPr="0032264A" w:rsidRDefault="0032264A" w:rsidP="0032264A">
      <w:pPr>
        <w:spacing w:after="0" w:line="33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2.1 «Бюджетные данные» Дополнения к Сводным данным по лицевым счетам подведомственных учреждений распорядителя заполняется</w:t>
      </w:r>
    </w:p>
    <w:p w:rsidR="0032264A" w:rsidRPr="0032264A" w:rsidRDefault="0032264A" w:rsidP="0032264A">
      <w:pPr>
        <w:spacing w:after="0" w:line="260" w:lineRule="exact"/>
        <w:ind w:left="8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следующим образом.</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Подраздел заполняется в случае наличия доведенных распорядителям (получателям) бюджетных средств в отчетном периоде бюджетных данных в сторону уменьшения, которые не отражены на лицевом счете распорядителя бюджетных средств  как распределенные бюджетные данные.</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доведенные распорядителям (получателям) бюджетные данные в сторону уменьшения отражены на соответствующем лицевом счете распорядителя (получателя) бюджетных средств;</w:t>
      </w:r>
    </w:p>
    <w:p w:rsidR="0032264A" w:rsidRPr="0032264A" w:rsidRDefault="0032264A" w:rsidP="0032264A">
      <w:pPr>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2 - доведенные суммы бюджетных ассигнований в сторону уменьшения на текущий финансовый год;</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3 - доведенные суммы лимитов бюджетных обязатель</w:t>
      </w:r>
      <w:proofErr w:type="gramStart"/>
      <w:r w:rsidRPr="0032264A">
        <w:rPr>
          <w:rFonts w:ascii="Times New Roman" w:eastAsia="Calibri" w:hAnsi="Times New Roman" w:cs="Times New Roman"/>
          <w:sz w:val="26"/>
          <w:szCs w:val="26"/>
          <w:shd w:val="clear" w:color="auto" w:fill="FFFFFF"/>
        </w:rPr>
        <w:t>ств в ст</w:t>
      </w:r>
      <w:proofErr w:type="gramEnd"/>
      <w:r w:rsidRPr="0032264A">
        <w:rPr>
          <w:rFonts w:ascii="Times New Roman" w:eastAsia="Calibri" w:hAnsi="Times New Roman" w:cs="Times New Roman"/>
          <w:sz w:val="26"/>
          <w:szCs w:val="26"/>
          <w:shd w:val="clear" w:color="auto" w:fill="FFFFFF"/>
        </w:rPr>
        <w:t>орону уменьшения на текущий финансовый год;</w:t>
      </w:r>
    </w:p>
    <w:p w:rsidR="0032264A" w:rsidRPr="0032264A" w:rsidRDefault="0032264A" w:rsidP="0032264A">
      <w:pPr>
        <w:spacing w:after="0" w:line="341" w:lineRule="exact"/>
        <w:ind w:left="2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4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информация, необходимая для исполнения бюджет по строке «Итого» в графах 2 и 3 данного подраздела указываются итоговые суммы доведенных в сторону уменьшения бюджетных ассигнований и лимитов бюджетных обязательств.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2.2 «Лимиты бюджетных обязательств на выплаты за счет связанных иностранных кредитов и на выплаты в иностранной валюте в текущем финансовом году» Дополнения к Сводным данным по лицевым счетам подведомственных учреждений распорядителя заполняется следующим образом.</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Подраздел заполняется в случае наличия доведенных распорядителям (получателям) бюджетных</w:t>
      </w:r>
      <w:r w:rsidRPr="0032264A">
        <w:rPr>
          <w:rFonts w:ascii="Times New Roman" w:eastAsia="Calibri" w:hAnsi="Times New Roman" w:cs="Times New Roman"/>
          <w:b/>
          <w:bCs/>
          <w:spacing w:val="-10"/>
          <w:sz w:val="27"/>
          <w:szCs w:val="27"/>
        </w:rPr>
        <w:t xml:space="preserve"> </w:t>
      </w:r>
      <w:r w:rsidRPr="0032264A">
        <w:rPr>
          <w:rFonts w:ascii="Times New Roman" w:eastAsia="Calibri" w:hAnsi="Times New Roman" w:cs="Times New Roman"/>
          <w:bCs/>
          <w:spacing w:val="-10"/>
          <w:sz w:val="27"/>
          <w:szCs w:val="27"/>
        </w:rPr>
        <w:t>средств</w:t>
      </w:r>
      <w:r w:rsidRPr="0032264A">
        <w:rPr>
          <w:rFonts w:ascii="Times New Roman" w:eastAsia="Calibri" w:hAnsi="Times New Roman" w:cs="Times New Roman"/>
          <w:sz w:val="26"/>
          <w:szCs w:val="26"/>
          <w:shd w:val="clear" w:color="auto" w:fill="FFFFFF"/>
        </w:rPr>
        <w:t xml:space="preserve"> в отчетном периоде лимитов бюджетных обязательств в сторону уменьшения на выплаты за счет связанных иностранных кредитов и на выплаты в иностранной валюте в текущем финансовом году, которые не отражены на лицевом счете распорядителя бюджетных средств как распределенные бюджетные данные по каждой строке указываются:</w:t>
      </w:r>
      <w:proofErr w:type="gramEnd"/>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расходов бюджетов, по которым доведенные в сторону уменьшения лимиты бюджетных обязательств на выплаты за счет связанных иностранных кредитов (заимствований) и на выплаты в иностранной валюте в текущем финансовом году отражены па соответствующем лицевом счете распорядителя (получателя) бюджетных средств;</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графах </w:t>
      </w:r>
      <w:r w:rsidRPr="0032264A">
        <w:rPr>
          <w:rFonts w:ascii="Times New Roman" w:eastAsia="Calibri" w:hAnsi="Times New Roman" w:cs="Times New Roman"/>
          <w:spacing w:val="40"/>
          <w:sz w:val="26"/>
          <w:szCs w:val="26"/>
        </w:rPr>
        <w:t>2,3-</w:t>
      </w:r>
      <w:r w:rsidRPr="0032264A">
        <w:rPr>
          <w:rFonts w:ascii="Times New Roman" w:eastAsia="Calibri" w:hAnsi="Times New Roman" w:cs="Times New Roman"/>
          <w:sz w:val="26"/>
          <w:szCs w:val="26"/>
          <w:shd w:val="clear" w:color="auto" w:fill="FFFFFF"/>
        </w:rPr>
        <w:t xml:space="preserve"> доведенные суммы лимитов бюджетных обязатель</w:t>
      </w:r>
      <w:proofErr w:type="gramStart"/>
      <w:r w:rsidRPr="0032264A">
        <w:rPr>
          <w:rFonts w:ascii="Times New Roman" w:eastAsia="Calibri" w:hAnsi="Times New Roman" w:cs="Times New Roman"/>
          <w:sz w:val="26"/>
          <w:szCs w:val="26"/>
          <w:shd w:val="clear" w:color="auto" w:fill="FFFFFF"/>
        </w:rPr>
        <w:t>ств в ст</w:t>
      </w:r>
      <w:proofErr w:type="gramEnd"/>
      <w:r w:rsidRPr="0032264A">
        <w:rPr>
          <w:rFonts w:ascii="Times New Roman" w:eastAsia="Calibri" w:hAnsi="Times New Roman" w:cs="Times New Roman"/>
          <w:sz w:val="26"/>
          <w:szCs w:val="26"/>
          <w:shd w:val="clear" w:color="auto" w:fill="FFFFFF"/>
        </w:rPr>
        <w:t>орону уменьшения соответственно за счет связанных иностранных кредитов (заимствований) и на выплаты в иностранной валюте (в рублевом эквиваленте) в текущем финансовом году;</w:t>
      </w:r>
    </w:p>
    <w:p w:rsidR="0032264A" w:rsidRPr="0032264A" w:rsidRDefault="0032264A" w:rsidP="0032264A">
      <w:pPr>
        <w:spacing w:after="0" w:line="317" w:lineRule="exact"/>
        <w:ind w:left="2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4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информация, необходимая для исполнения бюджета. По строке «Итого» в графах 2 и 3 данного подраздела указываются итоговые суммы доведенных в сторону уменьшения лимитов бюджетных обязательств на выплаты за счет связанных иностранных кредитов и на выплаты в иностранной валюте в текущем финансовом году.</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Каждый из подразделов Дополнения к Сводным данным по лицевым счетам подведомственных учреждений распорядителя выводится на бумажные носители и формируется в электронном виде в случае наличия информации для его заполнения.</w:t>
      </w:r>
    </w:p>
    <w:p w:rsidR="0032264A" w:rsidRPr="0032264A" w:rsidRDefault="0032264A" w:rsidP="0032264A">
      <w:pPr>
        <w:spacing w:after="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lastRenderedPageBreak/>
        <w:t>На последней странице Дополнения к Сводным данным по лицевым счетам подведомственных учреждений распорядителя проставляются:</w:t>
      </w:r>
    </w:p>
    <w:p w:rsidR="0032264A" w:rsidRPr="0032264A" w:rsidRDefault="0032264A" w:rsidP="0032264A">
      <w:pPr>
        <w:spacing w:after="0" w:line="331"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работника, ответственного за подготовку данного документа, его должности, расшифровка подписи с указанием инициалов и фамилии, номер телефона;</w:t>
      </w:r>
    </w:p>
    <w:p w:rsidR="0032264A" w:rsidRPr="0032264A" w:rsidRDefault="0032264A" w:rsidP="0032264A">
      <w:pPr>
        <w:spacing w:after="13"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подписания документа.</w:t>
      </w:r>
    </w:p>
    <w:p w:rsidR="0032264A" w:rsidRPr="0032264A" w:rsidRDefault="0032264A" w:rsidP="0032264A">
      <w:pPr>
        <w:spacing w:after="0"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Дополнения к Сводным данным по лицевым счетам подведомственных учреждений распорядителя на</w:t>
      </w:r>
      <w:r w:rsidRPr="0032264A">
        <w:rPr>
          <w:rFonts w:ascii="Constantia" w:eastAsia="Calibri" w:hAnsi="Constantia" w:cs="Constantia"/>
          <w:bCs/>
          <w:sz w:val="20"/>
          <w:szCs w:val="20"/>
        </w:rPr>
        <w:t xml:space="preserve"> бумажном носителе</w:t>
      </w:r>
      <w:r w:rsidRPr="0032264A">
        <w:rPr>
          <w:rFonts w:ascii="Constantia" w:eastAsia="Calibri" w:hAnsi="Constantia" w:cs="Constantia"/>
          <w:b/>
          <w:bCs/>
          <w:sz w:val="20"/>
          <w:szCs w:val="20"/>
        </w:rPr>
        <w:t xml:space="preserve"> </w:t>
      </w:r>
      <w:r w:rsidRPr="0032264A">
        <w:rPr>
          <w:rFonts w:ascii="Times New Roman" w:eastAsia="Calibri" w:hAnsi="Times New Roman" w:cs="Times New Roman"/>
          <w:sz w:val="26"/>
          <w:szCs w:val="26"/>
          <w:shd w:val="clear" w:color="auto" w:fill="FFFFFF"/>
        </w:rPr>
        <w:t>должна быть пронумерована с указанием общего числа страниц документа.</w:t>
      </w:r>
    </w:p>
    <w:p w:rsidR="0032264A" w:rsidRPr="0032264A" w:rsidRDefault="0032264A" w:rsidP="0032264A">
      <w:pPr>
        <w:spacing w:after="109"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5.10. </w:t>
      </w:r>
      <w:proofErr w:type="gramStart"/>
      <w:r w:rsidRPr="0032264A">
        <w:rPr>
          <w:rFonts w:ascii="Times New Roman" w:eastAsia="Calibri" w:hAnsi="Times New Roman" w:cs="Times New Roman"/>
          <w:sz w:val="26"/>
          <w:szCs w:val="26"/>
          <w:shd w:val="clear" w:color="auto" w:fill="FFFFFF"/>
        </w:rPr>
        <w:t>Формирование Сводных данных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осуществляется финансовым органом ежемесячно или по письменному запросу с указанием периода представления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следующим образом.</w:t>
      </w:r>
      <w:proofErr w:type="gramEnd"/>
    </w:p>
    <w:p w:rsidR="0032264A" w:rsidRPr="0032264A" w:rsidRDefault="0032264A" w:rsidP="0032264A">
      <w:pPr>
        <w:spacing w:after="78"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6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64" w:line="326" w:lineRule="exact"/>
        <w:ind w:left="8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«Главный администратор источников финансирования дефицита бюджета» - наименование главного администратора источников финансирован» дефицита бюджета, с отражением в кодовой зоне кода главы по бюджетной классификации;</w:t>
      </w:r>
    </w:p>
    <w:p w:rsidR="0032264A" w:rsidRPr="0032264A" w:rsidRDefault="0032264A" w:rsidP="0032264A">
      <w:pPr>
        <w:spacing w:after="109"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«Администратор источников финансирования дефицита бюджета с полномочиями главного администратора» - наименование </w:t>
      </w:r>
      <w:proofErr w:type="gramStart"/>
      <w:r w:rsidRPr="0032264A">
        <w:rPr>
          <w:rFonts w:ascii="Times New Roman" w:eastAsia="Calibri" w:hAnsi="Times New Roman" w:cs="Times New Roman"/>
          <w:sz w:val="26"/>
          <w:szCs w:val="26"/>
          <w:shd w:val="clear" w:color="auto" w:fill="FFFFFF"/>
        </w:rPr>
        <w:t>администратора источников финансирования дефицита бюджета</w:t>
      </w:r>
      <w:proofErr w:type="gramEnd"/>
      <w:r w:rsidRPr="0032264A">
        <w:rPr>
          <w:rFonts w:ascii="Times New Roman" w:eastAsia="Calibri" w:hAnsi="Times New Roman" w:cs="Times New Roman"/>
          <w:sz w:val="26"/>
          <w:szCs w:val="26"/>
          <w:shd w:val="clear" w:color="auto" w:fill="FFFFFF"/>
        </w:rPr>
        <w:t xml:space="preserve"> с полномочиями главного администратора, с отражением в кодовой зоне для администратора источников финансирования дефицита бюджета с полномочиями главного администратора кода по Сводному реестру. Строка заполняется, если Сводные данные по лицевым счетам подведомственных </w:t>
      </w:r>
      <w:proofErr w:type="gramStart"/>
      <w:r w:rsidRPr="0032264A">
        <w:rPr>
          <w:rFonts w:ascii="Times New Roman" w:eastAsia="Calibri" w:hAnsi="Times New Roman" w:cs="Times New Roman"/>
          <w:sz w:val="26"/>
          <w:szCs w:val="26"/>
          <w:shd w:val="clear" w:color="auto" w:fill="FFFFFF"/>
        </w:rPr>
        <w:t>учреждений администратора источников финансирования дефицита бюджета</w:t>
      </w:r>
      <w:proofErr w:type="gramEnd"/>
      <w:r w:rsidRPr="0032264A">
        <w:rPr>
          <w:rFonts w:ascii="Times New Roman" w:eastAsia="Calibri" w:hAnsi="Times New Roman" w:cs="Times New Roman"/>
          <w:sz w:val="26"/>
          <w:szCs w:val="26"/>
          <w:shd w:val="clear" w:color="auto" w:fill="FFFFFF"/>
        </w:rPr>
        <w:t xml:space="preserve"> с полномочиями главного администратора направляются администратору источников финансирования дефицита бюджета с полномочиями главного администратора;</w:t>
      </w:r>
    </w:p>
    <w:p w:rsidR="0032264A" w:rsidRPr="0032264A" w:rsidRDefault="0032264A" w:rsidP="0032264A">
      <w:pPr>
        <w:spacing w:after="126"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83"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образования.</w:t>
      </w:r>
    </w:p>
    <w:p w:rsidR="0032264A" w:rsidRPr="0032264A" w:rsidRDefault="0032264A" w:rsidP="0032264A">
      <w:pPr>
        <w:spacing w:after="113"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1.1 «Бюджетные данные, подлежащие распределению» Сводных данных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заполняется следующим образом.</w:t>
      </w:r>
    </w:p>
    <w:p w:rsidR="0032264A" w:rsidRPr="0032264A" w:rsidRDefault="0032264A" w:rsidP="0032264A">
      <w:pPr>
        <w:spacing w:after="88"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1 - коды классификации источников финансирования дефицитов бюджетов, по которым отражаются операции на лицевых счетах </w:t>
      </w:r>
      <w:proofErr w:type="gramStart"/>
      <w:r w:rsidRPr="0032264A">
        <w:rPr>
          <w:rFonts w:ascii="Times New Roman" w:eastAsia="Calibri" w:hAnsi="Times New Roman" w:cs="Times New Roman"/>
          <w:sz w:val="26"/>
          <w:szCs w:val="26"/>
          <w:shd w:val="clear" w:color="auto" w:fill="FFFFFF"/>
        </w:rPr>
        <w:t xml:space="preserve">администраторов </w:t>
      </w:r>
      <w:r w:rsidRPr="0032264A">
        <w:rPr>
          <w:rFonts w:ascii="Times New Roman" w:eastAsia="Calibri" w:hAnsi="Times New Roman" w:cs="Times New Roman"/>
          <w:sz w:val="26"/>
          <w:szCs w:val="26"/>
          <w:shd w:val="clear" w:color="auto" w:fill="FFFFFF"/>
        </w:rPr>
        <w:lastRenderedPageBreak/>
        <w:t>источников финансирования дефицита бюджета</w:t>
      </w:r>
      <w:proofErr w:type="gramEnd"/>
      <w:r w:rsidRPr="0032264A">
        <w:rPr>
          <w:rFonts w:ascii="Times New Roman" w:eastAsia="Calibri" w:hAnsi="Times New Roman" w:cs="Times New Roman"/>
          <w:sz w:val="26"/>
          <w:szCs w:val="26"/>
          <w:shd w:val="clear" w:color="auto" w:fill="FFFFFF"/>
        </w:rPr>
        <w:t xml:space="preserve"> с полномочиями главного администратора, подведомственных главному администратору (администратору с полномочиями главного администратора) источников финансирования дефицита бюджета;</w:t>
      </w:r>
    </w:p>
    <w:p w:rsidR="0032264A" w:rsidRPr="0032264A" w:rsidRDefault="0032264A" w:rsidP="0032264A">
      <w:pPr>
        <w:tabs>
          <w:tab w:val="left" w:pos="8313"/>
        </w:tabs>
        <w:spacing w:after="0" w:line="326"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2-суммы бюджетных ассигнований, полученные администраторами источников финансирования дефицита бюджета с полномочиями главного администратора на текущий финансовый год с учетом всех изменений;</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3 - нераспределенные остатки бюджетных ассигнований на текущий финансовый год, подлежащие дальнейшему распределению администраторами источников финансирования дефицита бюджета с полномочиями главного администратора.</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«Итога» в графах 2 и 3 данного подраздела указываются итоговые суммы доведенных до администраторов источников финансирования дефицита бюджета с полномочиями главного администратора и подлежащих распределению бюджетных ассигнований.</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1.2 «Бюджетные ассигнования на выплаты за счет связанных иностранных кредитов в текущем финансовом году» Сводных данных по лицевым счетам подведомственных учреждений главного администратора (администратора с полномочиями главного администратора) источников финансирования дефицита бюджета заполняется следующим образом.</w:t>
      </w:r>
    </w:p>
    <w:p w:rsidR="0032264A" w:rsidRPr="0032264A" w:rsidRDefault="0032264A" w:rsidP="0032264A">
      <w:pPr>
        <w:spacing w:after="137" w:line="260"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1 - коды классификации источников финансирования дефицитов бюджетов, но которым отражаются операции па лицевых счетах </w:t>
      </w:r>
      <w:proofErr w:type="gramStart"/>
      <w:r w:rsidRPr="0032264A">
        <w:rPr>
          <w:rFonts w:ascii="Times New Roman" w:eastAsia="Calibri" w:hAnsi="Times New Roman" w:cs="Times New Roman"/>
          <w:sz w:val="26"/>
          <w:szCs w:val="26"/>
          <w:shd w:val="clear" w:color="auto" w:fill="FFFFFF"/>
        </w:rPr>
        <w:t>администраторов источников финансирования дефицита бюджета</w:t>
      </w:r>
      <w:proofErr w:type="gramEnd"/>
      <w:r w:rsidRPr="0032264A">
        <w:rPr>
          <w:rFonts w:ascii="Times New Roman" w:eastAsia="Calibri" w:hAnsi="Times New Roman" w:cs="Times New Roman"/>
          <w:sz w:val="26"/>
          <w:szCs w:val="26"/>
          <w:shd w:val="clear" w:color="auto" w:fill="FFFFFF"/>
        </w:rPr>
        <w:t xml:space="preserve"> с полномочиями главного администратора, подведомственных главному администратору (администратору с полномочиями главного администратора) источников финансирования дефицита бюджета;</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 3 - суммы бюджетных ассигнований на выплаты за счет связанных иностранных кредитов в текущем финансовом году, соответственно полученные и подлежащие распределению администраторами источников финансирования дефицита бюджета с полномочиями главного администратора с учетом всех изменений.</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и 3 данного подраздела указываются итоговые суммы доведенных до администраторов источников финансирования дефицита бюджета с полномочиями главного администратора и подлежащих распределению бюджетных ассигнований на выплаты за счет связанных иностранных кредитов в текущем финансовом году.</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Подразделы 1.1 и 1.2 выводятся на бумажный носитель и формируются в электронном виде в следующих случаях:</w:t>
      </w:r>
    </w:p>
    <w:p w:rsidR="0032264A" w:rsidRPr="0032264A" w:rsidRDefault="0032264A" w:rsidP="0032264A">
      <w:pPr>
        <w:spacing w:after="0" w:line="322"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информация направляется главному администратору источников финансирования дефицита бюджета, в ведении которого есть администраторы источников финансирования дефицита бюджета с полномочиями главного администратора;</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информация направляется администратору источников финансирования дефицита бюджета с полномочиями главного администратора, в ведении которого </w:t>
      </w:r>
      <w:r w:rsidRPr="0032264A">
        <w:rPr>
          <w:rFonts w:ascii="Times New Roman" w:eastAsia="Calibri" w:hAnsi="Times New Roman" w:cs="Times New Roman"/>
          <w:sz w:val="26"/>
          <w:szCs w:val="26"/>
          <w:shd w:val="clear" w:color="auto" w:fill="FFFFFF"/>
        </w:rPr>
        <w:lastRenderedPageBreak/>
        <w:t>есть администраторы источников финансирования дефицита бюджета с полномочиями главного администратора.</w:t>
      </w:r>
    </w:p>
    <w:p w:rsidR="0032264A" w:rsidRPr="0032264A" w:rsidRDefault="0032264A" w:rsidP="0032264A">
      <w:pPr>
        <w:spacing w:after="173"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1.3 «Доведенные бюджетные ассигнования администраторов источников финансирования» Сводных данных по лицевым счетам подведомственных учреждений главного администратора (администратора с полномочиями главного администратора) источников финансирования дефицита бюджета заполняется следующим образом.</w:t>
      </w:r>
    </w:p>
    <w:p w:rsidR="0032264A" w:rsidRPr="0032264A" w:rsidRDefault="0032264A" w:rsidP="0032264A">
      <w:pPr>
        <w:spacing w:after="37"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источников финансирования дефицитов бюджетов, по которым отражаются операции на лицевых счетах администраторов источников финансирования дефицита бюджета, подведомственных главному администратору (администратору источников финансирования дефицита бюджета с полномочиями главного администратора) источников финансирования дефицита бюджета;</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в графах 2, 3 - соответственно общий объем бюджетных ассигнований и из них бюджетные ассигнования, с отложенной датой ввода в действие, на текущий финансовый год за исключением связанных иностранных кредитов, полученных администраторами источников финансирования дефицита бюджета от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с учетом всех изменений;</w:t>
      </w:r>
      <w:proofErr w:type="gramEnd"/>
    </w:p>
    <w:p w:rsidR="0032264A" w:rsidRPr="0032264A" w:rsidRDefault="0032264A" w:rsidP="0032264A">
      <w:pPr>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 суммы бюджетных ассигнований на текущий финансовый год за счет связанных иностранных кредитов, полученные администраторами источников финансирования дефицита бюджета.</w:t>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«Итого» в графах </w:t>
      </w:r>
      <w:r w:rsidRPr="0032264A">
        <w:rPr>
          <w:rFonts w:ascii="Times New Roman" w:eastAsia="Calibri" w:hAnsi="Times New Roman" w:cs="Times New Roman"/>
          <w:spacing w:val="80"/>
          <w:sz w:val="26"/>
          <w:szCs w:val="26"/>
        </w:rPr>
        <w:t>2-4</w:t>
      </w:r>
      <w:r w:rsidRPr="0032264A">
        <w:rPr>
          <w:rFonts w:ascii="Times New Roman" w:eastAsia="Calibri" w:hAnsi="Times New Roman" w:cs="Times New Roman"/>
          <w:sz w:val="26"/>
          <w:szCs w:val="26"/>
          <w:shd w:val="clear" w:color="auto" w:fill="FFFFFF"/>
        </w:rPr>
        <w:t xml:space="preserve"> данного подраздела указываются итоговые суммы бюджетных ассигнований, полученные администраторами источников финансирования дефицита бюджета от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по состоянию на отчетную дату.</w:t>
      </w:r>
    </w:p>
    <w:p w:rsidR="0032264A" w:rsidRPr="0032264A" w:rsidRDefault="0032264A" w:rsidP="0032264A">
      <w:pPr>
        <w:spacing w:after="173"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Подраздел 1.4 «Неиспользованные бюджетные ассигнования администраторов источников финансирования»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заполняется следующим образом.</w:t>
      </w:r>
    </w:p>
    <w:p w:rsidR="0032264A" w:rsidRPr="0032264A" w:rsidRDefault="0032264A" w:rsidP="0032264A">
      <w:pPr>
        <w:spacing w:after="27"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источников финансирования дефицитов бюджетов, по которым отражаются операции на лицевых счетах администраторов источников финансирования дефицита бюджета, подведомственных главному администратору (администратору источников финансирования дефицита бюджета с полномочиями главного администратора) источников финансирования дефицита</w:t>
      </w:r>
    </w:p>
    <w:p w:rsidR="0032264A" w:rsidRPr="0032264A" w:rsidRDefault="0032264A" w:rsidP="0032264A">
      <w:pPr>
        <w:spacing w:after="3" w:line="260"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бюджета;</w:t>
      </w:r>
    </w:p>
    <w:p w:rsidR="0032264A" w:rsidRPr="0032264A" w:rsidRDefault="0032264A" w:rsidP="0032264A">
      <w:pPr>
        <w:spacing w:after="60" w:line="322" w:lineRule="exact"/>
        <w:ind w:left="20" w:firstLine="52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shd w:val="clear" w:color="auto" w:fill="FFFFFF"/>
        </w:rPr>
        <w:t xml:space="preserve">в графе 2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 xml:space="preserve">объем бюджетных ассигнований на текущий финансовый год, не использованных администраторами источников финансирования дефицита </w:t>
      </w:r>
      <w:r w:rsidRPr="0032264A">
        <w:rPr>
          <w:rFonts w:ascii="Times New Roman" w:eastAsia="Calibri" w:hAnsi="Times New Roman" w:cs="Times New Roman"/>
          <w:sz w:val="26"/>
          <w:szCs w:val="26"/>
          <w:shd w:val="clear" w:color="auto" w:fill="FFFFFF"/>
        </w:rPr>
        <w:lastRenderedPageBreak/>
        <w:t>бюджета, который рассчитывается как сумма бюджетных ассигнований па текущий финансовый год, отраженная в графе 2 подраздела 1.3 «Доведенные бюджетные ассигнования администраторов источников финансирования» и итоговых поступлений из источников финансирования дефицита бюджета по состоянию на отчетную дату, отраженных в графе 4 подраздела 2 «Операции с</w:t>
      </w:r>
      <w:proofErr w:type="gramEnd"/>
      <w:r w:rsidRPr="0032264A">
        <w:rPr>
          <w:rFonts w:ascii="Times New Roman" w:eastAsia="Calibri" w:hAnsi="Times New Roman" w:cs="Times New Roman"/>
          <w:sz w:val="26"/>
          <w:szCs w:val="26"/>
          <w:shd w:val="clear" w:color="auto" w:fill="FFFFFF"/>
        </w:rPr>
        <w:t xml:space="preserve"> источниками </w:t>
      </w:r>
      <w:proofErr w:type="gramStart"/>
      <w:r w:rsidRPr="0032264A">
        <w:rPr>
          <w:rFonts w:ascii="Times New Roman" w:eastAsia="Calibri" w:hAnsi="Times New Roman" w:cs="Times New Roman"/>
          <w:sz w:val="26"/>
          <w:szCs w:val="26"/>
          <w:shd w:val="clear" w:color="auto" w:fill="FFFFFF"/>
        </w:rPr>
        <w:t>финансирования дефицита бюджета администраторов источников</w:t>
      </w:r>
      <w:proofErr w:type="gramEnd"/>
      <w:r w:rsidRPr="0032264A">
        <w:rPr>
          <w:rFonts w:ascii="Times New Roman" w:eastAsia="Calibri" w:hAnsi="Times New Roman" w:cs="Times New Roman"/>
          <w:sz w:val="26"/>
          <w:szCs w:val="26"/>
          <w:shd w:val="clear" w:color="auto" w:fill="FFFFFF"/>
        </w:rPr>
        <w:t xml:space="preserve"> финансирования», по соответствующему коду классификации источников финансирования дефицитов бюджетов.</w:t>
      </w:r>
    </w:p>
    <w:p w:rsidR="0032264A" w:rsidRPr="0032264A" w:rsidRDefault="0032264A" w:rsidP="0032264A">
      <w:pPr>
        <w:spacing w:after="64" w:line="322" w:lineRule="exact"/>
        <w:ind w:left="20" w:firstLine="520"/>
        <w:jc w:val="both"/>
        <w:rPr>
          <w:rFonts w:ascii="Times New Roman" w:eastAsia="Calibri" w:hAnsi="Times New Roman" w:cs="Times New Roman"/>
          <w:b/>
          <w:sz w:val="27"/>
          <w:szCs w:val="27"/>
        </w:rPr>
      </w:pPr>
      <w:r w:rsidRPr="0032264A">
        <w:rPr>
          <w:rFonts w:ascii="Times New Roman" w:eastAsia="Calibri" w:hAnsi="Times New Roman" w:cs="Times New Roman"/>
          <w:sz w:val="26"/>
          <w:szCs w:val="26"/>
          <w:shd w:val="clear" w:color="auto" w:fill="FFFFFF"/>
        </w:rPr>
        <w:t>По</w:t>
      </w:r>
      <w:r w:rsidRPr="0032264A">
        <w:rPr>
          <w:rFonts w:ascii="Constantia" w:eastAsia="Calibri" w:hAnsi="Constantia" w:cs="Constantia"/>
          <w:b/>
          <w:bCs/>
          <w:sz w:val="20"/>
          <w:szCs w:val="20"/>
        </w:rPr>
        <w:t xml:space="preserve"> </w:t>
      </w:r>
      <w:r w:rsidRPr="0032264A">
        <w:rPr>
          <w:rFonts w:ascii="Constantia" w:eastAsia="Calibri" w:hAnsi="Constantia" w:cs="Constantia"/>
          <w:bCs/>
          <w:sz w:val="20"/>
          <w:szCs w:val="20"/>
        </w:rPr>
        <w:t xml:space="preserve">строке </w:t>
      </w:r>
      <w:r w:rsidRPr="0032264A">
        <w:rPr>
          <w:rFonts w:ascii="Times New Roman" w:eastAsia="Calibri" w:hAnsi="Times New Roman" w:cs="Times New Roman"/>
          <w:sz w:val="26"/>
          <w:szCs w:val="26"/>
          <w:shd w:val="clear" w:color="auto" w:fill="FFFFFF"/>
        </w:rPr>
        <w:t xml:space="preserve"> «Итого» в графе 2 данного подраздела указываются итоговые суммы не использованных администраторами </w:t>
      </w:r>
      <w:proofErr w:type="gramStart"/>
      <w:r w:rsidRPr="0032264A">
        <w:rPr>
          <w:rFonts w:ascii="Times New Roman" w:eastAsia="Calibri" w:hAnsi="Times New Roman" w:cs="Times New Roman"/>
          <w:sz w:val="26"/>
          <w:szCs w:val="26"/>
          <w:shd w:val="clear" w:color="auto" w:fill="FFFFFF"/>
        </w:rPr>
        <w:t>источников финансирования дефицита бюджета бюджетных ассигнований</w:t>
      </w:r>
      <w:proofErr w:type="gramEnd"/>
      <w:r w:rsidRPr="0032264A">
        <w:rPr>
          <w:rFonts w:ascii="Times New Roman" w:eastAsia="Calibri" w:hAnsi="Times New Roman" w:cs="Times New Roman"/>
          <w:sz w:val="26"/>
          <w:szCs w:val="26"/>
          <w:shd w:val="clear" w:color="auto" w:fill="FFFFFF"/>
        </w:rPr>
        <w:t xml:space="preserve"> на текущий финансовый год по состоянию </w:t>
      </w:r>
      <w:r w:rsidRPr="0032264A">
        <w:rPr>
          <w:rFonts w:ascii="Times New Roman" w:eastAsia="Calibri" w:hAnsi="Times New Roman" w:cs="Times New Roman"/>
          <w:sz w:val="27"/>
          <w:szCs w:val="27"/>
          <w:shd w:val="clear" w:color="auto" w:fill="FFFFFF"/>
        </w:rPr>
        <w:t>на отчетную</w:t>
      </w:r>
      <w:r w:rsidRPr="0032264A">
        <w:rPr>
          <w:rFonts w:ascii="Times New Roman" w:eastAsia="Calibri" w:hAnsi="Times New Roman" w:cs="Times New Roman"/>
          <w:bCs/>
          <w:sz w:val="27"/>
          <w:szCs w:val="27"/>
        </w:rPr>
        <w:t xml:space="preserve"> дату,</w:t>
      </w:r>
    </w:p>
    <w:p w:rsidR="0032264A" w:rsidRPr="0032264A" w:rsidRDefault="0032264A" w:rsidP="0032264A">
      <w:pPr>
        <w:spacing w:after="166"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Раздел 2 «Операции с источниками </w:t>
      </w:r>
      <w:proofErr w:type="gramStart"/>
      <w:r w:rsidRPr="0032264A">
        <w:rPr>
          <w:rFonts w:ascii="Times New Roman" w:eastAsia="Calibri" w:hAnsi="Times New Roman" w:cs="Times New Roman"/>
          <w:sz w:val="26"/>
          <w:szCs w:val="26"/>
          <w:shd w:val="clear" w:color="auto" w:fill="FFFFFF"/>
        </w:rPr>
        <w:t>финансирования дефицита бюджета администраторов источников</w:t>
      </w:r>
      <w:proofErr w:type="gramEnd"/>
      <w:r w:rsidRPr="0032264A">
        <w:rPr>
          <w:rFonts w:ascii="Times New Roman" w:eastAsia="Calibri" w:hAnsi="Times New Roman" w:cs="Times New Roman"/>
          <w:sz w:val="26"/>
          <w:szCs w:val="26"/>
          <w:shd w:val="clear" w:color="auto" w:fill="FFFFFF"/>
        </w:rPr>
        <w:t xml:space="preserve"> финансирования» Сводных данных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заполняется следующим образом.</w:t>
      </w:r>
    </w:p>
    <w:p w:rsidR="0032264A" w:rsidRPr="0032264A" w:rsidRDefault="0032264A" w:rsidP="0032264A">
      <w:pPr>
        <w:spacing w:after="132" w:line="260"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56"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источников финансирования дефицитов бюджетов, по которым отражаются операции па лицевых счетах администраторов источников финансирования дефицита бюджета, подведомственных главному администратору (администратору источников финансирования дефицита бюджета с полномочиями главного администратора) источников финансирования дефицита бюджета;</w:t>
      </w:r>
    </w:p>
    <w:p w:rsidR="0032264A" w:rsidRPr="0032264A" w:rsidRDefault="0032264A" w:rsidP="0032264A">
      <w:pPr>
        <w:spacing w:after="64"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графах 2, 3 - соответственно сумма поступлений па лицевые счета администраторов источников финансирования дефицита бюджета, включая восстановление кассовых выплат, и сумма кассовых выплат по соответствующему коду </w:t>
      </w:r>
      <w:proofErr w:type="gramStart"/>
      <w:r w:rsidRPr="0032264A">
        <w:rPr>
          <w:rFonts w:ascii="Times New Roman" w:eastAsia="Calibri" w:hAnsi="Times New Roman" w:cs="Times New Roman"/>
          <w:sz w:val="26"/>
          <w:szCs w:val="26"/>
          <w:shd w:val="clear" w:color="auto" w:fill="FFFFFF"/>
        </w:rPr>
        <w:t>классификации источников финансирования дефицитов бюджетов</w:t>
      </w:r>
      <w:proofErr w:type="gramEnd"/>
      <w:r w:rsidRPr="0032264A">
        <w:rPr>
          <w:rFonts w:ascii="Times New Roman" w:eastAsia="Calibri" w:hAnsi="Times New Roman" w:cs="Times New Roman"/>
          <w:sz w:val="26"/>
          <w:szCs w:val="26"/>
          <w:shd w:val="clear" w:color="auto" w:fill="FFFFFF"/>
        </w:rPr>
        <w:t xml:space="preserve"> по состоянию на отчетную дату;</w:t>
      </w:r>
    </w:p>
    <w:p w:rsidR="0032264A" w:rsidRPr="0032264A" w:rsidRDefault="0032264A" w:rsidP="0032264A">
      <w:pPr>
        <w:spacing w:after="56" w:line="317"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4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 xml:space="preserve">итоговая сумма поступлений по соответствующему коду </w:t>
      </w:r>
      <w:proofErr w:type="gramStart"/>
      <w:r w:rsidRPr="0032264A">
        <w:rPr>
          <w:rFonts w:ascii="Times New Roman" w:eastAsia="Calibri" w:hAnsi="Times New Roman" w:cs="Times New Roman"/>
          <w:sz w:val="26"/>
          <w:szCs w:val="26"/>
          <w:shd w:val="clear" w:color="auto" w:fill="FFFFFF"/>
        </w:rPr>
        <w:t>классификации источников финансирования дефицитов бюджетов</w:t>
      </w:r>
      <w:proofErr w:type="gramEnd"/>
      <w:r w:rsidRPr="0032264A">
        <w:rPr>
          <w:rFonts w:ascii="Times New Roman" w:eastAsia="Calibri" w:hAnsi="Times New Roman" w:cs="Times New Roman"/>
          <w:sz w:val="26"/>
          <w:szCs w:val="26"/>
          <w:shd w:val="clear" w:color="auto" w:fill="FFFFFF"/>
        </w:rPr>
        <w:t xml:space="preserve"> по состоянию на отчетную дату, которая рассчитывается как разность между суммой поступлений, отраженной в графе 2 и суммой кассовых выплат, отраженной в графе 3.</w:t>
      </w:r>
    </w:p>
    <w:p w:rsidR="0032264A" w:rsidRPr="0032264A" w:rsidRDefault="0032264A" w:rsidP="0032264A">
      <w:pPr>
        <w:spacing w:after="0" w:line="322" w:lineRule="exact"/>
        <w:ind w:left="2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«Итого» в графах </w:t>
      </w:r>
      <w:r w:rsidRPr="0032264A">
        <w:rPr>
          <w:rFonts w:ascii="Times New Roman" w:eastAsia="Calibri" w:hAnsi="Times New Roman" w:cs="Times New Roman"/>
          <w:spacing w:val="120"/>
          <w:sz w:val="26"/>
          <w:szCs w:val="26"/>
        </w:rPr>
        <w:t>2-4</w:t>
      </w:r>
      <w:r w:rsidRPr="0032264A">
        <w:rPr>
          <w:rFonts w:ascii="Times New Roman" w:eastAsia="Calibri" w:hAnsi="Times New Roman" w:cs="Times New Roman"/>
          <w:sz w:val="26"/>
          <w:szCs w:val="26"/>
          <w:shd w:val="clear" w:color="auto" w:fill="FFFFFF"/>
        </w:rPr>
        <w:t xml:space="preserve"> данного раздела указываются итоговые объемы поступлений, выплат и </w:t>
      </w:r>
      <w:proofErr w:type="spellStart"/>
      <w:r w:rsidRPr="0032264A">
        <w:rPr>
          <w:rFonts w:ascii="Times New Roman" w:eastAsia="Calibri" w:hAnsi="Times New Roman" w:cs="Times New Roman"/>
          <w:sz w:val="26"/>
          <w:szCs w:val="26"/>
          <w:shd w:val="clear" w:color="auto" w:fill="FFFFFF"/>
        </w:rPr>
        <w:t>обшая</w:t>
      </w:r>
      <w:proofErr w:type="spellEnd"/>
      <w:r w:rsidRPr="0032264A">
        <w:rPr>
          <w:rFonts w:ascii="Times New Roman" w:eastAsia="Calibri" w:hAnsi="Times New Roman" w:cs="Times New Roman"/>
          <w:sz w:val="26"/>
          <w:szCs w:val="26"/>
          <w:shd w:val="clear" w:color="auto" w:fill="FFFFFF"/>
        </w:rPr>
        <w:t xml:space="preserve"> сумма кассовых выплат, отраженная на лицевых счетах </w:t>
      </w:r>
      <w:proofErr w:type="gramStart"/>
      <w:r w:rsidRPr="0032264A">
        <w:rPr>
          <w:rFonts w:ascii="Times New Roman" w:eastAsia="Calibri" w:hAnsi="Times New Roman" w:cs="Times New Roman"/>
          <w:sz w:val="26"/>
          <w:szCs w:val="26"/>
          <w:shd w:val="clear" w:color="auto" w:fill="FFFFFF"/>
        </w:rPr>
        <w:t>администраторов источников финансирования дефицита бюджета</w:t>
      </w:r>
      <w:proofErr w:type="gramEnd"/>
      <w:r w:rsidRPr="0032264A">
        <w:rPr>
          <w:rFonts w:ascii="Times New Roman" w:eastAsia="Calibri" w:hAnsi="Times New Roman" w:cs="Times New Roman"/>
          <w:sz w:val="26"/>
          <w:szCs w:val="26"/>
          <w:shd w:val="clear" w:color="auto" w:fill="FFFFFF"/>
        </w:rPr>
        <w:t xml:space="preserve"> по состоянию на отчетную дату.</w:t>
      </w:r>
    </w:p>
    <w:p w:rsidR="0032264A" w:rsidRPr="0032264A" w:rsidRDefault="0032264A" w:rsidP="0032264A">
      <w:pPr>
        <w:spacing w:after="0" w:line="331"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Каждый из разделов, подразделов выводится на бумажный носитель и формируется в электронном виде в случае наличия информации для его заполнения.</w:t>
      </w:r>
    </w:p>
    <w:p w:rsidR="0032264A" w:rsidRPr="0032264A" w:rsidRDefault="0032264A" w:rsidP="0032264A">
      <w:pPr>
        <w:spacing w:after="0" w:line="331"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На последней странице Сводных данных по лицевым счетам подведомственных учреждений главного администратора (администратора </w:t>
      </w:r>
      <w:r w:rsidRPr="0032264A">
        <w:rPr>
          <w:rFonts w:ascii="Times New Roman" w:eastAsia="Calibri" w:hAnsi="Times New Roman" w:cs="Times New Roman"/>
          <w:sz w:val="26"/>
          <w:szCs w:val="26"/>
          <w:shd w:val="clear" w:color="auto" w:fill="FFFFFF"/>
        </w:rPr>
        <w:lastRenderedPageBreak/>
        <w:t>источников финансирования дефицита бюджета с полномочиями главного администратора) источников финансирования дефицита бюджета проставляются;</w:t>
      </w:r>
    </w:p>
    <w:p w:rsidR="0032264A" w:rsidRPr="0032264A" w:rsidRDefault="0032264A" w:rsidP="0032264A">
      <w:pPr>
        <w:spacing w:after="0" w:line="336"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работника, ответственного за подготовку данного документа, его должность, расшифровка подписи с указанием инициалов и фамилии, номер телефона;</w:t>
      </w:r>
    </w:p>
    <w:p w:rsidR="0032264A" w:rsidRPr="0032264A" w:rsidRDefault="0032264A" w:rsidP="0032264A">
      <w:pPr>
        <w:keepNext/>
        <w:keepLines/>
        <w:spacing w:after="0" w:line="270" w:lineRule="exact"/>
        <w:ind w:left="60" w:firstLine="520"/>
        <w:jc w:val="both"/>
        <w:outlineLvl w:val="0"/>
        <w:rPr>
          <w:rFonts w:ascii="Times New Roman" w:eastAsia="Times New Roman" w:hAnsi="Times New Roman" w:cs="Times New Roman"/>
          <w:spacing w:val="-10"/>
          <w:sz w:val="27"/>
          <w:szCs w:val="27"/>
          <w:shd w:val="clear" w:color="auto" w:fill="FFFFFF"/>
          <w:lang w:val="ru-RU" w:eastAsia="ru-RU"/>
        </w:rPr>
      </w:pPr>
      <w:bookmarkStart w:id="7" w:name="bookmark7"/>
      <w:r w:rsidRPr="0032264A">
        <w:rPr>
          <w:rFonts w:ascii="Times New Roman" w:eastAsia="Times New Roman" w:hAnsi="Times New Roman" w:cs="Times New Roman"/>
          <w:b/>
          <w:bCs/>
          <w:sz w:val="26"/>
          <w:szCs w:val="26"/>
          <w:shd w:val="clear" w:color="auto" w:fill="FFFFFF"/>
          <w:lang w:val="ru-RU" w:eastAsia="ru-RU"/>
        </w:rPr>
        <w:t>дата</w:t>
      </w:r>
      <w:r w:rsidRPr="0032264A">
        <w:rPr>
          <w:rFonts w:ascii="Times New Roman" w:eastAsia="Times New Roman" w:hAnsi="Times New Roman" w:cs="Times New Roman"/>
          <w:spacing w:val="-10"/>
          <w:sz w:val="27"/>
          <w:szCs w:val="27"/>
          <w:shd w:val="clear" w:color="auto" w:fill="FFFFFF"/>
          <w:lang w:val="ru-RU" w:eastAsia="ru-RU"/>
        </w:rPr>
        <w:t xml:space="preserve"> подписания документа.</w:t>
      </w:r>
      <w:bookmarkEnd w:id="7"/>
    </w:p>
    <w:p w:rsidR="0032264A" w:rsidRPr="0032264A" w:rsidRDefault="0032264A" w:rsidP="0032264A">
      <w:pPr>
        <w:spacing w:after="0" w:line="326"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Сводных данных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на бумажном носителе должна быть пронумерована с указанием общего числа страниц документа.</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5.11. </w:t>
      </w:r>
      <w:proofErr w:type="gramStart"/>
      <w:r w:rsidRPr="0032264A">
        <w:rPr>
          <w:rFonts w:ascii="Times New Roman" w:eastAsia="Calibri" w:hAnsi="Times New Roman" w:cs="Times New Roman"/>
          <w:sz w:val="26"/>
          <w:szCs w:val="26"/>
          <w:shd w:val="clear" w:color="auto" w:fill="FFFFFF"/>
        </w:rPr>
        <w:t>Формирование Дополнения к Сводным данным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по средствам в пути (далее - Дополнение к Сводным данным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осуществляется финансовым органом одновременно со Сводными</w:t>
      </w:r>
      <w:proofErr w:type="gramEnd"/>
      <w:r w:rsidRPr="0032264A">
        <w:rPr>
          <w:rFonts w:ascii="Times New Roman" w:eastAsia="Calibri" w:hAnsi="Times New Roman" w:cs="Times New Roman"/>
          <w:sz w:val="26"/>
          <w:szCs w:val="26"/>
          <w:shd w:val="clear" w:color="auto" w:fill="FFFFFF"/>
        </w:rPr>
        <w:t xml:space="preserve"> данными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следующим образом.</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Документ формируется при наличии бюджетных ассигнований в пути на дату его формирования. </w:t>
      </w:r>
      <w:proofErr w:type="gramStart"/>
      <w:r w:rsidRPr="0032264A">
        <w:rPr>
          <w:rFonts w:ascii="Times New Roman" w:eastAsia="Calibri" w:hAnsi="Times New Roman" w:cs="Times New Roman"/>
          <w:sz w:val="26"/>
          <w:szCs w:val="26"/>
          <w:shd w:val="clear" w:color="auto" w:fill="FFFFFF"/>
        </w:rPr>
        <w:t>Наличие средств в пути определяется как разница между распределенными бюджетными ассигнованиями на</w:t>
      </w:r>
      <w:r w:rsidRPr="0032264A">
        <w:rPr>
          <w:rFonts w:ascii="Times New Roman" w:eastAsia="Calibri" w:hAnsi="Times New Roman" w:cs="Times New Roman"/>
          <w:b/>
          <w:bCs/>
          <w:spacing w:val="-10"/>
          <w:sz w:val="27"/>
          <w:szCs w:val="27"/>
        </w:rPr>
        <w:t xml:space="preserve"> </w:t>
      </w:r>
      <w:r w:rsidRPr="0032264A">
        <w:rPr>
          <w:rFonts w:ascii="Times New Roman" w:eastAsia="Calibri" w:hAnsi="Times New Roman" w:cs="Times New Roman"/>
          <w:bCs/>
          <w:spacing w:val="-10"/>
          <w:sz w:val="27"/>
          <w:szCs w:val="27"/>
        </w:rPr>
        <w:t>лицевых</w:t>
      </w:r>
      <w:r w:rsidRPr="0032264A">
        <w:rPr>
          <w:rFonts w:ascii="Times New Roman" w:eastAsia="Calibri" w:hAnsi="Times New Roman" w:cs="Times New Roman"/>
          <w:sz w:val="26"/>
          <w:szCs w:val="26"/>
          <w:shd w:val="clear" w:color="auto" w:fill="FFFFFF"/>
        </w:rPr>
        <w:t xml:space="preserve"> счетах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и полученными бюджетными данными на соответствующих лицевых счетах нижестоящих администраторов источников финансирования дефицита бюджета с полномочиями главного администратора и администраторов источников финансирования дефицита бюджета за период, за который формируется документ.</w:t>
      </w:r>
      <w:proofErr w:type="gramEnd"/>
    </w:p>
    <w:p w:rsidR="0032264A" w:rsidRPr="0032264A" w:rsidRDefault="0032264A" w:rsidP="0032264A">
      <w:pPr>
        <w:spacing w:after="17" w:line="260"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заголовочной части формы документа указываются:</w:t>
      </w:r>
    </w:p>
    <w:p w:rsidR="0032264A" w:rsidRPr="0032264A" w:rsidRDefault="0032264A" w:rsidP="0032264A">
      <w:pPr>
        <w:spacing w:after="0" w:line="322" w:lineRule="exact"/>
        <w:ind w:left="60" w:firstLine="52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на которую сформирован документ, с отражением в кодовой зоне даты, на которую сформирован документ, в формате «день, месяц, год» (00.00.0000);</w:t>
      </w:r>
    </w:p>
    <w:p w:rsidR="0032264A" w:rsidRPr="0032264A" w:rsidRDefault="0032264A" w:rsidP="0032264A">
      <w:pPr>
        <w:spacing w:after="52" w:line="31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«Главный администратор источников </w:t>
      </w:r>
      <w:proofErr w:type="gramStart"/>
      <w:r w:rsidRPr="0032264A">
        <w:rPr>
          <w:rFonts w:ascii="Times New Roman" w:eastAsia="Calibri" w:hAnsi="Times New Roman" w:cs="Times New Roman"/>
          <w:sz w:val="26"/>
          <w:szCs w:val="26"/>
          <w:shd w:val="clear" w:color="auto" w:fill="FFFFFF"/>
        </w:rPr>
        <w:t>финансировании</w:t>
      </w:r>
      <w:proofErr w:type="gramEnd"/>
      <w:r w:rsidRPr="0032264A">
        <w:rPr>
          <w:rFonts w:ascii="Times New Roman" w:eastAsia="Calibri" w:hAnsi="Times New Roman" w:cs="Times New Roman"/>
          <w:sz w:val="26"/>
          <w:szCs w:val="26"/>
          <w:shd w:val="clear" w:color="auto" w:fill="FFFFFF"/>
        </w:rPr>
        <w:t xml:space="preserve"> дефицита бюджета» - наименование главного администратора источников финансирования дефицита бюджета, с отражением в кодовой зоне кода главы по бюджетной классификации;</w:t>
      </w:r>
    </w:p>
    <w:p w:rsidR="0032264A" w:rsidRPr="0032264A" w:rsidRDefault="0032264A" w:rsidP="0032264A">
      <w:pPr>
        <w:spacing w:after="109" w:line="32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«Администратор источников финансирования дефицита бюджета с полномочиями главного администратора» - наименование </w:t>
      </w:r>
      <w:proofErr w:type="gramStart"/>
      <w:r w:rsidRPr="0032264A">
        <w:rPr>
          <w:rFonts w:ascii="Times New Roman" w:eastAsia="Calibri" w:hAnsi="Times New Roman" w:cs="Times New Roman"/>
          <w:sz w:val="26"/>
          <w:szCs w:val="26"/>
          <w:shd w:val="clear" w:color="auto" w:fill="FFFFFF"/>
        </w:rPr>
        <w:t>администратора источников финансирования дефицита бюджета</w:t>
      </w:r>
      <w:proofErr w:type="gramEnd"/>
      <w:r w:rsidRPr="0032264A">
        <w:rPr>
          <w:rFonts w:ascii="Times New Roman" w:eastAsia="Calibri" w:hAnsi="Times New Roman" w:cs="Times New Roman"/>
          <w:sz w:val="26"/>
          <w:szCs w:val="26"/>
          <w:shd w:val="clear" w:color="auto" w:fill="FFFFFF"/>
        </w:rPr>
        <w:t xml:space="preserve"> с полномочиями главного администратора, с отражением в кодовой зоне для администратора источников </w:t>
      </w:r>
      <w:r w:rsidRPr="0032264A">
        <w:rPr>
          <w:rFonts w:ascii="Times New Roman" w:eastAsia="Calibri" w:hAnsi="Times New Roman" w:cs="Times New Roman"/>
          <w:sz w:val="26"/>
          <w:szCs w:val="26"/>
          <w:shd w:val="clear" w:color="auto" w:fill="FFFFFF"/>
        </w:rPr>
        <w:lastRenderedPageBreak/>
        <w:t>финансирования дефицита бюджета с полномочиями главного администратора кода по Сводному реестру. Строка заполняется, если Дополнения к Сводным данным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направляются администратору источников финансирования дефицита бюджета с полномочиями главного администратора;</w:t>
      </w:r>
    </w:p>
    <w:p w:rsidR="0032264A" w:rsidRPr="0032264A" w:rsidRDefault="0032264A" w:rsidP="0032264A">
      <w:pPr>
        <w:spacing w:after="57"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26"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«Финансовый орган» - наименование Финансового органа муниципального образования</w:t>
      </w:r>
    </w:p>
    <w:p w:rsidR="0032264A" w:rsidRPr="0032264A" w:rsidRDefault="0032264A" w:rsidP="0032264A">
      <w:pPr>
        <w:spacing w:after="60"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Раздел </w:t>
      </w:r>
      <w:r w:rsidRPr="0032264A">
        <w:rPr>
          <w:rFonts w:ascii="Times New Roman" w:eastAsia="Calibri" w:hAnsi="Times New Roman" w:cs="Times New Roman"/>
          <w:sz w:val="26"/>
          <w:szCs w:val="26"/>
        </w:rPr>
        <w:t xml:space="preserve">1 </w:t>
      </w:r>
      <w:r w:rsidRPr="0032264A">
        <w:rPr>
          <w:rFonts w:ascii="Times New Roman" w:eastAsia="Calibri" w:hAnsi="Times New Roman" w:cs="Times New Roman"/>
          <w:sz w:val="26"/>
          <w:szCs w:val="26"/>
          <w:shd w:val="clear" w:color="auto" w:fill="FFFFFF"/>
        </w:rPr>
        <w:t>«распределенные бюджетные ассигнования» Дополнения к Сводным данным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заполняется следующим образом.</w:t>
      </w:r>
    </w:p>
    <w:p w:rsidR="0032264A" w:rsidRPr="0032264A" w:rsidRDefault="0032264A" w:rsidP="0032264A">
      <w:pPr>
        <w:spacing w:after="166"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заполняется в случае наличия бюджетных ассигнований, распределенных главным администратором (администратором источников финансирования дефицита бюджета с полномочиями главного администратора) источников финансирования дефицита бюджета, но не полученных в отчетном периоде нижестоящими администраторами источников финансирования дефицита бюджета с полномочиями главного администратора и администраторами источников финансирования дефицита бюджета.</w:t>
      </w:r>
    </w:p>
    <w:p w:rsidR="0032264A" w:rsidRPr="0032264A" w:rsidRDefault="0032264A" w:rsidP="0032264A">
      <w:pPr>
        <w:spacing w:after="146"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64" w:line="317"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1 - коды классификации источников финансирования дефицитов бюджетов, по которым распределенные бюджетные данные в пути отражены на лицевом счете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w:t>
      </w:r>
    </w:p>
    <w:p w:rsidR="0032264A" w:rsidRPr="0032264A" w:rsidRDefault="0032264A" w:rsidP="0032264A">
      <w:pPr>
        <w:spacing w:after="102" w:line="312"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 3 - соответственно общий объем бюджетных ассигнований и бюджетные ассигнования, в том числе на выплаты за счет связанных иностранных кредитов, на текущий финансовый год в пути, распределенные главным администратором (администратором источников финансирования дефицита бюджета с полномочиями главного администратора) источников финансирования дефицита бюджета;</w:t>
      </w:r>
    </w:p>
    <w:p w:rsidR="0032264A" w:rsidRPr="0032264A" w:rsidRDefault="0032264A" w:rsidP="0032264A">
      <w:pPr>
        <w:spacing w:after="0" w:line="260"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4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информация, необходимая для исполнения бюджета.</w:t>
      </w:r>
    </w:p>
    <w:p w:rsidR="0032264A" w:rsidRPr="0032264A" w:rsidRDefault="0032264A" w:rsidP="0032264A">
      <w:pPr>
        <w:spacing w:after="0" w:line="34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и 3 данного раздела указываются итоговые суммы распределенных бюджетных ассигнований в пути.</w:t>
      </w:r>
    </w:p>
    <w:p w:rsidR="0032264A" w:rsidRPr="0032264A" w:rsidRDefault="0032264A" w:rsidP="0032264A">
      <w:pPr>
        <w:spacing w:after="0" w:line="331"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 2 «Доведенные бюджетные ассигнования» Дополнения к Сводным данным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заполняется следующим образом.</w:t>
      </w:r>
    </w:p>
    <w:p w:rsidR="0032264A" w:rsidRPr="0032264A" w:rsidRDefault="0032264A" w:rsidP="0032264A">
      <w:pPr>
        <w:spacing w:after="169"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Раздел</w:t>
      </w:r>
      <w:r w:rsidRPr="0032264A">
        <w:rPr>
          <w:rFonts w:ascii="Constantia" w:eastAsia="Calibri" w:hAnsi="Constantia" w:cs="Constantia"/>
          <w:b/>
          <w:bCs/>
          <w:sz w:val="20"/>
          <w:szCs w:val="20"/>
        </w:rPr>
        <w:t xml:space="preserve"> </w:t>
      </w:r>
      <w:r w:rsidRPr="0032264A">
        <w:rPr>
          <w:rFonts w:ascii="Constantia" w:eastAsia="Calibri" w:hAnsi="Constantia" w:cs="Constantia"/>
          <w:bCs/>
          <w:sz w:val="27"/>
          <w:szCs w:val="27"/>
        </w:rPr>
        <w:t>заполняется</w:t>
      </w:r>
      <w:r w:rsidRPr="0032264A">
        <w:rPr>
          <w:rFonts w:ascii="Times New Roman" w:eastAsia="Calibri" w:hAnsi="Times New Roman" w:cs="Times New Roman"/>
          <w:sz w:val="26"/>
          <w:szCs w:val="26"/>
          <w:shd w:val="clear" w:color="auto" w:fill="FFFFFF"/>
        </w:rPr>
        <w:t xml:space="preserve"> в случае наличия доведенных администраторам с полномочиями главного администратора и администраторам источников финансирования</w:t>
      </w:r>
      <w:r w:rsidRPr="0032264A">
        <w:rPr>
          <w:rFonts w:ascii="Times New Roman" w:eastAsia="Calibri" w:hAnsi="Times New Roman" w:cs="Times New Roman"/>
          <w:b/>
          <w:bCs/>
          <w:spacing w:val="-10"/>
          <w:sz w:val="27"/>
          <w:szCs w:val="27"/>
        </w:rPr>
        <w:t xml:space="preserve"> </w:t>
      </w:r>
      <w:r w:rsidRPr="0032264A">
        <w:rPr>
          <w:rFonts w:ascii="Times New Roman" w:eastAsia="Calibri" w:hAnsi="Times New Roman" w:cs="Times New Roman"/>
          <w:bCs/>
          <w:spacing w:val="-10"/>
          <w:sz w:val="27"/>
          <w:szCs w:val="27"/>
        </w:rPr>
        <w:t>дефицита</w:t>
      </w:r>
      <w:r w:rsidRPr="0032264A">
        <w:rPr>
          <w:rFonts w:ascii="Times New Roman" w:eastAsia="Calibri" w:hAnsi="Times New Roman" w:cs="Times New Roman"/>
          <w:sz w:val="26"/>
          <w:szCs w:val="26"/>
          <w:shd w:val="clear" w:color="auto" w:fill="FFFFFF"/>
        </w:rPr>
        <w:t xml:space="preserve"> бюджета в отчетном периоде бюджетных ассигнований </w:t>
      </w:r>
      <w:r w:rsidRPr="0032264A">
        <w:rPr>
          <w:rFonts w:ascii="Times New Roman" w:eastAsia="Calibri" w:hAnsi="Times New Roman" w:cs="Times New Roman"/>
          <w:sz w:val="26"/>
          <w:szCs w:val="26"/>
          <w:shd w:val="clear" w:color="auto" w:fill="FFFFFF"/>
        </w:rPr>
        <w:lastRenderedPageBreak/>
        <w:t>в сторону уменьшения, которые не отражены на лицевом счете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как распределенные бюджетные ассигнования.</w:t>
      </w:r>
    </w:p>
    <w:p w:rsidR="0032264A" w:rsidRPr="0032264A" w:rsidRDefault="0032264A" w:rsidP="0032264A">
      <w:pPr>
        <w:spacing w:after="41"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каждой строке указываются:</w:t>
      </w:r>
    </w:p>
    <w:p w:rsidR="0032264A" w:rsidRPr="0032264A" w:rsidRDefault="0032264A" w:rsidP="0032264A">
      <w:pPr>
        <w:spacing w:after="0"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графе I </w:t>
      </w:r>
      <w:r w:rsidRPr="0032264A">
        <w:rPr>
          <w:rFonts w:ascii="Times New Roman" w:eastAsia="Calibri" w:hAnsi="Times New Roman" w:cs="Times New Roman"/>
          <w:sz w:val="26"/>
          <w:szCs w:val="26"/>
        </w:rPr>
        <w:t xml:space="preserve">- </w:t>
      </w:r>
      <w:r w:rsidRPr="0032264A">
        <w:rPr>
          <w:rFonts w:ascii="Times New Roman" w:eastAsia="Calibri" w:hAnsi="Times New Roman" w:cs="Times New Roman"/>
          <w:sz w:val="26"/>
          <w:szCs w:val="26"/>
          <w:shd w:val="clear" w:color="auto" w:fill="FFFFFF"/>
        </w:rPr>
        <w:t>коды классификации источников финансирования дефицитов бюджетов, по которым доведенные бюджетные ассигнования в сторону уменьшения отражены на соответствующем лицевом счете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w:t>
      </w:r>
    </w:p>
    <w:p w:rsidR="0032264A" w:rsidRPr="0032264A" w:rsidRDefault="0032264A" w:rsidP="0032264A">
      <w:pPr>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2, 3 - соответственно общий объем бюджетных ассигнований и бюджетные ассигнования, в том числе па выплаты за счет связанных иностранных кредитов (заимствований), доведенных на текущий финансовый год в сторону уменьшения;</w:t>
      </w:r>
    </w:p>
    <w:p w:rsidR="0032264A" w:rsidRPr="0032264A" w:rsidRDefault="0032264A" w:rsidP="0032264A">
      <w:pPr>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графе 4 - информация, необходимая для исполнения бюджета.</w:t>
      </w:r>
    </w:p>
    <w:p w:rsidR="0032264A" w:rsidRPr="0032264A" w:rsidRDefault="0032264A" w:rsidP="0032264A">
      <w:pPr>
        <w:tabs>
          <w:tab w:val="left" w:pos="9622"/>
        </w:tabs>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«Итого» в графах 2 и 3 данного раздела указываются итоговые суммы доведенных бюджетных ассигнований в сторону уменьшения.</w:t>
      </w:r>
      <w:r w:rsidRPr="0032264A">
        <w:rPr>
          <w:rFonts w:ascii="Times New Roman" w:eastAsia="Calibri" w:hAnsi="Times New Roman" w:cs="Times New Roman"/>
          <w:sz w:val="26"/>
          <w:szCs w:val="26"/>
          <w:shd w:val="clear" w:color="auto" w:fill="FFFFFF"/>
        </w:rPr>
        <w:tab/>
      </w:r>
    </w:p>
    <w:p w:rsidR="0032264A" w:rsidRPr="0032264A" w:rsidRDefault="0032264A" w:rsidP="0032264A">
      <w:pPr>
        <w:spacing w:after="0" w:line="32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Каждый из разделов Дополнения к Сводным данным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выводится на бумажные носители и формируется в электронном виде в случае наличия информации для его заполнения.</w:t>
      </w:r>
    </w:p>
    <w:p w:rsidR="0032264A" w:rsidRPr="0032264A" w:rsidRDefault="0032264A" w:rsidP="0032264A">
      <w:pPr>
        <w:spacing w:after="0" w:line="322"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На последней странице Дополнения к Сводным данным по лицевым счетам подведомственных учреждений главного администратора (администратора источников финансирования дефицита бюджета с полномочиями главного администратора) источников финансирования дефицита бюджета проставляются:</w:t>
      </w:r>
    </w:p>
    <w:p w:rsidR="0032264A" w:rsidRPr="0032264A" w:rsidRDefault="0032264A" w:rsidP="0032264A">
      <w:pPr>
        <w:spacing w:after="0" w:line="336"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подпись работника, ответственного за подготовку данного документа, его должность, расшифровка подписи с указанием инициалов и фамилии, номер телефона;</w:t>
      </w:r>
    </w:p>
    <w:p w:rsidR="0032264A" w:rsidRPr="0032264A" w:rsidRDefault="0032264A" w:rsidP="0032264A">
      <w:pPr>
        <w:spacing w:after="47"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дата подписания документа.</w:t>
      </w:r>
    </w:p>
    <w:p w:rsidR="0032264A" w:rsidRPr="0032264A" w:rsidRDefault="0032264A" w:rsidP="0032264A">
      <w:pPr>
        <w:spacing w:after="0" w:line="260" w:lineRule="exact"/>
        <w:ind w:left="8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Каждая завершенная страница Дополнения к Сводным данным по лицевым счетам подведомственных учреждений главного</w:t>
      </w:r>
      <w:r w:rsidRPr="0032264A">
        <w:rPr>
          <w:rFonts w:ascii="Times New Roman" w:eastAsia="Calibri" w:hAnsi="Times New Roman" w:cs="Times New Roman"/>
          <w:sz w:val="26"/>
          <w:szCs w:val="26"/>
          <w:shd w:val="clear" w:color="auto" w:fill="FFFFFF"/>
        </w:rPr>
        <w:tab/>
        <w:t>администратора</w:t>
      </w:r>
    </w:p>
    <w:p w:rsidR="0032264A" w:rsidRPr="0032264A" w:rsidRDefault="0032264A" w:rsidP="0032264A">
      <w:pPr>
        <w:spacing w:after="0" w:line="322" w:lineRule="exact"/>
        <w:ind w:left="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(администратора источников финансирования дефицита бюджета с полномочиями главного администратора) источников финансирования дефицита бюджета на бумажном носителе должна быть пронумерована с указанием общего числа страниц документа.</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5.12. Формирование Запроса на выяснение принадлежности платежа осуществляется следующим образом.</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наименовании формы документа указывается номер, присвоенный Запросу на выяснение принадлежности платежа.</w:t>
      </w:r>
    </w:p>
    <w:p w:rsidR="0032264A" w:rsidRPr="0032264A" w:rsidRDefault="0032264A" w:rsidP="0032264A">
      <w:pPr>
        <w:spacing w:after="0" w:line="317" w:lineRule="exact"/>
        <w:ind w:left="4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заголовочной части формы документа указываются: дата, на которую сформирован документ, с отражением в кодовой зоне даты, на которую сформирован документ в формате "день, месяц, год" </w:t>
      </w:r>
      <w:r w:rsidRPr="0032264A">
        <w:rPr>
          <w:rFonts w:ascii="Aharoni" w:eastAsia="Calibri" w:hAnsi="Aharoni" w:cs="Aharoni"/>
          <w:sz w:val="27"/>
          <w:szCs w:val="27"/>
          <w:lang w:bidi="he-IL"/>
        </w:rPr>
        <w:t>(00.00.0000);</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по строке "Получатель бюджетных средств, администратор источников финансирования дефицита бюджета" - наименование получателя бюджетных </w:t>
      </w:r>
      <w:r w:rsidRPr="0032264A">
        <w:rPr>
          <w:rFonts w:ascii="Times New Roman" w:eastAsia="Calibri" w:hAnsi="Times New Roman" w:cs="Times New Roman"/>
          <w:sz w:val="26"/>
          <w:szCs w:val="26"/>
          <w:shd w:val="clear" w:color="auto" w:fill="FFFFFF"/>
        </w:rPr>
        <w:lastRenderedPageBreak/>
        <w:t>средств, администратора источников финансирования дефицита бюджета, которому направляется Запрос на выяснение принадлежности платежа, с отражением в кодовой зоне кода по Сводному реестру;</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 xml:space="preserve">по строке "Главный распорядитель бюджетных средств, главный администратор  источников финансирования дефицита бюджета" наименование главного распорядителя бюджетных средств, главного администратора источников финансирования дефицита бюджета, в ведении которого находится клиент, которому направляется Запрос на выяснение принадлежности платежа, с отражением в кодовой зоне кода главы: </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по строке "Наименование бюджета" - наименование бюджета;</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shd w:val="clear" w:color="auto" w:fill="FFFFFF"/>
        </w:rPr>
      </w:pPr>
      <w:r w:rsidRPr="0032264A">
        <w:rPr>
          <w:rFonts w:ascii="Times New Roman" w:eastAsia="Calibri" w:hAnsi="Times New Roman" w:cs="Times New Roman"/>
          <w:sz w:val="26"/>
          <w:szCs w:val="26"/>
          <w:shd w:val="clear" w:color="auto" w:fill="FFFFFF"/>
        </w:rPr>
        <w:t xml:space="preserve"> по строке "Финансовый орган" - наименование Финансового органа муниципального образования; </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"Плательщик" - наименование учреждения, организаци</w:t>
      </w:r>
      <w:proofErr w:type="gramStart"/>
      <w:r w:rsidRPr="0032264A">
        <w:rPr>
          <w:rFonts w:ascii="Times New Roman" w:eastAsia="Calibri" w:hAnsi="Times New Roman" w:cs="Times New Roman"/>
          <w:sz w:val="26"/>
          <w:szCs w:val="26"/>
          <w:shd w:val="clear" w:color="auto" w:fill="FFFFFF"/>
        </w:rPr>
        <w:t>и-</w:t>
      </w:r>
      <w:proofErr w:type="gramEnd"/>
      <w:r w:rsidRPr="0032264A">
        <w:rPr>
          <w:rFonts w:ascii="Times New Roman" w:eastAsia="Calibri" w:hAnsi="Times New Roman" w:cs="Times New Roman"/>
          <w:sz w:val="26"/>
          <w:szCs w:val="26"/>
          <w:shd w:val="clear" w:color="auto" w:fill="FFFFFF"/>
        </w:rPr>
        <w:t xml:space="preserve"> плательщика или фамилия, имя, отчество физического лица-</w:t>
      </w:r>
      <w:proofErr w:type="spellStart"/>
      <w:r w:rsidRPr="0032264A">
        <w:rPr>
          <w:rFonts w:ascii="Times New Roman" w:eastAsia="Calibri" w:hAnsi="Times New Roman" w:cs="Times New Roman"/>
          <w:sz w:val="26"/>
          <w:szCs w:val="26"/>
          <w:shd w:val="clear" w:color="auto" w:fill="FFFFFF"/>
        </w:rPr>
        <w:t>плателыцика</w:t>
      </w:r>
      <w:proofErr w:type="spellEnd"/>
      <w:r w:rsidRPr="0032264A">
        <w:rPr>
          <w:rFonts w:ascii="Times New Roman" w:eastAsia="Calibri" w:hAnsi="Times New Roman" w:cs="Times New Roman"/>
          <w:sz w:val="26"/>
          <w:szCs w:val="26"/>
          <w:shd w:val="clear" w:color="auto" w:fill="FFFFFF"/>
        </w:rPr>
        <w:t xml:space="preserve"> в соответствии с полученным в качестве приложения к банковской выписке расчетным документом, с отражением в кодовой зоне для учреждения, организации-плательщика его ИНН и КПП;</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по строке "Паспортные данные плательщика" для физического лиц</w:t>
      </w:r>
      <w:proofErr w:type="gramStart"/>
      <w:r w:rsidRPr="0032264A">
        <w:rPr>
          <w:rFonts w:ascii="Times New Roman" w:eastAsia="Calibri" w:hAnsi="Times New Roman" w:cs="Times New Roman"/>
          <w:sz w:val="26"/>
          <w:szCs w:val="26"/>
          <w:shd w:val="clear" w:color="auto" w:fill="FFFFFF"/>
        </w:rPr>
        <w:t>а-</w:t>
      </w:r>
      <w:proofErr w:type="gramEnd"/>
      <w:r w:rsidRPr="0032264A">
        <w:rPr>
          <w:rFonts w:ascii="Times New Roman" w:eastAsia="Calibri" w:hAnsi="Times New Roman" w:cs="Times New Roman"/>
          <w:sz w:val="26"/>
          <w:szCs w:val="26"/>
          <w:shd w:val="clear" w:color="auto" w:fill="FFFFFF"/>
        </w:rPr>
        <w:t xml:space="preserve"> плательщика - серия и номер паспорта, кем и когда выдан соответствующий документ. Для учреждения, организации-плательщика строка не заполняется.</w:t>
      </w:r>
    </w:p>
    <w:p w:rsidR="0032264A" w:rsidRPr="0032264A" w:rsidRDefault="0032264A" w:rsidP="0032264A">
      <w:pPr>
        <w:spacing w:after="0" w:line="317" w:lineRule="exact"/>
        <w:ind w:left="4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Табличная часть Запроса на выяснение принадлежности платежа заполняется следующим образом. По каждой строке указываются:</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1, 2, 3 - соответственно наименование, номер и дата расчетного документа, полученного в качестве приложения к банковской выписке, по которому формируется Запрос на выяснение принадлежности платежа;</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 xml:space="preserve">в графах 4, 5 - соответственно ИНН и </w:t>
      </w:r>
      <w:proofErr w:type="gramStart"/>
      <w:r w:rsidRPr="0032264A">
        <w:rPr>
          <w:rFonts w:ascii="Times New Roman" w:eastAsia="Calibri" w:hAnsi="Times New Roman" w:cs="Times New Roman"/>
          <w:sz w:val="26"/>
          <w:szCs w:val="26"/>
          <w:shd w:val="clear" w:color="auto" w:fill="FFFFFF"/>
          <w:lang w:val="en-US"/>
        </w:rPr>
        <w:t>K</w:t>
      </w:r>
      <w:proofErr w:type="gramEnd"/>
      <w:r w:rsidRPr="0032264A">
        <w:rPr>
          <w:rFonts w:ascii="Times New Roman" w:eastAsia="Calibri" w:hAnsi="Times New Roman" w:cs="Times New Roman"/>
          <w:sz w:val="26"/>
          <w:szCs w:val="26"/>
          <w:shd w:val="clear" w:color="auto" w:fill="FFFFFF"/>
        </w:rPr>
        <w:t>ПП получателя в соответствии с расчетным документом;</w:t>
      </w:r>
    </w:p>
    <w:p w:rsidR="0032264A" w:rsidRPr="0032264A" w:rsidRDefault="0032264A" w:rsidP="0032264A">
      <w:pPr>
        <w:spacing w:after="0" w:line="317" w:lineRule="exact"/>
        <w:ind w:left="4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shd w:val="clear" w:color="auto" w:fill="FFFFFF"/>
        </w:rPr>
        <w:t>в графах 6, 7 - соответственно коды бюджетной классификации. В случае</w:t>
      </w:r>
      <w:proofErr w:type="gramStart"/>
      <w:r w:rsidRPr="0032264A">
        <w:rPr>
          <w:rFonts w:ascii="Times New Roman" w:eastAsia="Calibri" w:hAnsi="Times New Roman" w:cs="Times New Roman"/>
          <w:sz w:val="26"/>
          <w:szCs w:val="26"/>
          <w:shd w:val="clear" w:color="auto" w:fill="FFFFFF"/>
        </w:rPr>
        <w:t>,</w:t>
      </w:r>
      <w:proofErr w:type="gramEnd"/>
      <w:r w:rsidRPr="0032264A">
        <w:rPr>
          <w:rFonts w:ascii="Times New Roman" w:eastAsia="Calibri" w:hAnsi="Times New Roman" w:cs="Times New Roman"/>
          <w:sz w:val="26"/>
          <w:szCs w:val="26"/>
          <w:shd w:val="clear" w:color="auto" w:fill="FFFFFF"/>
        </w:rPr>
        <w:t xml:space="preserve"> если код бюджетной классификации не был указан в расчетном документе, то указывается код бюджетной классификации невыясненных поступлений.</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proofErr w:type="gramStart"/>
      <w:r w:rsidRPr="0032264A">
        <w:rPr>
          <w:rFonts w:ascii="Times New Roman" w:eastAsia="Calibri" w:hAnsi="Times New Roman" w:cs="Times New Roman"/>
          <w:sz w:val="26"/>
          <w:szCs w:val="26"/>
        </w:rPr>
        <w:t>в</w:t>
      </w:r>
      <w:proofErr w:type="gramEnd"/>
      <w:r w:rsidRPr="0032264A">
        <w:rPr>
          <w:rFonts w:ascii="Times New Roman" w:eastAsia="Calibri" w:hAnsi="Times New Roman" w:cs="Times New Roman"/>
          <w:sz w:val="26"/>
          <w:szCs w:val="26"/>
        </w:rPr>
        <w:t xml:space="preserve"> графе 8 - код но ОКАТО (при необходимости).</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rPr>
        <w:t>в графах 9, 10 - соответственно сумма и назначение платежа в соответствии</w:t>
      </w:r>
      <w:r w:rsidRPr="0032264A">
        <w:rPr>
          <w:rFonts w:ascii="Times New Roman" w:eastAsia="Calibri" w:hAnsi="Times New Roman" w:cs="Times New Roman"/>
          <w:sz w:val="26"/>
          <w:szCs w:val="26"/>
          <w:shd w:val="clear" w:color="auto" w:fill="FFFFFF"/>
        </w:rPr>
        <w:t xml:space="preserve"> </w:t>
      </w:r>
      <w:r w:rsidRPr="0032264A">
        <w:rPr>
          <w:rFonts w:ascii="Times New Roman" w:eastAsia="Calibri" w:hAnsi="Times New Roman" w:cs="Times New Roman"/>
          <w:sz w:val="26"/>
          <w:szCs w:val="26"/>
        </w:rPr>
        <w:t>с расчетным документом, полученным в качестве приложения к банковской</w:t>
      </w:r>
      <w:r w:rsidRPr="0032264A">
        <w:rPr>
          <w:rFonts w:ascii="Times New Roman" w:eastAsia="Calibri" w:hAnsi="Times New Roman" w:cs="Times New Roman"/>
          <w:sz w:val="26"/>
          <w:szCs w:val="26"/>
          <w:shd w:val="clear" w:color="auto" w:fill="FFFFFF"/>
        </w:rPr>
        <w:t xml:space="preserve"> </w:t>
      </w:r>
      <w:r w:rsidRPr="0032264A">
        <w:rPr>
          <w:rFonts w:ascii="Times New Roman" w:eastAsia="Calibri" w:hAnsi="Times New Roman" w:cs="Times New Roman"/>
          <w:sz w:val="26"/>
          <w:szCs w:val="26"/>
        </w:rPr>
        <w:t>выписке.</w:t>
      </w:r>
    </w:p>
    <w:p w:rsidR="0032264A" w:rsidRPr="0032264A" w:rsidRDefault="0032264A" w:rsidP="0032264A">
      <w:pPr>
        <w:spacing w:after="0" w:line="33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rPr>
        <w:t>В заключительной части Запроса на выяснение принадлежности платежа</w:t>
      </w:r>
      <w:r w:rsidRPr="0032264A">
        <w:rPr>
          <w:rFonts w:ascii="Times New Roman" w:eastAsia="Calibri" w:hAnsi="Times New Roman" w:cs="Times New Roman"/>
          <w:sz w:val="26"/>
          <w:szCs w:val="26"/>
          <w:shd w:val="clear" w:color="auto" w:fill="FFFFFF"/>
        </w:rPr>
        <w:t xml:space="preserve"> </w:t>
      </w:r>
      <w:r w:rsidRPr="0032264A">
        <w:rPr>
          <w:rFonts w:ascii="Times New Roman" w:eastAsia="Calibri" w:hAnsi="Times New Roman" w:cs="Times New Roman"/>
          <w:sz w:val="26"/>
          <w:szCs w:val="26"/>
        </w:rPr>
        <w:t>проставляются:</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rPr>
        <w:t>подпись работника, ответственного за формирование Запроса на выяснение</w:t>
      </w:r>
      <w:r w:rsidRPr="0032264A">
        <w:rPr>
          <w:rFonts w:ascii="Times New Roman" w:eastAsia="Calibri" w:hAnsi="Times New Roman" w:cs="Times New Roman"/>
          <w:sz w:val="26"/>
          <w:szCs w:val="26"/>
          <w:shd w:val="clear" w:color="auto" w:fill="FFFFFF"/>
        </w:rPr>
        <w:t xml:space="preserve"> </w:t>
      </w:r>
      <w:r w:rsidRPr="0032264A">
        <w:rPr>
          <w:rFonts w:ascii="Times New Roman" w:eastAsia="Calibri" w:hAnsi="Times New Roman" w:cs="Times New Roman"/>
          <w:sz w:val="26"/>
          <w:szCs w:val="26"/>
        </w:rPr>
        <w:t>принадлежности платежа, его должность, расшифровка подписи с указанием</w:t>
      </w:r>
      <w:r w:rsidRPr="0032264A">
        <w:rPr>
          <w:rFonts w:ascii="Times New Roman" w:eastAsia="Calibri" w:hAnsi="Times New Roman" w:cs="Times New Roman"/>
          <w:sz w:val="26"/>
          <w:szCs w:val="26"/>
          <w:shd w:val="clear" w:color="auto" w:fill="FFFFFF"/>
        </w:rPr>
        <w:t xml:space="preserve"> </w:t>
      </w:r>
      <w:r w:rsidRPr="0032264A">
        <w:rPr>
          <w:rFonts w:ascii="Times New Roman" w:eastAsia="Calibri" w:hAnsi="Times New Roman" w:cs="Times New Roman"/>
          <w:sz w:val="26"/>
          <w:szCs w:val="26"/>
        </w:rPr>
        <w:t>инициалов и фамилии, номер телефона;</w:t>
      </w:r>
    </w:p>
    <w:p w:rsidR="0032264A" w:rsidRPr="0032264A" w:rsidRDefault="0032264A" w:rsidP="0032264A">
      <w:pPr>
        <w:spacing w:after="0" w:line="326" w:lineRule="exact"/>
        <w:ind w:left="20" w:firstLine="540"/>
        <w:jc w:val="both"/>
        <w:rPr>
          <w:rFonts w:ascii="Times New Roman" w:eastAsia="Calibri" w:hAnsi="Times New Roman" w:cs="Times New Roman"/>
          <w:sz w:val="26"/>
          <w:szCs w:val="26"/>
        </w:rPr>
      </w:pPr>
      <w:r w:rsidRPr="0032264A">
        <w:rPr>
          <w:rFonts w:ascii="Times New Roman" w:eastAsia="Calibri" w:hAnsi="Times New Roman" w:cs="Times New Roman"/>
          <w:sz w:val="26"/>
          <w:szCs w:val="26"/>
        </w:rPr>
        <w:t>дата подписания документа.</w:t>
      </w:r>
    </w:p>
    <w:p w:rsidR="0032264A" w:rsidRPr="0032264A" w:rsidRDefault="0032264A" w:rsidP="0032264A">
      <w:pPr>
        <w:spacing w:after="413" w:line="326" w:lineRule="exact"/>
        <w:ind w:left="20" w:firstLine="540"/>
        <w:rPr>
          <w:rFonts w:ascii="Times New Roman" w:eastAsia="Calibri" w:hAnsi="Times New Roman" w:cs="Times New Roman"/>
          <w:sz w:val="26"/>
          <w:szCs w:val="26"/>
        </w:rPr>
      </w:pPr>
      <w:r w:rsidRPr="0032264A">
        <w:rPr>
          <w:rFonts w:ascii="Times New Roman" w:eastAsia="Calibri" w:hAnsi="Times New Roman" w:cs="Times New Roman"/>
          <w:sz w:val="26"/>
          <w:szCs w:val="26"/>
        </w:rPr>
        <w:t>Каждая завершенная страница Запроса на выяснение принадлежности</w:t>
      </w:r>
      <w:r w:rsidRPr="0032264A">
        <w:rPr>
          <w:rFonts w:ascii="Times New Roman" w:eastAsia="Calibri" w:hAnsi="Times New Roman" w:cs="Times New Roman"/>
          <w:sz w:val="26"/>
          <w:szCs w:val="26"/>
          <w:shd w:val="clear" w:color="auto" w:fill="FFFFFF"/>
        </w:rPr>
        <w:t xml:space="preserve"> </w:t>
      </w:r>
      <w:r w:rsidRPr="0032264A">
        <w:rPr>
          <w:rFonts w:ascii="Times New Roman" w:eastAsia="Calibri" w:hAnsi="Times New Roman" w:cs="Times New Roman"/>
          <w:sz w:val="26"/>
          <w:szCs w:val="26"/>
        </w:rPr>
        <w:t>платежа на бумажном носителе должна быть пронумерована с указанием общего числа страниц документа.</w:t>
      </w:r>
    </w:p>
    <w:p w:rsidR="0032264A" w:rsidRPr="0032264A" w:rsidRDefault="0032264A" w:rsidP="0032264A">
      <w:pPr>
        <w:spacing w:after="0" w:line="260" w:lineRule="exact"/>
        <w:ind w:left="20"/>
        <w:rPr>
          <w:rFonts w:ascii="Times New Roman" w:eastAsia="Calibri" w:hAnsi="Times New Roman" w:cs="Times New Roman"/>
          <w:sz w:val="26"/>
          <w:szCs w:val="26"/>
        </w:rPr>
      </w:pPr>
      <w:r w:rsidRPr="0032264A">
        <w:rPr>
          <w:rFonts w:ascii="Times New Roman" w:eastAsia="Calibri" w:hAnsi="Times New Roman" w:cs="Times New Roman"/>
          <w:sz w:val="26"/>
          <w:szCs w:val="26"/>
        </w:rPr>
        <w:t xml:space="preserve">        Управляющий делами                                            __     _Каримова  Х.К.</w:t>
      </w:r>
    </w:p>
    <w:p w:rsidR="0032264A" w:rsidRPr="0032264A" w:rsidRDefault="0032264A" w:rsidP="0032264A">
      <w:pPr>
        <w:spacing w:after="0" w:line="240" w:lineRule="auto"/>
        <w:ind w:right="-2" w:firstLine="284"/>
        <w:rPr>
          <w:rFonts w:ascii="Times New Roman" w:eastAsia="Times New Roman" w:hAnsi="Times New Roman" w:cs="Times New Roman"/>
          <w:sz w:val="28"/>
          <w:szCs w:val="28"/>
          <w:lang w:eastAsia="ru-RU"/>
        </w:rPr>
      </w:pPr>
    </w:p>
    <w:p w:rsidR="0032264A" w:rsidRPr="0032264A" w:rsidRDefault="0032264A" w:rsidP="0032264A">
      <w:pPr>
        <w:spacing w:after="0" w:line="240" w:lineRule="auto"/>
        <w:ind w:right="-2" w:firstLine="284"/>
        <w:rPr>
          <w:rFonts w:ascii="Times New Roman" w:eastAsia="Times New Roman" w:hAnsi="Times New Roman" w:cs="Times New Roman"/>
          <w:sz w:val="28"/>
          <w:szCs w:val="28"/>
          <w:lang w:eastAsia="ru-RU"/>
        </w:rPr>
      </w:pPr>
    </w:p>
    <w:tbl>
      <w:tblPr>
        <w:tblW w:w="0" w:type="auto"/>
        <w:tblInd w:w="108" w:type="dxa"/>
        <w:tblLook w:val="00A0" w:firstRow="1" w:lastRow="0" w:firstColumn="1" w:lastColumn="0" w:noHBand="0" w:noVBand="0"/>
      </w:tblPr>
      <w:tblGrid>
        <w:gridCol w:w="4722"/>
        <w:gridCol w:w="4741"/>
      </w:tblGrid>
      <w:tr w:rsidR="0032264A" w:rsidRPr="0032264A" w:rsidTr="0032264A">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1"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1</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к Порядку кассового обслуживания бюджета сельского поселения 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w:t>
            </w:r>
          </w:p>
          <w:p w:rsidR="0032264A" w:rsidRPr="0032264A" w:rsidRDefault="0032264A" w:rsidP="0032264A">
            <w:pPr>
              <w:widowControl w:val="0"/>
              <w:autoSpaceDE w:val="0"/>
              <w:autoSpaceDN w:val="0"/>
              <w:spacing w:after="0" w:line="240" w:lineRule="auto"/>
              <w:rPr>
                <w:rFonts w:ascii="Calibri" w:eastAsia="Calibri" w:hAnsi="Calibri" w:cs="Times New Roman"/>
                <w:b/>
                <w:bCs/>
                <w:lang w:eastAsia="ru-RU"/>
              </w:rPr>
            </w:pPr>
            <w:r w:rsidRPr="0032264A">
              <w:rPr>
                <w:rFonts w:ascii="Times New Roman" w:eastAsia="Calibri" w:hAnsi="Times New Roman" w:cs="Times New Roman"/>
                <w:sz w:val="18"/>
                <w:szCs w:val="18"/>
                <w:lang w:eastAsia="ru-RU"/>
              </w:rPr>
              <w:t xml:space="preserve"> муниципального района Белебеевский район Республики Башкортостан</w:t>
            </w:r>
          </w:p>
        </w:tc>
      </w:tr>
    </w:tbl>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highlight w:val="yellow"/>
          <w:lang w:eastAsia="ru-RU"/>
        </w:rPr>
      </w:pPr>
    </w:p>
    <w:p w:rsidR="0032264A" w:rsidRPr="0032264A" w:rsidRDefault="0032264A" w:rsidP="0032264A">
      <w:pPr>
        <w:spacing w:after="1"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Коды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8" w:name="P430"/>
      <w:bookmarkEnd w:id="8"/>
      <w:r w:rsidRPr="0032264A">
        <w:rPr>
          <w:rFonts w:ascii="Courier New" w:eastAsia="Calibri" w:hAnsi="Courier New" w:cs="Courier New"/>
          <w:sz w:val="12"/>
          <w:szCs w:val="12"/>
          <w:lang w:eastAsia="ru-RU"/>
        </w:rPr>
        <w:t xml:space="preserve">                                 Заявка на кассовый расход №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Дата│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Наименование клиента ___________________________________________________      по Сводному реестру│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Номер лицевого счета│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Главный распорядитель бюджетных средств, главный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администратор источников финансирования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дефицита бюджета     ___________________________________________________              Глава по БК│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Наименование бюджета ___________________________________________________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Финансовый орган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Приоритет исполнения                    ________________________________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Периодичность: ежедневная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Единица измерения:       руб.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Вид сре</w:t>
      </w:r>
      <w:proofErr w:type="gramStart"/>
      <w:r w:rsidRPr="0032264A">
        <w:rPr>
          <w:rFonts w:ascii="Courier New" w:eastAsia="Calibri" w:hAnsi="Courier New" w:cs="Courier New"/>
          <w:sz w:val="12"/>
          <w:szCs w:val="12"/>
          <w:lang w:eastAsia="ru-RU"/>
        </w:rPr>
        <w:t>дств дл</w:t>
      </w:r>
      <w:proofErr w:type="gramEnd"/>
      <w:r w:rsidRPr="0032264A">
        <w:rPr>
          <w:rFonts w:ascii="Courier New" w:eastAsia="Calibri" w:hAnsi="Courier New" w:cs="Courier New"/>
          <w:sz w:val="12"/>
          <w:szCs w:val="12"/>
          <w:lang w:eastAsia="ru-RU"/>
        </w:rPr>
        <w:t xml:space="preserve">я исполнения обязательств ________________________________                  по ОКЕИ│     </w:t>
      </w:r>
      <w:hyperlink r:id="rId7" w:history="1">
        <w:r w:rsidRPr="0032264A">
          <w:rPr>
            <w:rFonts w:ascii="Courier New" w:eastAsia="Calibri" w:hAnsi="Courier New" w:cs="Courier New"/>
            <w:color w:val="0000FF"/>
            <w:sz w:val="12"/>
            <w:szCs w:val="12"/>
            <w:lang w:eastAsia="ru-RU"/>
          </w:rPr>
          <w:t>383</w:t>
        </w:r>
      </w:hyperlink>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rsidSect="003311B0">
          <w:pgSz w:w="11906" w:h="16838"/>
          <w:pgMar w:top="993" w:right="850" w:bottom="719" w:left="1701" w:header="708" w:footer="708" w:gutter="0"/>
          <w:cols w:space="708"/>
          <w:docGrid w:linePitch="36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2"/>
        <w:gridCol w:w="1620"/>
        <w:gridCol w:w="1980"/>
        <w:gridCol w:w="1260"/>
        <w:gridCol w:w="1620"/>
        <w:gridCol w:w="1620"/>
        <w:gridCol w:w="1774"/>
        <w:gridCol w:w="1440"/>
        <w:gridCol w:w="1894"/>
      </w:tblGrid>
      <w:tr w:rsidR="0032264A" w:rsidRPr="0032264A" w:rsidTr="00977C35">
        <w:tc>
          <w:tcPr>
            <w:tcW w:w="13810" w:type="dxa"/>
            <w:gridSpan w:val="9"/>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lastRenderedPageBreak/>
              <w:t>1. Реквизиты документа</w:t>
            </w:r>
          </w:p>
        </w:tc>
      </w:tr>
      <w:tr w:rsidR="0032264A" w:rsidRPr="0032264A" w:rsidTr="00977C35">
        <w:tc>
          <w:tcPr>
            <w:tcW w:w="60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w:t>
            </w:r>
            <w:proofErr w:type="gramStart"/>
            <w:r w:rsidRPr="0032264A">
              <w:rPr>
                <w:rFonts w:ascii="Times New Roman" w:eastAsia="Calibri" w:hAnsi="Times New Roman" w:cs="Times New Roman"/>
                <w:sz w:val="14"/>
                <w:szCs w:val="14"/>
                <w:lang w:eastAsia="ru-RU"/>
              </w:rPr>
              <w:t>п</w:t>
            </w:r>
            <w:proofErr w:type="gramEnd"/>
            <w:r w:rsidRPr="0032264A">
              <w:rPr>
                <w:rFonts w:ascii="Times New Roman" w:eastAsia="Calibri" w:hAnsi="Times New Roman" w:cs="Times New Roman"/>
                <w:sz w:val="14"/>
                <w:szCs w:val="14"/>
                <w:lang w:eastAsia="ru-RU"/>
              </w:rPr>
              <w:t>/п</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Сумма в валюте выплаты</w:t>
            </w:r>
          </w:p>
        </w:tc>
        <w:tc>
          <w:tcPr>
            <w:tcW w:w="198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Код валюты по </w:t>
            </w:r>
            <w:hyperlink r:id="rId8" w:history="1">
              <w:r w:rsidRPr="0032264A">
                <w:rPr>
                  <w:rFonts w:ascii="Times New Roman" w:eastAsia="Calibri" w:hAnsi="Times New Roman" w:cs="Times New Roman"/>
                  <w:color w:val="0000FF"/>
                  <w:sz w:val="14"/>
                  <w:szCs w:val="14"/>
                  <w:lang w:eastAsia="ru-RU"/>
                </w:rPr>
                <w:t>ОКВ</w:t>
              </w:r>
            </w:hyperlink>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Сумма</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Признак авансового платежа</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Сумма НДС в валюте заявки</w:t>
            </w:r>
          </w:p>
        </w:tc>
        <w:tc>
          <w:tcPr>
            <w:tcW w:w="177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Очередность платежа</w:t>
            </w: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Вид платежа</w:t>
            </w:r>
          </w:p>
        </w:tc>
        <w:tc>
          <w:tcPr>
            <w:tcW w:w="189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Назначение платежа (примечание)</w:t>
            </w:r>
          </w:p>
        </w:tc>
      </w:tr>
      <w:tr w:rsidR="0032264A" w:rsidRPr="0032264A" w:rsidTr="00977C35">
        <w:tblPrEx>
          <w:tblBorders>
            <w:right w:val="none" w:sz="0" w:space="0" w:color="auto"/>
          </w:tblBorders>
        </w:tblPrEx>
        <w:tc>
          <w:tcPr>
            <w:tcW w:w="60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1</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2</w:t>
            </w:r>
          </w:p>
        </w:tc>
        <w:tc>
          <w:tcPr>
            <w:tcW w:w="198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4</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5</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6</w:t>
            </w:r>
          </w:p>
        </w:tc>
        <w:tc>
          <w:tcPr>
            <w:tcW w:w="177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7</w:t>
            </w: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8</w:t>
            </w:r>
          </w:p>
        </w:tc>
        <w:tc>
          <w:tcPr>
            <w:tcW w:w="1894" w:type="dxa"/>
            <w:tcBorders>
              <w:top w:val="single" w:sz="4" w:space="0" w:color="auto"/>
              <w:left w:val="single" w:sz="4" w:space="0" w:color="auto"/>
              <w:bottom w:val="single" w:sz="4" w:space="0" w:color="auto"/>
              <w:right w:val="nil"/>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9</w:t>
            </w:r>
          </w:p>
        </w:tc>
      </w:tr>
      <w:tr w:rsidR="0032264A" w:rsidRPr="0032264A" w:rsidTr="00977C35">
        <w:tc>
          <w:tcPr>
            <w:tcW w:w="60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9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77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c>
          <w:tcPr>
            <w:tcW w:w="18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Итого</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______________________________________________________________________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Всего прописью</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Руководитель</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(уполномоченное лицо)        _____________ ______________________ _______________________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Главный бухгалтер</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(уполномоченное лицо)        _____________ ______________________ _______________________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«___» _____________ 20__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                             Отметка Финансового органа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                      о регистрации Заявки на кассовый расход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│Номер заявки  ____________________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│Ответственный исполнитель ___________ _________ _____________________ 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                          (должность) (подпись) (расшифровка подписи) (телефон)│</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│»_______»     ___________ 20__ г.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                                                                               │  Номер страницы</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 xml:space="preserve">              └───────────────────────────────────────────────────────────────────────────────┘   Всего страниц</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4"/>
          <w:szCs w:val="14"/>
          <w:lang w:eastAsia="ru-RU"/>
        </w:rPr>
      </w:pPr>
    </w:p>
    <w:tbl>
      <w:tblPr>
        <w:tblW w:w="149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828"/>
        <w:gridCol w:w="768"/>
        <w:gridCol w:w="1404"/>
        <w:gridCol w:w="1080"/>
        <w:gridCol w:w="1800"/>
        <w:gridCol w:w="817"/>
        <w:gridCol w:w="936"/>
        <w:gridCol w:w="1034"/>
        <w:gridCol w:w="1057"/>
        <w:gridCol w:w="1268"/>
        <w:gridCol w:w="1308"/>
        <w:gridCol w:w="1620"/>
      </w:tblGrid>
      <w:tr w:rsidR="0032264A" w:rsidRPr="0032264A" w:rsidTr="00977C35">
        <w:tc>
          <w:tcPr>
            <w:tcW w:w="5100" w:type="dxa"/>
            <w:gridSpan w:val="5"/>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2. Реквизиты документа-основания</w:t>
            </w:r>
          </w:p>
        </w:tc>
        <w:tc>
          <w:tcPr>
            <w:tcW w:w="9840" w:type="dxa"/>
            <w:gridSpan w:val="8"/>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3. Реквизиты контрагента</w:t>
            </w:r>
          </w:p>
        </w:tc>
      </w:tr>
      <w:tr w:rsidR="0032264A" w:rsidRPr="0032264A" w:rsidTr="00977C35">
        <w:tc>
          <w:tcPr>
            <w:tcW w:w="10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Вид</w:t>
            </w:r>
          </w:p>
        </w:tc>
        <w:tc>
          <w:tcPr>
            <w:tcW w:w="82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Номер</w:t>
            </w:r>
          </w:p>
        </w:tc>
        <w:tc>
          <w:tcPr>
            <w:tcW w:w="76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Дата</w:t>
            </w:r>
          </w:p>
        </w:tc>
        <w:tc>
          <w:tcPr>
            <w:tcW w:w="140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Предмет</w:t>
            </w:r>
          </w:p>
        </w:tc>
        <w:tc>
          <w:tcPr>
            <w:tcW w:w="108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Номер копии сканированного документ</w:t>
            </w:r>
            <w:proofErr w:type="gramStart"/>
            <w:r w:rsidRPr="0032264A">
              <w:rPr>
                <w:rFonts w:ascii="Times New Roman" w:eastAsia="Calibri" w:hAnsi="Times New Roman" w:cs="Times New Roman"/>
                <w:sz w:val="14"/>
                <w:szCs w:val="14"/>
                <w:lang w:eastAsia="ru-RU"/>
              </w:rPr>
              <w:t>а-</w:t>
            </w:r>
            <w:proofErr w:type="gramEnd"/>
            <w:r w:rsidRPr="0032264A">
              <w:rPr>
                <w:rFonts w:ascii="Times New Roman" w:eastAsia="Calibri" w:hAnsi="Times New Roman" w:cs="Times New Roman"/>
                <w:sz w:val="14"/>
                <w:szCs w:val="14"/>
                <w:lang w:eastAsia="ru-RU"/>
              </w:rPr>
              <w:t xml:space="preserve"> основания</w:t>
            </w:r>
          </w:p>
        </w:tc>
        <w:tc>
          <w:tcPr>
            <w:tcW w:w="18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Наименование/ фамилия, имя, отчество</w:t>
            </w:r>
          </w:p>
        </w:tc>
        <w:tc>
          <w:tcPr>
            <w:tcW w:w="81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ИНН</w:t>
            </w:r>
          </w:p>
        </w:tc>
        <w:tc>
          <w:tcPr>
            <w:tcW w:w="936"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КПП</w:t>
            </w:r>
          </w:p>
        </w:tc>
        <w:tc>
          <w:tcPr>
            <w:tcW w:w="10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Лицевой счет</w:t>
            </w:r>
          </w:p>
        </w:tc>
        <w:tc>
          <w:tcPr>
            <w:tcW w:w="105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Банковский счет</w:t>
            </w:r>
          </w:p>
        </w:tc>
        <w:tc>
          <w:tcPr>
            <w:tcW w:w="126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Наименование банка</w:t>
            </w:r>
          </w:p>
        </w:tc>
        <w:tc>
          <w:tcPr>
            <w:tcW w:w="130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БИК банка</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Корреспондентский счет банка</w:t>
            </w:r>
          </w:p>
        </w:tc>
      </w:tr>
      <w:tr w:rsidR="0032264A" w:rsidRPr="0032264A" w:rsidTr="00977C35">
        <w:tc>
          <w:tcPr>
            <w:tcW w:w="10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1</w:t>
            </w:r>
          </w:p>
        </w:tc>
        <w:tc>
          <w:tcPr>
            <w:tcW w:w="8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2</w:t>
            </w:r>
          </w:p>
        </w:tc>
        <w:tc>
          <w:tcPr>
            <w:tcW w:w="7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3</w:t>
            </w:r>
          </w:p>
        </w:tc>
        <w:tc>
          <w:tcPr>
            <w:tcW w:w="14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4</w:t>
            </w: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5</w:t>
            </w: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1</w:t>
            </w: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2</w:t>
            </w:r>
          </w:p>
        </w:tc>
        <w:tc>
          <w:tcPr>
            <w:tcW w:w="93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3</w:t>
            </w:r>
          </w:p>
        </w:tc>
        <w:tc>
          <w:tcPr>
            <w:tcW w:w="10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4</w:t>
            </w:r>
          </w:p>
        </w:tc>
        <w:tc>
          <w:tcPr>
            <w:tcW w:w="105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5</w:t>
            </w:r>
          </w:p>
        </w:tc>
        <w:tc>
          <w:tcPr>
            <w:tcW w:w="12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6</w:t>
            </w:r>
          </w:p>
        </w:tc>
        <w:tc>
          <w:tcPr>
            <w:tcW w:w="13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7</w:t>
            </w: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4"/>
                <w:szCs w:val="14"/>
                <w:lang w:eastAsia="ru-RU"/>
              </w:rPr>
            </w:pPr>
            <w:r w:rsidRPr="0032264A">
              <w:rPr>
                <w:rFonts w:ascii="Times New Roman" w:eastAsia="Calibri" w:hAnsi="Times New Roman" w:cs="Times New Roman"/>
                <w:sz w:val="14"/>
                <w:szCs w:val="14"/>
                <w:lang w:eastAsia="ru-RU"/>
              </w:rPr>
              <w:t>8</w:t>
            </w:r>
          </w:p>
        </w:tc>
      </w:tr>
      <w:tr w:rsidR="0032264A" w:rsidRPr="0032264A" w:rsidTr="00977C35">
        <w:tc>
          <w:tcPr>
            <w:tcW w:w="10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8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7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4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93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0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05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2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3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4"/>
                <w:szCs w:val="14"/>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Номер страницы</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4"/>
          <w:szCs w:val="14"/>
          <w:lang w:eastAsia="ru-RU"/>
        </w:rPr>
      </w:pPr>
      <w:r w:rsidRPr="0032264A">
        <w:rPr>
          <w:rFonts w:ascii="Courier New" w:eastAsia="Calibri" w:hAnsi="Courier New" w:cs="Courier New"/>
          <w:sz w:val="14"/>
          <w:szCs w:val="14"/>
          <w:lang w:eastAsia="ru-RU"/>
        </w:rPr>
        <w:t xml:space="preserve">                                                                                         Всего страниц</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4"/>
          <w:szCs w:val="14"/>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4"/>
          <w:szCs w:val="14"/>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26"/>
        <w:gridCol w:w="1043"/>
        <w:gridCol w:w="1508"/>
        <w:gridCol w:w="1873"/>
        <w:gridCol w:w="1878"/>
        <w:gridCol w:w="1281"/>
        <w:gridCol w:w="1329"/>
        <w:gridCol w:w="1470"/>
      </w:tblGrid>
      <w:tr w:rsidR="0032264A" w:rsidRPr="0032264A" w:rsidTr="00977C35">
        <w:tc>
          <w:tcPr>
            <w:tcW w:w="13608" w:type="dxa"/>
            <w:gridSpan w:val="8"/>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lastRenderedPageBreak/>
              <w:t>4. Реквизиты налоговых платежей</w:t>
            </w:r>
          </w:p>
        </w:tc>
      </w:tr>
      <w:tr w:rsidR="0032264A" w:rsidRPr="0032264A" w:rsidTr="00977C35">
        <w:tc>
          <w:tcPr>
            <w:tcW w:w="3226"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Статус налогоплательщика</w:t>
            </w:r>
          </w:p>
        </w:tc>
        <w:tc>
          <w:tcPr>
            <w:tcW w:w="104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w:t>
            </w:r>
          </w:p>
        </w:tc>
        <w:tc>
          <w:tcPr>
            <w:tcW w:w="150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r w:rsidRPr="0032264A">
              <w:rPr>
                <w:rFonts w:ascii="Calibri" w:eastAsia="Calibri" w:hAnsi="Calibri" w:cs="Calibri"/>
                <w:lang w:eastAsia="ru-RU"/>
              </w:rPr>
              <w:t xml:space="preserve">Код </w:t>
            </w:r>
            <w:hyperlink r:id="rId9" w:history="1">
              <w:r w:rsidRPr="0032264A">
                <w:rPr>
                  <w:rFonts w:ascii="Calibri" w:eastAsia="Calibri" w:hAnsi="Calibri" w:cs="Calibri"/>
                  <w:color w:val="0000FF"/>
                  <w:lang w:eastAsia="ru-RU"/>
                </w:rPr>
                <w:t>ОКТМО</w:t>
              </w:r>
            </w:hyperlink>
          </w:p>
        </w:tc>
        <w:tc>
          <w:tcPr>
            <w:tcW w:w="187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Основание платежа</w:t>
            </w:r>
          </w:p>
        </w:tc>
        <w:tc>
          <w:tcPr>
            <w:tcW w:w="187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Налоговый период</w:t>
            </w:r>
          </w:p>
        </w:tc>
        <w:tc>
          <w:tcPr>
            <w:tcW w:w="261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Реквизиты документа-основания</w:t>
            </w:r>
          </w:p>
        </w:tc>
        <w:tc>
          <w:tcPr>
            <w:tcW w:w="1470"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Тип платежа</w:t>
            </w:r>
          </w:p>
        </w:tc>
      </w:tr>
      <w:tr w:rsidR="0032264A" w:rsidRPr="0032264A" w:rsidTr="00977C35">
        <w:tc>
          <w:tcPr>
            <w:tcW w:w="3226"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04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50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87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87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81"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номер</w:t>
            </w:r>
          </w:p>
        </w:tc>
        <w:tc>
          <w:tcPr>
            <w:tcW w:w="13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дата</w:t>
            </w:r>
          </w:p>
        </w:tc>
        <w:tc>
          <w:tcPr>
            <w:tcW w:w="147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3226"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1043"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150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873"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87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1281"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c>
          <w:tcPr>
            <w:tcW w:w="13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7</w:t>
            </w:r>
          </w:p>
        </w:tc>
        <w:tc>
          <w:tcPr>
            <w:tcW w:w="147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8</w:t>
            </w:r>
          </w:p>
        </w:tc>
      </w:tr>
      <w:tr w:rsidR="0032264A" w:rsidRPr="0032264A" w:rsidTr="00977C35">
        <w:tc>
          <w:tcPr>
            <w:tcW w:w="322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04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7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Номер страницы</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Всего страниц</w:t>
      </w:r>
    </w:p>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tbl>
      <w:tblPr>
        <w:tblW w:w="1458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440"/>
        <w:gridCol w:w="1248"/>
        <w:gridCol w:w="1392"/>
        <w:gridCol w:w="1332"/>
        <w:gridCol w:w="1068"/>
        <w:gridCol w:w="1128"/>
        <w:gridCol w:w="735"/>
        <w:gridCol w:w="881"/>
        <w:gridCol w:w="1248"/>
        <w:gridCol w:w="1273"/>
        <w:gridCol w:w="1344"/>
      </w:tblGrid>
      <w:tr w:rsidR="0032264A" w:rsidRPr="0032264A" w:rsidTr="00977C35">
        <w:tc>
          <w:tcPr>
            <w:tcW w:w="13245" w:type="dxa"/>
            <w:gridSpan w:val="11"/>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 Расшифровка заявки на кассовый расход</w:t>
            </w:r>
          </w:p>
        </w:tc>
        <w:tc>
          <w:tcPr>
            <w:tcW w:w="1344"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Примечание</w:t>
            </w:r>
          </w:p>
        </w:tc>
      </w:tr>
      <w:tr w:rsidR="0032264A" w:rsidRPr="0032264A" w:rsidTr="00977C35">
        <w:tc>
          <w:tcPr>
            <w:tcW w:w="150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Уникальный идентификатор начислений</w:t>
            </w:r>
          </w:p>
        </w:tc>
        <w:tc>
          <w:tcPr>
            <w:tcW w:w="144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 плательщика</w:t>
            </w:r>
          </w:p>
        </w:tc>
        <w:tc>
          <w:tcPr>
            <w:tcW w:w="124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Группа плательщика</w:t>
            </w:r>
          </w:p>
        </w:tc>
        <w:tc>
          <w:tcPr>
            <w:tcW w:w="139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 получателя</w:t>
            </w:r>
          </w:p>
        </w:tc>
        <w:tc>
          <w:tcPr>
            <w:tcW w:w="133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Группа получателя</w:t>
            </w:r>
          </w:p>
        </w:tc>
        <w:tc>
          <w:tcPr>
            <w:tcW w:w="106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Сумма в валюте заявки</w:t>
            </w:r>
          </w:p>
        </w:tc>
        <w:tc>
          <w:tcPr>
            <w:tcW w:w="112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Сумма в рублях</w:t>
            </w:r>
          </w:p>
        </w:tc>
        <w:tc>
          <w:tcPr>
            <w:tcW w:w="735"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Назначение платежа</w:t>
            </w:r>
          </w:p>
        </w:tc>
        <w:tc>
          <w:tcPr>
            <w:tcW w:w="881"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Учетный номер обязательства</w:t>
            </w:r>
          </w:p>
        </w:tc>
        <w:tc>
          <w:tcPr>
            <w:tcW w:w="2521"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Реквизиты учета объектов капитального строительства</w:t>
            </w:r>
          </w:p>
        </w:tc>
        <w:tc>
          <w:tcPr>
            <w:tcW w:w="134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50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4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4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39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33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06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12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735"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88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4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Номер уведомления</w:t>
            </w:r>
          </w:p>
        </w:tc>
        <w:tc>
          <w:tcPr>
            <w:tcW w:w="12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объекта</w:t>
            </w:r>
          </w:p>
        </w:tc>
        <w:tc>
          <w:tcPr>
            <w:tcW w:w="134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5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124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3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3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10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c>
          <w:tcPr>
            <w:tcW w:w="11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7</w:t>
            </w:r>
          </w:p>
        </w:tc>
        <w:tc>
          <w:tcPr>
            <w:tcW w:w="73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8</w:t>
            </w:r>
          </w:p>
        </w:tc>
        <w:tc>
          <w:tcPr>
            <w:tcW w:w="88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9</w:t>
            </w:r>
          </w:p>
        </w:tc>
        <w:tc>
          <w:tcPr>
            <w:tcW w:w="124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10</w:t>
            </w:r>
          </w:p>
        </w:tc>
        <w:tc>
          <w:tcPr>
            <w:tcW w:w="12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11</w:t>
            </w:r>
          </w:p>
        </w:tc>
        <w:tc>
          <w:tcPr>
            <w:tcW w:w="13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12</w:t>
            </w:r>
          </w:p>
        </w:tc>
      </w:tr>
      <w:tr w:rsidR="0032264A" w:rsidRPr="0032264A" w:rsidTr="00977C35">
        <w:tc>
          <w:tcPr>
            <w:tcW w:w="15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4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0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73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88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4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Итого</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Всего прописью</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Номер страницы</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2"/>
          <w:szCs w:val="12"/>
          <w:lang w:eastAsia="ru-RU"/>
        </w:rPr>
      </w:pPr>
      <w:r w:rsidRPr="0032264A">
        <w:rPr>
          <w:rFonts w:ascii="Courier New" w:eastAsia="Calibri" w:hAnsi="Courier New" w:cs="Courier New"/>
          <w:sz w:val="12"/>
          <w:szCs w:val="12"/>
          <w:lang w:eastAsia="ru-RU"/>
        </w:rPr>
        <w:t xml:space="preserve">                                                                                                   Всего страниц</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2"/>
          <w:szCs w:val="12"/>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2"/>
          <w:szCs w:val="12"/>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2"/>
          <w:szCs w:val="12"/>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2"/>
          <w:szCs w:val="12"/>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2"/>
          <w:szCs w:val="12"/>
          <w:lang w:eastAsia="ru-RU"/>
        </w:rPr>
        <w:sectPr w:rsidR="0032264A" w:rsidRPr="0032264A" w:rsidSect="00A01A58">
          <w:pgSz w:w="16838" w:h="11905" w:orient="landscape"/>
          <w:pgMar w:top="1701" w:right="1134" w:bottom="851" w:left="1134" w:header="0" w:footer="0" w:gutter="0"/>
          <w:cols w:space="720"/>
        </w:sect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12"/>
          <w:szCs w:val="12"/>
          <w:lang w:eastAsia="ru-RU"/>
        </w:r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Times New Roman" w:eastAsia="Calibri" w:hAnsi="Times New Roman" w:cs="Times New Roman"/>
                <w:sz w:val="18"/>
                <w:szCs w:val="18"/>
                <w:lang w:eastAsia="ru-RU"/>
              </w:rPr>
            </w:pPr>
          </w:p>
        </w:tc>
        <w:tc>
          <w:tcPr>
            <w:tcW w:w="4740"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3</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сельского поселения  Тузлукушевский сельсовет 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Республики Башкортостан</w:t>
            </w:r>
          </w:p>
        </w:tc>
      </w:tr>
    </w:tbl>
    <w:p w:rsidR="0032264A" w:rsidRPr="0032264A" w:rsidRDefault="0032264A" w:rsidP="0032264A">
      <w:pPr>
        <w:spacing w:after="1"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Коды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Заявка на возврат № 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от «___» ______________ 20___ г.                     Дата│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Получатель бюджетных средств,                                          по </w:t>
      </w:r>
      <w:proofErr w:type="gramStart"/>
      <w:r w:rsidRPr="0032264A">
        <w:rPr>
          <w:rFonts w:ascii="Courier New" w:eastAsia="Calibri" w:hAnsi="Courier New" w:cs="Courier New"/>
          <w:sz w:val="16"/>
          <w:szCs w:val="16"/>
          <w:lang w:eastAsia="ru-RU"/>
        </w:rPr>
        <w:t>Сводному</w:t>
      </w:r>
      <w:proofErr w:type="gramEnd"/>
      <w:r w:rsidRPr="0032264A">
        <w:rPr>
          <w:rFonts w:ascii="Courier New" w:eastAsia="Calibri" w:hAnsi="Courier New" w:cs="Courier New"/>
          <w:sz w:val="16"/>
          <w:szCs w:val="16"/>
          <w:lang w:eastAsia="ru-RU"/>
        </w:rPr>
        <w:t>│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администратор      источников                                              реестру│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финансирования       дефицита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бюджета                       _____________________________________ Номер лицевого│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счета├──────┤</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ИНН│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КПП│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Главный         распорядитель                                          Глава по БК│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бюджетных средств,    </w:t>
      </w:r>
      <w:proofErr w:type="gramStart"/>
      <w:r w:rsidRPr="0032264A">
        <w:rPr>
          <w:rFonts w:ascii="Courier New" w:eastAsia="Calibri" w:hAnsi="Courier New" w:cs="Courier New"/>
          <w:sz w:val="16"/>
          <w:szCs w:val="16"/>
          <w:lang w:eastAsia="ru-RU"/>
        </w:rPr>
        <w:t>главный</w:t>
      </w:r>
      <w:proofErr w:type="gramEnd"/>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администратор         доходов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бюджета,              </w:t>
      </w:r>
      <w:proofErr w:type="gramStart"/>
      <w:r w:rsidRPr="0032264A">
        <w:rPr>
          <w:rFonts w:ascii="Courier New" w:eastAsia="Calibri" w:hAnsi="Courier New" w:cs="Courier New"/>
          <w:sz w:val="16"/>
          <w:szCs w:val="16"/>
          <w:lang w:eastAsia="ru-RU"/>
        </w:rPr>
        <w:t>главный</w:t>
      </w:r>
      <w:proofErr w:type="gramEnd"/>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администратор      источников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финансирования       дефицита _____________________________________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бюджета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Наименование бюджета          _____________________________________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Финансовый орган              _____________________________________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Периодичность: ежедневная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Единица измерения: руб.                                                    по ОКЕИ│ </w:t>
      </w:r>
      <w:hyperlink r:id="rId10" w:history="1">
        <w:r w:rsidRPr="0032264A">
          <w:rPr>
            <w:rFonts w:ascii="Courier New" w:eastAsia="Calibri" w:hAnsi="Courier New" w:cs="Courier New"/>
            <w:color w:val="0000FF"/>
            <w:sz w:val="16"/>
            <w:szCs w:val="16"/>
            <w:lang w:eastAsia="ru-RU"/>
          </w:rPr>
          <w:t>383</w:t>
        </w:r>
      </w:hyperlink>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денежные единицы в иностранной валюте                          └──────┘</w:t>
      </w:r>
    </w:p>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1. Реквизиты документа</w:t>
      </w:r>
    </w:p>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2"/>
        <w:gridCol w:w="2044"/>
        <w:gridCol w:w="1620"/>
        <w:gridCol w:w="1594"/>
        <w:gridCol w:w="1980"/>
        <w:gridCol w:w="1260"/>
        <w:gridCol w:w="1774"/>
        <w:gridCol w:w="1260"/>
        <w:gridCol w:w="1894"/>
      </w:tblGrid>
      <w:tr w:rsidR="0032264A" w:rsidRPr="0032264A" w:rsidTr="00977C35">
        <w:tc>
          <w:tcPr>
            <w:tcW w:w="168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lastRenderedPageBreak/>
              <w:t>Код по БК</w:t>
            </w:r>
          </w:p>
        </w:tc>
        <w:tc>
          <w:tcPr>
            <w:tcW w:w="20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Наименование вида сре</w:t>
            </w:r>
            <w:proofErr w:type="gramStart"/>
            <w:r w:rsidRPr="0032264A">
              <w:rPr>
                <w:rFonts w:ascii="Calibri" w:eastAsia="Calibri" w:hAnsi="Calibri" w:cs="Calibri"/>
                <w:lang w:eastAsia="ru-RU"/>
              </w:rPr>
              <w:t>дств дл</w:t>
            </w:r>
            <w:proofErr w:type="gramEnd"/>
            <w:r w:rsidRPr="0032264A">
              <w:rPr>
                <w:rFonts w:ascii="Calibri" w:eastAsia="Calibri" w:hAnsi="Calibri" w:cs="Calibri"/>
                <w:lang w:eastAsia="ru-RU"/>
              </w:rPr>
              <w:t>я осуществления возврата</w:t>
            </w: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r w:rsidRPr="0032264A">
              <w:rPr>
                <w:rFonts w:ascii="Calibri" w:eastAsia="Calibri" w:hAnsi="Calibri" w:cs="Calibri"/>
                <w:lang w:eastAsia="ru-RU"/>
              </w:rPr>
              <w:t xml:space="preserve">Код </w:t>
            </w:r>
            <w:hyperlink r:id="rId11" w:history="1">
              <w:r w:rsidRPr="0032264A">
                <w:rPr>
                  <w:rFonts w:ascii="Calibri" w:eastAsia="Calibri" w:hAnsi="Calibri" w:cs="Calibri"/>
                  <w:color w:val="0000FF"/>
                  <w:lang w:eastAsia="ru-RU"/>
                </w:rPr>
                <w:t>ОКТМО</w:t>
              </w:r>
            </w:hyperlink>
          </w:p>
        </w:tc>
        <w:tc>
          <w:tcPr>
            <w:tcW w:w="15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Сумма в валюте, в которой должен быть произведен возврат</w:t>
            </w:r>
          </w:p>
        </w:tc>
        <w:tc>
          <w:tcPr>
            <w:tcW w:w="19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r w:rsidRPr="0032264A">
              <w:rPr>
                <w:rFonts w:ascii="Calibri" w:eastAsia="Calibri" w:hAnsi="Calibri" w:cs="Calibri"/>
                <w:lang w:eastAsia="ru-RU"/>
              </w:rPr>
              <w:t xml:space="preserve">Код валюты по </w:t>
            </w:r>
            <w:hyperlink r:id="rId12" w:history="1">
              <w:r w:rsidRPr="0032264A">
                <w:rPr>
                  <w:rFonts w:ascii="Calibri" w:eastAsia="Calibri" w:hAnsi="Calibri" w:cs="Calibri"/>
                  <w:color w:val="0000FF"/>
                  <w:lang w:eastAsia="ru-RU"/>
                </w:rPr>
                <w:t>ОКВ</w:t>
              </w:r>
            </w:hyperlink>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Сумма в рублях</w:t>
            </w:r>
          </w:p>
        </w:tc>
        <w:tc>
          <w:tcPr>
            <w:tcW w:w="177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Очередность платежа</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Вид платежа</w:t>
            </w:r>
          </w:p>
        </w:tc>
        <w:tc>
          <w:tcPr>
            <w:tcW w:w="18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Назначение платежа (примечание)</w:t>
            </w:r>
          </w:p>
        </w:tc>
      </w:tr>
      <w:tr w:rsidR="0032264A" w:rsidRPr="0032264A" w:rsidTr="00977C35">
        <w:tc>
          <w:tcPr>
            <w:tcW w:w="168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20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5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9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c>
          <w:tcPr>
            <w:tcW w:w="177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7</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8</w:t>
            </w:r>
          </w:p>
        </w:tc>
        <w:tc>
          <w:tcPr>
            <w:tcW w:w="18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9</w:t>
            </w:r>
          </w:p>
        </w:tc>
      </w:tr>
      <w:tr w:rsidR="0032264A" w:rsidRPr="0032264A" w:rsidTr="00977C35">
        <w:tc>
          <w:tcPr>
            <w:tcW w:w="168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0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7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2. Реквизиты документа-основания</w:t>
      </w:r>
    </w:p>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04"/>
        <w:gridCol w:w="3392"/>
        <w:gridCol w:w="2756"/>
      </w:tblGrid>
      <w:tr w:rsidR="0032264A" w:rsidRPr="0032264A" w:rsidTr="00977C35">
        <w:tc>
          <w:tcPr>
            <w:tcW w:w="36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Вид</w:t>
            </w:r>
          </w:p>
        </w:tc>
        <w:tc>
          <w:tcPr>
            <w:tcW w:w="33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Номер</w:t>
            </w:r>
          </w:p>
        </w:tc>
        <w:tc>
          <w:tcPr>
            <w:tcW w:w="275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Дата</w:t>
            </w:r>
          </w:p>
        </w:tc>
      </w:tr>
      <w:tr w:rsidR="0032264A" w:rsidRPr="0032264A" w:rsidTr="00977C35">
        <w:tc>
          <w:tcPr>
            <w:tcW w:w="36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33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275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r>
      <w:tr w:rsidR="0032264A" w:rsidRPr="0032264A" w:rsidTr="00977C35">
        <w:tc>
          <w:tcPr>
            <w:tcW w:w="36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3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75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Руководитель</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(уполномоченное лицо)       _____________ ___________ _____________________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Главный бухгалтер</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(уполномоченное лицо)       _____________ ___________ _____________________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«___» ___________________ 20__ г.</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Всего страниц __________</w:t>
      </w: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Calibri" w:eastAsia="Calibri" w:hAnsi="Calibri" w:cs="Calibri"/>
          <w:lang w:eastAsia="ru-RU"/>
        </w:rPr>
      </w:pPr>
      <w:r w:rsidRPr="0032264A">
        <w:rPr>
          <w:rFonts w:ascii="Calibri" w:eastAsia="Calibri" w:hAnsi="Calibri" w:cs="Calibri"/>
          <w:lang w:eastAsia="ru-RU"/>
        </w:rPr>
        <w:lastRenderedPageBreak/>
        <w:t>Форма 0531803, с. 2</w:t>
      </w:r>
    </w:p>
    <w:p w:rsidR="0032264A" w:rsidRPr="0032264A" w:rsidRDefault="0032264A" w:rsidP="0032264A">
      <w:pPr>
        <w:widowControl w:val="0"/>
        <w:autoSpaceDE w:val="0"/>
        <w:autoSpaceDN w:val="0"/>
        <w:spacing w:after="0" w:line="240" w:lineRule="auto"/>
        <w:jc w:val="right"/>
        <w:rPr>
          <w:rFonts w:ascii="Calibri" w:eastAsia="Calibri" w:hAnsi="Calibri" w:cs="Calibri"/>
          <w:lang w:eastAsia="ru-RU"/>
        </w:rPr>
      </w:pPr>
      <w:r w:rsidRPr="0032264A">
        <w:rPr>
          <w:rFonts w:ascii="Calibri" w:eastAsia="Calibri" w:hAnsi="Calibri" w:cs="Calibri"/>
          <w:lang w:eastAsia="ru-RU"/>
        </w:rPr>
        <w:t>Номер Заявки на возврат __________</w:t>
      </w:r>
    </w:p>
    <w:p w:rsidR="0032264A" w:rsidRPr="0032264A" w:rsidRDefault="0032264A" w:rsidP="0032264A">
      <w:pPr>
        <w:widowControl w:val="0"/>
        <w:autoSpaceDE w:val="0"/>
        <w:autoSpaceDN w:val="0"/>
        <w:spacing w:after="0" w:line="240" w:lineRule="auto"/>
        <w:jc w:val="right"/>
        <w:rPr>
          <w:rFonts w:ascii="Calibri" w:eastAsia="Calibri" w:hAnsi="Calibri" w:cs="Calibri"/>
          <w:lang w:eastAsia="ru-RU"/>
        </w:rPr>
      </w:pPr>
      <w:r w:rsidRPr="0032264A">
        <w:rPr>
          <w:rFonts w:ascii="Calibri" w:eastAsia="Calibri" w:hAnsi="Calibri" w:cs="Calibri"/>
          <w:lang w:eastAsia="ru-RU"/>
        </w:rPr>
        <w:t>от «__» ___________ 20___ г.</w:t>
      </w:r>
    </w:p>
    <w:p w:rsidR="0032264A" w:rsidRPr="0032264A" w:rsidRDefault="0032264A" w:rsidP="0032264A">
      <w:pPr>
        <w:widowControl w:val="0"/>
        <w:autoSpaceDE w:val="0"/>
        <w:autoSpaceDN w:val="0"/>
        <w:spacing w:after="0" w:line="240" w:lineRule="auto"/>
        <w:jc w:val="right"/>
        <w:rPr>
          <w:rFonts w:ascii="Calibri" w:eastAsia="Calibri" w:hAnsi="Calibri" w:cs="Calibri"/>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3. Реквизиты получателя</w:t>
      </w:r>
    </w:p>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14"/>
        <w:gridCol w:w="1440"/>
        <w:gridCol w:w="1260"/>
        <w:gridCol w:w="1440"/>
        <w:gridCol w:w="1980"/>
        <w:gridCol w:w="2014"/>
        <w:gridCol w:w="1620"/>
        <w:gridCol w:w="2719"/>
      </w:tblGrid>
      <w:tr w:rsidR="0032264A" w:rsidRPr="0032264A" w:rsidTr="00977C35">
        <w:tc>
          <w:tcPr>
            <w:tcW w:w="201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Наименование</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ИНН</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КПП</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Лицевой счет</w:t>
            </w:r>
          </w:p>
        </w:tc>
        <w:tc>
          <w:tcPr>
            <w:tcW w:w="19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Банковский счет</w:t>
            </w:r>
          </w:p>
        </w:tc>
        <w:tc>
          <w:tcPr>
            <w:tcW w:w="201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Наименование банка</w:t>
            </w: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БИК банка</w:t>
            </w:r>
          </w:p>
        </w:tc>
        <w:tc>
          <w:tcPr>
            <w:tcW w:w="27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Корреспондентский счет банка</w:t>
            </w:r>
          </w:p>
        </w:tc>
      </w:tr>
      <w:tr w:rsidR="0032264A" w:rsidRPr="0032264A" w:rsidTr="00977C35">
        <w:tc>
          <w:tcPr>
            <w:tcW w:w="201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9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201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7</w:t>
            </w:r>
          </w:p>
        </w:tc>
        <w:tc>
          <w:tcPr>
            <w:tcW w:w="27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8</w:t>
            </w:r>
          </w:p>
        </w:tc>
      </w:tr>
      <w:tr w:rsidR="0032264A" w:rsidRPr="0032264A" w:rsidTr="00977C35">
        <w:tc>
          <w:tcPr>
            <w:tcW w:w="201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01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7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Руководитель</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(уполномоченное лицо)       _____________ ___________ _____________________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Главный бухгалтер</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(уполномоченное лицо)       _____________ ___________ _____________________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«___» ___________________ 20__ г.</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0"/>
      </w:tblGrid>
      <w:tr w:rsidR="0032264A" w:rsidRPr="0032264A" w:rsidTr="00977C35">
        <w:tc>
          <w:tcPr>
            <w:tcW w:w="9570" w:type="dxa"/>
            <w:tcBorders>
              <w:top w:val="single" w:sz="4" w:space="0" w:color="000000"/>
              <w:left w:val="single" w:sz="4" w:space="0" w:color="000000"/>
              <w:bottom w:val="single" w:sz="4" w:space="0" w:color="000000"/>
              <w:right w:val="single" w:sz="4" w:space="0" w:color="000000"/>
            </w:tcBorders>
          </w:tcPr>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Отметка Финансового органа администрации сельского поселения</w:t>
            </w:r>
            <w:r w:rsidRPr="0032264A">
              <w:rPr>
                <w:rFonts w:ascii="Times New Roman" w:eastAsia="Calibri" w:hAnsi="Times New Roman" w:cs="Times New Roman"/>
                <w:sz w:val="18"/>
                <w:szCs w:val="18"/>
                <w:lang w:eastAsia="ru-RU"/>
              </w:rPr>
              <w:t xml:space="preserve"> Тузлукушевский сельсовет </w:t>
            </w:r>
            <w:r w:rsidRPr="0032264A">
              <w:rPr>
                <w:rFonts w:ascii="Courier New" w:eastAsia="Calibri" w:hAnsi="Courier New" w:cs="Courier New"/>
                <w:sz w:val="20"/>
                <w:szCs w:val="20"/>
                <w:lang w:eastAsia="ru-RU"/>
              </w:rPr>
              <w:t xml:space="preserve">муниципального района Белебеевский район  Республики Башкортостан о регистрации заявки на возврат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Номер заявки  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Ответственный</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исполнитель____________ __________ _______________________ 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(должность)  (подпись)   (расшифровка подписи)   (телефон)</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«___» ___________________ 20___ г.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tc>
      </w:tr>
    </w:tbl>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Всего страниц 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sectPr w:rsidR="0032264A" w:rsidRPr="0032264A" w:rsidSect="009E7FB8">
          <w:pgSz w:w="16838" w:h="11905" w:orient="landscape"/>
          <w:pgMar w:top="1079" w:right="1134" w:bottom="851" w:left="1134" w:header="0" w:footer="0" w:gutter="0"/>
          <w:cols w:space="720"/>
        </w:sect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0"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4</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сельского поселения </w:t>
            </w:r>
            <w:r w:rsidRPr="0032264A">
              <w:rPr>
                <w:rFonts w:ascii="Times New Roman" w:eastAsia="Calibri" w:hAnsi="Times New Roman" w:cs="Times New Roman"/>
                <w:bCs/>
                <w:sz w:val="18"/>
                <w:szCs w:val="18"/>
                <w:lang w:eastAsia="ru-RU"/>
              </w:rPr>
              <w:t>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муниципального района Белебеевский район</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Республики Башкортостан в условиях открытия</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sz w:val="18"/>
                <w:szCs w:val="18"/>
                <w:lang w:eastAsia="ru-RU"/>
              </w:rPr>
              <w:t xml:space="preserve">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Республики Башкортостан</w:t>
            </w:r>
          </w:p>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r>
    </w:tbl>
    <w:p w:rsidR="0032264A" w:rsidRPr="0032264A" w:rsidRDefault="0032264A" w:rsidP="0032264A">
      <w:pPr>
        <w:spacing w:after="1"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bookmarkStart w:id="9" w:name="P826"/>
      <w:bookmarkEnd w:id="9"/>
      <w:r w:rsidRPr="0032264A">
        <w:rPr>
          <w:rFonts w:ascii="Calibri" w:eastAsia="Calibri" w:hAnsi="Calibri" w:cs="Calibri"/>
          <w:lang w:eastAsia="ru-RU"/>
        </w:rPr>
        <w:t>Протокол</w:t>
      </w:r>
    </w:p>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 __________от</w:t>
      </w:r>
    </w:p>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______________________________________________________________________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(наименование клиента)                                       Ед. изм. руб.</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
        <w:gridCol w:w="2276"/>
        <w:gridCol w:w="1276"/>
        <w:gridCol w:w="1701"/>
        <w:gridCol w:w="2126"/>
        <w:gridCol w:w="1843"/>
      </w:tblGrid>
      <w:tr w:rsidR="0032264A" w:rsidRPr="0032264A" w:rsidTr="00977C35">
        <w:tc>
          <w:tcPr>
            <w:tcW w:w="76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 xml:space="preserve">№ </w:t>
            </w:r>
            <w:proofErr w:type="gramStart"/>
            <w:r w:rsidRPr="0032264A">
              <w:rPr>
                <w:rFonts w:ascii="Calibri" w:eastAsia="Calibri" w:hAnsi="Calibri" w:cs="Calibri"/>
                <w:lang w:eastAsia="ru-RU"/>
              </w:rPr>
              <w:t>п</w:t>
            </w:r>
            <w:proofErr w:type="gramEnd"/>
            <w:r w:rsidRPr="0032264A">
              <w:rPr>
                <w:rFonts w:ascii="Calibri" w:eastAsia="Calibri" w:hAnsi="Calibri" w:cs="Calibri"/>
                <w:lang w:eastAsia="ru-RU"/>
              </w:rPr>
              <w:t>/п</w:t>
            </w:r>
          </w:p>
        </w:tc>
        <w:tc>
          <w:tcPr>
            <w:tcW w:w="2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ИНН и наименование получателя, банк</w:t>
            </w: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Плательщик</w:t>
            </w:r>
          </w:p>
        </w:tc>
        <w:tc>
          <w:tcPr>
            <w:tcW w:w="170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Назначение платежа</w:t>
            </w:r>
          </w:p>
        </w:tc>
        <w:tc>
          <w:tcPr>
            <w:tcW w:w="212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Причина отклонения</w:t>
            </w:r>
          </w:p>
        </w:tc>
        <w:tc>
          <w:tcPr>
            <w:tcW w:w="184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Сумма</w:t>
            </w:r>
          </w:p>
        </w:tc>
      </w:tr>
      <w:tr w:rsidR="0032264A" w:rsidRPr="0032264A" w:rsidTr="00977C35">
        <w:tc>
          <w:tcPr>
            <w:tcW w:w="76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blPrEx>
          <w:tblBorders>
            <w:left w:val="none" w:sz="0" w:space="0" w:color="auto"/>
          </w:tblBorders>
        </w:tblPrEx>
        <w:tc>
          <w:tcPr>
            <w:tcW w:w="6016" w:type="dxa"/>
            <w:gridSpan w:val="4"/>
            <w:tcBorders>
              <w:top w:val="single" w:sz="4" w:space="0" w:color="auto"/>
              <w:left w:val="nil"/>
              <w:bottom w:val="nil"/>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Всего:</w:t>
            </w:r>
          </w:p>
        </w:tc>
        <w:tc>
          <w:tcPr>
            <w:tcW w:w="184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Всего прописью: __________________ рублей _____ копеек</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Ответственный исполнитель    _________ 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подпись  расшифровка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«___» _______________20__ г.</w:t>
      </w:r>
    </w:p>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sectPr w:rsidR="0032264A" w:rsidRPr="0032264A" w:rsidSect="00A01A58">
          <w:pgSz w:w="11906" w:h="16838"/>
          <w:pgMar w:top="709" w:right="851" w:bottom="720" w:left="902" w:header="709" w:footer="709" w:gutter="0"/>
          <w:cols w:space="708"/>
          <w:docGrid w:linePitch="360"/>
        </w:sect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0" w:type="dxa"/>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5</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sz w:val="18"/>
                <w:szCs w:val="18"/>
                <w:lang w:eastAsia="ru-RU"/>
              </w:rPr>
              <w:t>сельского поселения Тузлукушевский сельсовет 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Республики Башкортостан</w:t>
            </w: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10" w:name="P867"/>
      <w:bookmarkEnd w:id="10"/>
      <w:r w:rsidRPr="0032264A">
        <w:rPr>
          <w:rFonts w:ascii="Courier New" w:eastAsia="Calibri" w:hAnsi="Courier New" w:cs="Courier New"/>
          <w:sz w:val="20"/>
          <w:szCs w:val="20"/>
          <w:lang w:eastAsia="ru-RU"/>
        </w:rPr>
        <w:t xml:space="preserve">                              АКТ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приемки-передачи кассовых выплат и поступлений           │  Коды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при реорганизации участников бюджетного процесса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Форма по КФД │0531728│</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на «___» _______________ 20___ г.           Дата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Участник  бюджетного   процесса,                      по </w:t>
      </w:r>
      <w:proofErr w:type="gramStart"/>
      <w:r w:rsidRPr="0032264A">
        <w:rPr>
          <w:rFonts w:ascii="Courier New" w:eastAsia="Calibri" w:hAnsi="Courier New" w:cs="Courier New"/>
          <w:sz w:val="20"/>
          <w:szCs w:val="20"/>
          <w:lang w:eastAsia="ru-RU"/>
        </w:rPr>
        <w:t>Сводному</w:t>
      </w:r>
      <w:proofErr w:type="gramEnd"/>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roofErr w:type="gramStart"/>
      <w:r w:rsidRPr="0032264A">
        <w:rPr>
          <w:rFonts w:ascii="Courier New" w:eastAsia="Calibri" w:hAnsi="Courier New" w:cs="Courier New"/>
          <w:sz w:val="20"/>
          <w:szCs w:val="20"/>
          <w:lang w:eastAsia="ru-RU"/>
        </w:rPr>
        <w:t>передающий</w:t>
      </w:r>
      <w:proofErr w:type="gramEnd"/>
      <w:r w:rsidRPr="0032264A">
        <w:rPr>
          <w:rFonts w:ascii="Courier New" w:eastAsia="Calibri" w:hAnsi="Courier New" w:cs="Courier New"/>
          <w:sz w:val="20"/>
          <w:szCs w:val="20"/>
          <w:lang w:eastAsia="ru-RU"/>
        </w:rPr>
        <w:t xml:space="preserve"> выплаты и поступления ____________________     реестру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Участник  бюджетного   процесса,                      по </w:t>
      </w:r>
      <w:proofErr w:type="gramStart"/>
      <w:r w:rsidRPr="0032264A">
        <w:rPr>
          <w:rFonts w:ascii="Courier New" w:eastAsia="Calibri" w:hAnsi="Courier New" w:cs="Courier New"/>
          <w:sz w:val="20"/>
          <w:szCs w:val="20"/>
          <w:lang w:eastAsia="ru-RU"/>
        </w:rPr>
        <w:t>Сводному</w:t>
      </w:r>
      <w:proofErr w:type="gramEnd"/>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roofErr w:type="gramStart"/>
      <w:r w:rsidRPr="0032264A">
        <w:rPr>
          <w:rFonts w:ascii="Courier New" w:eastAsia="Calibri" w:hAnsi="Courier New" w:cs="Courier New"/>
          <w:sz w:val="20"/>
          <w:szCs w:val="20"/>
          <w:lang w:eastAsia="ru-RU"/>
        </w:rPr>
        <w:t>принимающий</w:t>
      </w:r>
      <w:proofErr w:type="gramEnd"/>
      <w:r w:rsidRPr="0032264A">
        <w:rPr>
          <w:rFonts w:ascii="Courier New" w:eastAsia="Calibri" w:hAnsi="Courier New" w:cs="Courier New"/>
          <w:sz w:val="20"/>
          <w:szCs w:val="20"/>
          <w:lang w:eastAsia="ru-RU"/>
        </w:rPr>
        <w:t xml:space="preserve">    выплаты         и                          реестру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поступления                      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Финансовый орган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Единицы измерения: руб.                                   по ОКЕИ │  </w:t>
      </w:r>
      <w:hyperlink r:id="rId13" w:history="1">
        <w:r w:rsidRPr="0032264A">
          <w:rPr>
            <w:rFonts w:ascii="Courier New" w:eastAsia="Calibri" w:hAnsi="Courier New" w:cs="Courier New"/>
            <w:color w:val="0000FF"/>
            <w:sz w:val="20"/>
            <w:szCs w:val="20"/>
            <w:lang w:eastAsia="ru-RU"/>
          </w:rPr>
          <w:t>383</w:t>
        </w:r>
      </w:hyperlink>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Основание для передачи выплат    ____________________             └───────┘</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1. Бюджетные средства</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tbl>
      <w:tblPr>
        <w:tblW w:w="0" w:type="auto"/>
        <w:tblInd w:w="6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7"/>
        <w:gridCol w:w="1651"/>
        <w:gridCol w:w="1552"/>
        <w:gridCol w:w="1276"/>
        <w:gridCol w:w="1283"/>
        <w:gridCol w:w="1417"/>
      </w:tblGrid>
      <w:tr w:rsidR="0032264A" w:rsidRPr="0032264A" w:rsidTr="00977C35">
        <w:tc>
          <w:tcPr>
            <w:tcW w:w="3748"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w:t>
            </w:r>
          </w:p>
        </w:tc>
        <w:tc>
          <w:tcPr>
            <w:tcW w:w="155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Наименование вида сре</w:t>
            </w:r>
            <w:proofErr w:type="gramStart"/>
            <w:r w:rsidRPr="0032264A">
              <w:rPr>
                <w:rFonts w:ascii="Calibri" w:eastAsia="Calibri" w:hAnsi="Calibri" w:cs="Calibri"/>
                <w:lang w:eastAsia="ru-RU"/>
              </w:rPr>
              <w:t>дств дл</w:t>
            </w:r>
            <w:proofErr w:type="gramEnd"/>
            <w:r w:rsidRPr="0032264A">
              <w:rPr>
                <w:rFonts w:ascii="Calibri" w:eastAsia="Calibri" w:hAnsi="Calibri" w:cs="Calibri"/>
                <w:lang w:eastAsia="ru-RU"/>
              </w:rPr>
              <w:t>я исполнения обязательства</w:t>
            </w:r>
          </w:p>
        </w:tc>
        <w:tc>
          <w:tcPr>
            <w:tcW w:w="1276"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Остаток на начало года</w:t>
            </w:r>
          </w:p>
        </w:tc>
        <w:tc>
          <w:tcPr>
            <w:tcW w:w="128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Поступления</w:t>
            </w:r>
          </w:p>
        </w:tc>
        <w:tc>
          <w:tcPr>
            <w:tcW w:w="1417"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Выплаты</w:t>
            </w: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передающего участника бюджетного процесса</w:t>
            </w: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принимающего участника бюджетного процесса</w:t>
            </w:r>
          </w:p>
        </w:tc>
        <w:tc>
          <w:tcPr>
            <w:tcW w:w="155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8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09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55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5300"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right"/>
              <w:rPr>
                <w:rFonts w:ascii="Calibri" w:eastAsia="Calibri" w:hAnsi="Calibri" w:cs="Calibri"/>
                <w:lang w:eastAsia="ru-RU"/>
              </w:rPr>
            </w:pPr>
            <w:r w:rsidRPr="0032264A">
              <w:rPr>
                <w:rFonts w:ascii="Calibri" w:eastAsia="Calibri" w:hAnsi="Calibri" w:cs="Calibri"/>
                <w:lang w:eastAsia="ru-RU"/>
              </w:rPr>
              <w:t>Итого по виду средств</w:t>
            </w: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5300"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right"/>
              <w:rPr>
                <w:rFonts w:ascii="Calibri" w:eastAsia="Calibri" w:hAnsi="Calibri" w:cs="Calibri"/>
                <w:lang w:eastAsia="ru-RU"/>
              </w:rPr>
            </w:pPr>
            <w:r w:rsidRPr="0032264A">
              <w:rPr>
                <w:rFonts w:ascii="Calibri" w:eastAsia="Calibri" w:hAnsi="Calibri" w:cs="Calibri"/>
                <w:lang w:eastAsia="ru-RU"/>
              </w:rPr>
              <w:t>Всего</w:t>
            </w:r>
          </w:p>
        </w:tc>
        <w:tc>
          <w:tcPr>
            <w:tcW w:w="1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Всего страниц __________</w:t>
      </w: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pgSz w:w="11905" w:h="16838"/>
          <w:pgMar w:top="1134" w:right="850" w:bottom="1134" w:left="1701" w:header="0" w:footer="0" w:gutter="0"/>
          <w:cols w:space="720"/>
        </w:sectPr>
      </w:pPr>
    </w:p>
    <w:p w:rsidR="0032264A" w:rsidRPr="0032264A" w:rsidRDefault="0032264A" w:rsidP="0032264A">
      <w:pPr>
        <w:widowControl w:val="0"/>
        <w:autoSpaceDE w:val="0"/>
        <w:autoSpaceDN w:val="0"/>
        <w:spacing w:after="0" w:line="240" w:lineRule="auto"/>
        <w:outlineLvl w:val="2"/>
        <w:rPr>
          <w:rFonts w:ascii="Calibri" w:eastAsia="Calibri" w:hAnsi="Calibri" w:cs="Calibri"/>
          <w:lang w:eastAsia="ru-RU"/>
        </w:rPr>
      </w:pPr>
      <w:r w:rsidRPr="0032264A">
        <w:rPr>
          <w:rFonts w:ascii="Calibri" w:eastAsia="Calibri" w:hAnsi="Calibri" w:cs="Calibri"/>
          <w:lang w:eastAsia="ru-RU"/>
        </w:rPr>
        <w:lastRenderedPageBreak/>
        <w:t xml:space="preserve"> Средства, поступившие во временное распоряжение</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2"/>
        <w:gridCol w:w="2088"/>
        <w:gridCol w:w="3276"/>
      </w:tblGrid>
      <w:tr w:rsidR="0032264A" w:rsidRPr="0032264A" w:rsidTr="00977C35">
        <w:tc>
          <w:tcPr>
            <w:tcW w:w="42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Остаток средств на начало года</w:t>
            </w:r>
          </w:p>
        </w:tc>
        <w:tc>
          <w:tcPr>
            <w:tcW w:w="208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Поступления</w:t>
            </w:r>
          </w:p>
        </w:tc>
        <w:tc>
          <w:tcPr>
            <w:tcW w:w="3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Выплаты</w:t>
            </w:r>
          </w:p>
        </w:tc>
      </w:tr>
      <w:tr w:rsidR="0032264A" w:rsidRPr="0032264A" w:rsidTr="00977C35">
        <w:tc>
          <w:tcPr>
            <w:tcW w:w="42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208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3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r>
      <w:tr w:rsidR="0032264A" w:rsidRPr="0032264A" w:rsidTr="00977C35">
        <w:tc>
          <w:tcPr>
            <w:tcW w:w="42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08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27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Передающая сторона:                               Принимающая сторона:</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Руководитель                                      </w:t>
      </w:r>
      <w:proofErr w:type="spellStart"/>
      <w:proofErr w:type="gramStart"/>
      <w:r w:rsidRPr="0032264A">
        <w:rPr>
          <w:rFonts w:ascii="Courier New" w:eastAsia="Calibri" w:hAnsi="Courier New" w:cs="Courier New"/>
          <w:sz w:val="14"/>
          <w:szCs w:val="14"/>
          <w:lang w:eastAsia="ru-RU"/>
        </w:rPr>
        <w:t>Руководитель</w:t>
      </w:r>
      <w:proofErr w:type="spellEnd"/>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roofErr w:type="gramStart"/>
      <w:r w:rsidRPr="0032264A">
        <w:rPr>
          <w:rFonts w:ascii="Courier New" w:eastAsia="Calibri" w:hAnsi="Courier New" w:cs="Courier New"/>
          <w:sz w:val="14"/>
          <w:szCs w:val="14"/>
          <w:lang w:eastAsia="ru-RU"/>
        </w:rPr>
        <w:t>(уполномоченное __________ _________ ___________  (уполномоченное __________ _________ ___________</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лицо)           (должность</w:t>
      </w:r>
      <w:proofErr w:type="gramStart"/>
      <w:r w:rsidRPr="0032264A">
        <w:rPr>
          <w:rFonts w:ascii="Courier New" w:eastAsia="Calibri" w:hAnsi="Courier New" w:cs="Courier New"/>
          <w:sz w:val="14"/>
          <w:szCs w:val="14"/>
          <w:lang w:eastAsia="ru-RU"/>
        </w:rPr>
        <w:t>)(</w:t>
      </w:r>
      <w:proofErr w:type="gramEnd"/>
      <w:r w:rsidRPr="0032264A">
        <w:rPr>
          <w:rFonts w:ascii="Courier New" w:eastAsia="Calibri" w:hAnsi="Courier New" w:cs="Courier New"/>
          <w:sz w:val="14"/>
          <w:szCs w:val="14"/>
          <w:lang w:eastAsia="ru-RU"/>
        </w:rPr>
        <w:t>подпись)(расшифровка  лицо)           (должность)(подпись)(расшифровка</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w:t>
      </w:r>
      <w:proofErr w:type="gramStart"/>
      <w:r w:rsidRPr="0032264A">
        <w:rPr>
          <w:rFonts w:ascii="Courier New" w:eastAsia="Calibri" w:hAnsi="Courier New" w:cs="Courier New"/>
          <w:sz w:val="14"/>
          <w:szCs w:val="14"/>
          <w:lang w:eastAsia="ru-RU"/>
        </w:rPr>
        <w:t>подписи)                                          подписи)</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М.П.                                                           М.П.</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Главный бухгалтер                                 Главный бухгалтер</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roofErr w:type="gramStart"/>
      <w:r w:rsidRPr="0032264A">
        <w:rPr>
          <w:rFonts w:ascii="Courier New" w:eastAsia="Calibri" w:hAnsi="Courier New" w:cs="Courier New"/>
          <w:sz w:val="14"/>
          <w:szCs w:val="14"/>
          <w:lang w:eastAsia="ru-RU"/>
        </w:rPr>
        <w:t>(уполномоченное                                   (уполномоченное</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roofErr w:type="gramStart"/>
      <w:r w:rsidRPr="0032264A">
        <w:rPr>
          <w:rFonts w:ascii="Courier New" w:eastAsia="Calibri" w:hAnsi="Courier New" w:cs="Courier New"/>
          <w:sz w:val="14"/>
          <w:szCs w:val="14"/>
          <w:lang w:eastAsia="ru-RU"/>
        </w:rPr>
        <w:t>лицо)           __________ ________ ____________  лицо)           __________ ________ ____________</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(должность</w:t>
      </w:r>
      <w:proofErr w:type="gramStart"/>
      <w:r w:rsidRPr="0032264A">
        <w:rPr>
          <w:rFonts w:ascii="Courier New" w:eastAsia="Calibri" w:hAnsi="Courier New" w:cs="Courier New"/>
          <w:sz w:val="14"/>
          <w:szCs w:val="14"/>
          <w:lang w:eastAsia="ru-RU"/>
        </w:rPr>
        <w:t>)(</w:t>
      </w:r>
      <w:proofErr w:type="gramEnd"/>
      <w:r w:rsidRPr="0032264A">
        <w:rPr>
          <w:rFonts w:ascii="Courier New" w:eastAsia="Calibri" w:hAnsi="Courier New" w:cs="Courier New"/>
          <w:sz w:val="14"/>
          <w:szCs w:val="14"/>
          <w:lang w:eastAsia="ru-RU"/>
        </w:rPr>
        <w:t>подпись)(расшифровка                  (должность)(подпись)(расшифровка</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w:t>
      </w:r>
      <w:proofErr w:type="gramStart"/>
      <w:r w:rsidRPr="0032264A">
        <w:rPr>
          <w:rFonts w:ascii="Courier New" w:eastAsia="Calibri" w:hAnsi="Courier New" w:cs="Courier New"/>
          <w:sz w:val="14"/>
          <w:szCs w:val="14"/>
          <w:lang w:eastAsia="ru-RU"/>
        </w:rPr>
        <w:t>подписи)                                         подписи)</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«___» ___________________ 20__ г.                 «___» ___________________ 20__ г.</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Всего страниц __________</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85"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85"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6</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сельского поселения </w:t>
            </w:r>
            <w:r w:rsidRPr="0032264A">
              <w:rPr>
                <w:rFonts w:ascii="Times New Roman" w:eastAsia="Calibri" w:hAnsi="Times New Roman" w:cs="Times New Roman"/>
                <w:bCs/>
                <w:sz w:val="18"/>
                <w:szCs w:val="18"/>
                <w:lang w:eastAsia="ru-RU"/>
              </w:rPr>
              <w:t>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bCs/>
                <w:sz w:val="18"/>
                <w:szCs w:val="18"/>
                <w:lang w:eastAsia="ru-RU"/>
              </w:rPr>
              <w:t>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w:t>
            </w:r>
            <w:r w:rsidRPr="0032264A">
              <w:rPr>
                <w:rFonts w:ascii="Times New Roman" w:eastAsia="Calibri" w:hAnsi="Times New Roman" w:cs="Times New Roman"/>
                <w:b/>
                <w:bCs/>
                <w:sz w:val="18"/>
                <w:szCs w:val="18"/>
                <w:lang w:eastAsia="ru-RU"/>
              </w:rPr>
              <w:t xml:space="preserve"> </w:t>
            </w:r>
            <w:r w:rsidRPr="0032264A">
              <w:rPr>
                <w:rFonts w:ascii="Times New Roman" w:eastAsia="Calibri" w:hAnsi="Times New Roman" w:cs="Times New Roman"/>
                <w:sz w:val="18"/>
                <w:szCs w:val="18"/>
                <w:lang w:eastAsia="ru-RU"/>
              </w:rPr>
              <w:t xml:space="preserve">сельского поселения </w:t>
            </w:r>
            <w:r w:rsidRPr="0032264A">
              <w:rPr>
                <w:rFonts w:ascii="Times New Roman" w:eastAsia="Calibri" w:hAnsi="Times New Roman" w:cs="Times New Roman"/>
                <w:bCs/>
                <w:sz w:val="18"/>
                <w:szCs w:val="18"/>
                <w:lang w:eastAsia="ru-RU"/>
              </w:rPr>
              <w:t>Тузлукушевский сельсовет</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sz w:val="18"/>
                <w:szCs w:val="18"/>
                <w:lang w:eastAsia="ru-RU"/>
              </w:rPr>
              <w:t>муниципального района Белебеевский район Республики Башкортостан</w:t>
            </w:r>
          </w:p>
        </w:tc>
      </w:tr>
    </w:tbl>
    <w:p w:rsidR="0032264A" w:rsidRPr="0032264A" w:rsidRDefault="0032264A" w:rsidP="0032264A">
      <w:pPr>
        <w:spacing w:after="1"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Коды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Запрос на аннулирование заявки №          Форма по КФД│ 0531807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Дата│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Наименование клиента     ________________________________  по Сводному реестру│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Номер лицевого счета│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Главный распорядитель бюджетных средств, главный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администратор источников финансирования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дефицита бюджета         ________________________________          Глава по БК│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Наименование бюджета     ________________________________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Финансовый орган         ________________________________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Федеральное казначейство,                                              по КОФК│   0100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орган </w:t>
      </w:r>
      <w:proofErr w:type="gramStart"/>
      <w:r w:rsidRPr="0032264A">
        <w:rPr>
          <w:rFonts w:ascii="Courier New" w:eastAsia="Calibri" w:hAnsi="Courier New" w:cs="Courier New"/>
          <w:sz w:val="16"/>
          <w:szCs w:val="16"/>
          <w:lang w:eastAsia="ru-RU"/>
        </w:rPr>
        <w:t>Федерального</w:t>
      </w:r>
      <w:proofErr w:type="gramEnd"/>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казначейства             ________________________________     Внутренний номер│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аннулированного│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документа│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Дата регистрации│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аннулированного│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документа│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Примечание   _____________________________________________________________________________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Руководитель</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(уполномоченное лицо)       _____________ ___________ _____________________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Главный бухгалтер</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(уполномоченное лицо)       _____________ ___________ _____________________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«___» ___________________ 20__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                    Отметка Финансового органа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              о регистрации Заявки на кассовый расход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│Номер запроса     __________________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│Ответственный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│исполнитель  ___________ _________ _____________________ 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             (должность) (подпись) (расшифровка подписи) (телефон)│</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│»___» _________ 20___ г.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lang w:eastAsia="ru-RU"/>
        </w:rPr>
      </w:pPr>
    </w:p>
    <w:p w:rsidR="0032264A" w:rsidRPr="0032264A" w:rsidRDefault="0032264A" w:rsidP="0032264A">
      <w:pPr>
        <w:widowControl w:val="0"/>
        <w:autoSpaceDE w:val="0"/>
        <w:autoSpaceDN w:val="0"/>
        <w:spacing w:after="0" w:line="240" w:lineRule="auto"/>
        <w:jc w:val="right"/>
        <w:rPr>
          <w:rFonts w:ascii="Times New Roman" w:eastAsia="Calibri" w:hAnsi="Times New Roman" w:cs="Times New Roman"/>
          <w:lang w:eastAsia="ru-RU"/>
        </w:rPr>
      </w:pPr>
      <w:r w:rsidRPr="0032264A">
        <w:rPr>
          <w:rFonts w:ascii="Times New Roman" w:eastAsia="Calibri" w:hAnsi="Times New Roman" w:cs="Times New Roman"/>
          <w:lang w:eastAsia="ru-RU"/>
        </w:rPr>
        <w:t>Номер страницы ____</w:t>
      </w:r>
    </w:p>
    <w:p w:rsidR="0032264A" w:rsidRPr="0032264A" w:rsidRDefault="0032264A" w:rsidP="0032264A">
      <w:pPr>
        <w:widowControl w:val="0"/>
        <w:autoSpaceDE w:val="0"/>
        <w:autoSpaceDN w:val="0"/>
        <w:spacing w:after="0" w:line="240" w:lineRule="auto"/>
        <w:jc w:val="right"/>
        <w:rPr>
          <w:rFonts w:ascii="Times New Roman" w:eastAsia="Calibri" w:hAnsi="Times New Roman" w:cs="Times New Roman"/>
          <w:lang w:eastAsia="ru-RU"/>
        </w:rPr>
      </w:pPr>
      <w:r w:rsidRPr="0032264A">
        <w:rPr>
          <w:rFonts w:ascii="Times New Roman" w:eastAsia="Calibri" w:hAnsi="Times New Roman" w:cs="Times New Roman"/>
          <w:lang w:eastAsia="ru-RU"/>
        </w:rPr>
        <w:t>Всего страниц ____</w:t>
      </w: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tbl>
      <w:tblPr>
        <w:tblW w:w="0" w:type="auto"/>
        <w:tblInd w:w="108" w:type="dxa"/>
        <w:tblLook w:val="00A0" w:firstRow="1" w:lastRow="0" w:firstColumn="1" w:lastColumn="0" w:noHBand="0" w:noVBand="0"/>
      </w:tblPr>
      <w:tblGrid>
        <w:gridCol w:w="4721"/>
        <w:gridCol w:w="4741"/>
      </w:tblGrid>
      <w:tr w:rsidR="0032264A" w:rsidRPr="0032264A" w:rsidTr="00977C35">
        <w:tc>
          <w:tcPr>
            <w:tcW w:w="4721"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1"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7</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сельского поселения 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sidRPr="0032264A">
              <w:rPr>
                <w:rFonts w:ascii="Times New Roman" w:eastAsia="Calibri" w:hAnsi="Times New Roman" w:cs="Times New Roman"/>
                <w:bCs/>
                <w:sz w:val="18"/>
                <w:szCs w:val="18"/>
                <w:lang w:eastAsia="ru-RU"/>
              </w:rPr>
              <w:t>Тузлукушевский сельсовет</w:t>
            </w:r>
            <w:r w:rsidRPr="0032264A">
              <w:rPr>
                <w:rFonts w:ascii="Times New Roman" w:eastAsia="Calibri" w:hAnsi="Times New Roman" w:cs="Times New Roman"/>
                <w:sz w:val="18"/>
                <w:szCs w:val="18"/>
                <w:lang w:eastAsia="ru-RU"/>
              </w:rPr>
              <w:t xml:space="preserve"> муниципального района Белебеевский район Республики Башкортостан</w:t>
            </w:r>
          </w:p>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r>
    </w:tbl>
    <w:p w:rsidR="0032264A" w:rsidRPr="0032264A" w:rsidRDefault="0032264A" w:rsidP="0032264A">
      <w:pPr>
        <w:spacing w:after="1"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11" w:name="P1021"/>
      <w:bookmarkEnd w:id="11"/>
      <w:r w:rsidRPr="0032264A">
        <w:rPr>
          <w:rFonts w:ascii="Courier New" w:eastAsia="Calibri" w:hAnsi="Courier New" w:cs="Courier New"/>
          <w:sz w:val="16"/>
          <w:szCs w:val="16"/>
          <w:lang w:eastAsia="ru-RU"/>
        </w:rPr>
        <w:t xml:space="preserve">                               УВЕДОМЛЕНИЕ № 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об уточнении вида и принадлежности платежа                       │  Коды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от «___» ________________ 20___ г.                        Дата│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12" w:name="P1028"/>
      <w:bookmarkEnd w:id="12"/>
      <w:r w:rsidRPr="0032264A">
        <w:rPr>
          <w:rFonts w:ascii="Courier New" w:eastAsia="Calibri" w:hAnsi="Courier New" w:cs="Courier New"/>
          <w:sz w:val="16"/>
          <w:szCs w:val="16"/>
          <w:lang w:eastAsia="ru-RU"/>
        </w:rPr>
        <w:t xml:space="preserve">Получатель      </w:t>
      </w:r>
      <w:proofErr w:type="gramStart"/>
      <w:r w:rsidRPr="0032264A">
        <w:rPr>
          <w:rFonts w:ascii="Courier New" w:eastAsia="Calibri" w:hAnsi="Courier New" w:cs="Courier New"/>
          <w:sz w:val="16"/>
          <w:szCs w:val="16"/>
          <w:lang w:eastAsia="ru-RU"/>
        </w:rPr>
        <w:t>бюджетных</w:t>
      </w:r>
      <w:proofErr w:type="gramEnd"/>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средств,    администратор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источников финансирования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дефицита бюджета          ________________________________________  по Сводному реестру│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13" w:name="P1033"/>
      <w:bookmarkEnd w:id="13"/>
      <w:r w:rsidRPr="0032264A">
        <w:rPr>
          <w:rFonts w:ascii="Courier New" w:eastAsia="Calibri" w:hAnsi="Courier New" w:cs="Courier New"/>
          <w:sz w:val="16"/>
          <w:szCs w:val="16"/>
          <w:lang w:eastAsia="ru-RU"/>
        </w:rPr>
        <w:t>Главный     распорядитель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бюджетных        средств,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главный     администратор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источников финансирования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дефицита бюджета          ________________________________________          Глава по БК│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14" w:name="P1039"/>
      <w:bookmarkEnd w:id="14"/>
      <w:r w:rsidRPr="0032264A">
        <w:rPr>
          <w:rFonts w:ascii="Courier New" w:eastAsia="Calibri" w:hAnsi="Courier New" w:cs="Courier New"/>
          <w:sz w:val="16"/>
          <w:szCs w:val="16"/>
          <w:lang w:eastAsia="ru-RU"/>
        </w:rPr>
        <w:t>Наименование бюджета      ________________________________________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Номер лицевого счета│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15" w:name="P1041"/>
      <w:bookmarkEnd w:id="15"/>
      <w:r w:rsidRPr="0032264A">
        <w:rPr>
          <w:rFonts w:ascii="Courier New" w:eastAsia="Calibri" w:hAnsi="Courier New" w:cs="Courier New"/>
          <w:sz w:val="16"/>
          <w:szCs w:val="16"/>
          <w:lang w:eastAsia="ru-RU"/>
        </w:rPr>
        <w:t>Финансовый орган          ________________________________________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16" w:name="P1043"/>
      <w:bookmarkEnd w:id="16"/>
      <w:r w:rsidRPr="0032264A">
        <w:rPr>
          <w:rFonts w:ascii="Courier New" w:eastAsia="Calibri" w:hAnsi="Courier New" w:cs="Courier New"/>
          <w:sz w:val="16"/>
          <w:szCs w:val="16"/>
          <w:lang w:eastAsia="ru-RU"/>
        </w:rPr>
        <w:t>Плательщик                ________________________________________                  ИНН│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17" w:name="P1045"/>
      <w:bookmarkEnd w:id="17"/>
      <w:r w:rsidRPr="0032264A">
        <w:rPr>
          <w:rFonts w:ascii="Courier New" w:eastAsia="Calibri" w:hAnsi="Courier New" w:cs="Courier New"/>
          <w:sz w:val="16"/>
          <w:szCs w:val="16"/>
          <w:lang w:eastAsia="ru-RU"/>
        </w:rPr>
        <w:t>Паспортные данные плательщика ____________________________________                  КПП│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Номер банковского счета│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плательщика│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Номер запроса│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Дата запроса│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 xml:space="preserve">                                                                                по ОКЕИ│  </w:t>
      </w:r>
      <w:hyperlink r:id="rId14" w:history="1">
        <w:r w:rsidRPr="0032264A">
          <w:rPr>
            <w:rFonts w:ascii="Courier New" w:eastAsia="Calibri" w:hAnsi="Courier New" w:cs="Courier New"/>
            <w:color w:val="0000FF"/>
            <w:sz w:val="16"/>
            <w:szCs w:val="16"/>
            <w:lang w:eastAsia="ru-RU"/>
          </w:rPr>
          <w:t>383</w:t>
        </w:r>
      </w:hyperlink>
      <w:r w:rsidRPr="0032264A">
        <w:rPr>
          <w:rFonts w:ascii="Courier New" w:eastAsia="Calibri" w:hAnsi="Courier New" w:cs="Courier New"/>
          <w:sz w:val="16"/>
          <w:szCs w:val="16"/>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6"/>
          <w:szCs w:val="16"/>
          <w:lang w:eastAsia="ru-RU"/>
        </w:rPr>
        <w:t>Единица измерения: руб.                                                                └────────┘</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pgSz w:w="11905" w:h="16838"/>
          <w:pgMar w:top="1134" w:right="850" w:bottom="1134" w:left="1701" w:header="0" w:footer="0" w:gutter="0"/>
          <w:cols w:space="720"/>
        </w:sectPr>
      </w:pPr>
    </w:p>
    <w:tbl>
      <w:tblPr>
        <w:tblW w:w="1480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5"/>
        <w:gridCol w:w="1462"/>
        <w:gridCol w:w="992"/>
        <w:gridCol w:w="851"/>
        <w:gridCol w:w="1417"/>
        <w:gridCol w:w="1134"/>
        <w:gridCol w:w="1134"/>
        <w:gridCol w:w="1134"/>
        <w:gridCol w:w="1134"/>
        <w:gridCol w:w="1559"/>
        <w:gridCol w:w="993"/>
        <w:gridCol w:w="1134"/>
        <w:gridCol w:w="1275"/>
      </w:tblGrid>
      <w:tr w:rsidR="0032264A" w:rsidRPr="0032264A" w:rsidTr="00977C35">
        <w:tc>
          <w:tcPr>
            <w:tcW w:w="14804" w:type="dxa"/>
            <w:gridSpan w:val="1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bookmarkStart w:id="18" w:name="P1058"/>
            <w:bookmarkEnd w:id="18"/>
            <w:r w:rsidRPr="0032264A">
              <w:rPr>
                <w:rFonts w:ascii="Times New Roman" w:eastAsia="Calibri" w:hAnsi="Times New Roman" w:cs="Times New Roman"/>
                <w:sz w:val="17"/>
                <w:szCs w:val="17"/>
                <w:lang w:eastAsia="ru-RU"/>
              </w:rPr>
              <w:lastRenderedPageBreak/>
              <w:t>Реквизиты платежного документа</w:t>
            </w:r>
          </w:p>
        </w:tc>
      </w:tr>
      <w:tr w:rsidR="0032264A" w:rsidRPr="0032264A" w:rsidTr="00977C35">
        <w:tc>
          <w:tcPr>
            <w:tcW w:w="585"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 xml:space="preserve">№ </w:t>
            </w:r>
            <w:proofErr w:type="gramStart"/>
            <w:r w:rsidRPr="0032264A">
              <w:rPr>
                <w:rFonts w:ascii="Times New Roman" w:eastAsia="Calibri" w:hAnsi="Times New Roman" w:cs="Times New Roman"/>
                <w:sz w:val="17"/>
                <w:szCs w:val="17"/>
                <w:lang w:eastAsia="ru-RU"/>
              </w:rPr>
              <w:t>п</w:t>
            </w:r>
            <w:proofErr w:type="gramEnd"/>
            <w:r w:rsidRPr="0032264A">
              <w:rPr>
                <w:rFonts w:ascii="Times New Roman" w:eastAsia="Calibri" w:hAnsi="Times New Roman" w:cs="Times New Roman"/>
                <w:sz w:val="17"/>
                <w:szCs w:val="17"/>
                <w:lang w:eastAsia="ru-RU"/>
              </w:rPr>
              <w:t>/п</w:t>
            </w:r>
          </w:p>
        </w:tc>
        <w:tc>
          <w:tcPr>
            <w:tcW w:w="146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номер</w:t>
            </w:r>
          </w:p>
        </w:tc>
        <w:tc>
          <w:tcPr>
            <w:tcW w:w="851"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дата</w:t>
            </w:r>
          </w:p>
        </w:tc>
        <w:tc>
          <w:tcPr>
            <w:tcW w:w="7512" w:type="dxa"/>
            <w:gridSpan w:val="6"/>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получатель</w:t>
            </w:r>
          </w:p>
        </w:tc>
        <w:tc>
          <w:tcPr>
            <w:tcW w:w="99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сумма</w:t>
            </w:r>
          </w:p>
        </w:tc>
        <w:tc>
          <w:tcPr>
            <w:tcW w:w="1134"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назначение платежа</w:t>
            </w:r>
          </w:p>
        </w:tc>
        <w:tc>
          <w:tcPr>
            <w:tcW w:w="1275"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примечание</w:t>
            </w:r>
          </w:p>
        </w:tc>
      </w:tr>
      <w:tr w:rsidR="0032264A" w:rsidRPr="0032264A" w:rsidTr="00977C35">
        <w:tc>
          <w:tcPr>
            <w:tcW w:w="585"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146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наименование</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ИНН</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КПП</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hyperlink r:id="rId15" w:history="1">
              <w:r w:rsidRPr="0032264A">
                <w:rPr>
                  <w:rFonts w:ascii="Times New Roman" w:eastAsia="Calibri" w:hAnsi="Times New Roman" w:cs="Times New Roman"/>
                  <w:color w:val="0000FF"/>
                  <w:sz w:val="17"/>
                  <w:szCs w:val="17"/>
                  <w:lang w:eastAsia="ru-RU"/>
                </w:rPr>
                <w:t>ОКТМО</w:t>
              </w:r>
            </w:hyperlink>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код по БК</w:t>
            </w:r>
          </w:p>
        </w:tc>
        <w:tc>
          <w:tcPr>
            <w:tcW w:w="155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код цели субсидии (субвенции)</w:t>
            </w:r>
          </w:p>
        </w:tc>
        <w:tc>
          <w:tcPr>
            <w:tcW w:w="99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1275"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r>
      <w:tr w:rsidR="0032264A" w:rsidRPr="0032264A" w:rsidTr="00977C35">
        <w:tc>
          <w:tcPr>
            <w:tcW w:w="5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1</w:t>
            </w:r>
          </w:p>
        </w:tc>
        <w:tc>
          <w:tcPr>
            <w:tcW w:w="14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2</w:t>
            </w:r>
          </w:p>
        </w:tc>
        <w:tc>
          <w:tcPr>
            <w:tcW w:w="9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3</w:t>
            </w:r>
          </w:p>
        </w:tc>
        <w:tc>
          <w:tcPr>
            <w:tcW w:w="8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4</w:t>
            </w: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5</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6</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7</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8</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9</w:t>
            </w:r>
          </w:p>
        </w:tc>
        <w:tc>
          <w:tcPr>
            <w:tcW w:w="155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10</w:t>
            </w:r>
          </w:p>
        </w:tc>
        <w:tc>
          <w:tcPr>
            <w:tcW w:w="99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11</w:t>
            </w: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12</w:t>
            </w:r>
          </w:p>
        </w:tc>
        <w:tc>
          <w:tcPr>
            <w:tcW w:w="127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13</w:t>
            </w:r>
          </w:p>
        </w:tc>
      </w:tr>
      <w:tr w:rsidR="0032264A" w:rsidRPr="0032264A" w:rsidTr="00977C35">
        <w:tc>
          <w:tcPr>
            <w:tcW w:w="5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4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9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8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55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99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27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r>
      <w:tr w:rsidR="0032264A" w:rsidRPr="0032264A" w:rsidTr="00977C35">
        <w:trPr>
          <w:trHeight w:val="43"/>
        </w:trPr>
        <w:tc>
          <w:tcPr>
            <w:tcW w:w="5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4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99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8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4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55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99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1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27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Всего страниц __________</w:t>
      </w:r>
    </w:p>
    <w:p w:rsidR="0032264A" w:rsidRPr="0032264A" w:rsidRDefault="0032264A" w:rsidP="0032264A">
      <w:pPr>
        <w:widowControl w:val="0"/>
        <w:autoSpaceDE w:val="0"/>
        <w:autoSpaceDN w:val="0"/>
        <w:spacing w:after="0" w:line="240" w:lineRule="auto"/>
        <w:jc w:val="right"/>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Номер Уведомления об уточнении</w:t>
      </w:r>
    </w:p>
    <w:p w:rsidR="0032264A" w:rsidRPr="0032264A" w:rsidRDefault="0032264A" w:rsidP="0032264A">
      <w:pPr>
        <w:widowControl w:val="0"/>
        <w:autoSpaceDE w:val="0"/>
        <w:autoSpaceDN w:val="0"/>
        <w:spacing w:after="0" w:line="240" w:lineRule="auto"/>
        <w:jc w:val="right"/>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вида и принадлежности платежа _______</w:t>
      </w:r>
    </w:p>
    <w:p w:rsidR="0032264A" w:rsidRPr="0032264A" w:rsidRDefault="0032264A" w:rsidP="0032264A">
      <w:pPr>
        <w:widowControl w:val="0"/>
        <w:autoSpaceDE w:val="0"/>
        <w:autoSpaceDN w:val="0"/>
        <w:spacing w:after="0" w:line="240" w:lineRule="auto"/>
        <w:jc w:val="right"/>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от «___» ___________ 20___ г.</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
        <w:gridCol w:w="1969"/>
        <w:gridCol w:w="1342"/>
        <w:gridCol w:w="1358"/>
        <w:gridCol w:w="1260"/>
        <w:gridCol w:w="1800"/>
        <w:gridCol w:w="2342"/>
        <w:gridCol w:w="1260"/>
        <w:gridCol w:w="2038"/>
      </w:tblGrid>
      <w:tr w:rsidR="0032264A" w:rsidRPr="0032264A" w:rsidTr="00977C35">
        <w:tc>
          <w:tcPr>
            <w:tcW w:w="13989" w:type="dxa"/>
            <w:gridSpan w:val="9"/>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bookmarkStart w:id="19" w:name="P1122"/>
            <w:bookmarkEnd w:id="19"/>
            <w:r w:rsidRPr="0032264A">
              <w:rPr>
                <w:rFonts w:ascii="Times New Roman" w:eastAsia="Calibri" w:hAnsi="Times New Roman" w:cs="Times New Roman"/>
                <w:sz w:val="17"/>
                <w:szCs w:val="17"/>
                <w:lang w:eastAsia="ru-RU"/>
              </w:rPr>
              <w:t>Изменить на реквизиты:</w:t>
            </w:r>
          </w:p>
        </w:tc>
      </w:tr>
      <w:tr w:rsidR="0032264A" w:rsidRPr="0032264A" w:rsidTr="00977C35">
        <w:tc>
          <w:tcPr>
            <w:tcW w:w="62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 xml:space="preserve">№ </w:t>
            </w:r>
            <w:proofErr w:type="gramStart"/>
            <w:r w:rsidRPr="0032264A">
              <w:rPr>
                <w:rFonts w:ascii="Times New Roman" w:eastAsia="Calibri" w:hAnsi="Times New Roman" w:cs="Times New Roman"/>
                <w:sz w:val="17"/>
                <w:szCs w:val="17"/>
                <w:lang w:eastAsia="ru-RU"/>
              </w:rPr>
              <w:t>п</w:t>
            </w:r>
            <w:proofErr w:type="gramEnd"/>
            <w:r w:rsidRPr="0032264A">
              <w:rPr>
                <w:rFonts w:ascii="Times New Roman" w:eastAsia="Calibri" w:hAnsi="Times New Roman" w:cs="Times New Roman"/>
                <w:sz w:val="17"/>
                <w:szCs w:val="17"/>
                <w:lang w:eastAsia="ru-RU"/>
              </w:rPr>
              <w:t>/п</w:t>
            </w:r>
          </w:p>
        </w:tc>
        <w:tc>
          <w:tcPr>
            <w:tcW w:w="10071" w:type="dxa"/>
            <w:gridSpan w:val="6"/>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получатель</w:t>
            </w:r>
          </w:p>
        </w:tc>
        <w:tc>
          <w:tcPr>
            <w:tcW w:w="126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сумма</w:t>
            </w:r>
          </w:p>
        </w:tc>
        <w:tc>
          <w:tcPr>
            <w:tcW w:w="203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назначение платежа</w:t>
            </w:r>
          </w:p>
        </w:tc>
      </w:tr>
      <w:tr w:rsidR="0032264A" w:rsidRPr="0032264A" w:rsidTr="00977C35">
        <w:tc>
          <w:tcPr>
            <w:tcW w:w="6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19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наименование</w:t>
            </w:r>
          </w:p>
        </w:tc>
        <w:tc>
          <w:tcPr>
            <w:tcW w:w="1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ИНН</w:t>
            </w:r>
          </w:p>
        </w:tc>
        <w:tc>
          <w:tcPr>
            <w:tcW w:w="135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КПП</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hyperlink r:id="rId16" w:history="1">
              <w:r w:rsidRPr="0032264A">
                <w:rPr>
                  <w:rFonts w:ascii="Times New Roman" w:eastAsia="Calibri" w:hAnsi="Times New Roman" w:cs="Times New Roman"/>
                  <w:color w:val="0000FF"/>
                  <w:sz w:val="17"/>
                  <w:szCs w:val="17"/>
                  <w:lang w:eastAsia="ru-RU"/>
                </w:rPr>
                <w:t>ОКТМО</w:t>
              </w:r>
            </w:hyperlink>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код по БК</w:t>
            </w:r>
          </w:p>
        </w:tc>
        <w:tc>
          <w:tcPr>
            <w:tcW w:w="2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код цели субсидии (субвенции)</w:t>
            </w:r>
          </w:p>
        </w:tc>
        <w:tc>
          <w:tcPr>
            <w:tcW w:w="126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c>
          <w:tcPr>
            <w:tcW w:w="203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7"/>
                <w:szCs w:val="17"/>
                <w:lang w:eastAsia="ru-RU"/>
              </w:rPr>
            </w:pPr>
          </w:p>
        </w:tc>
      </w:tr>
      <w:tr w:rsidR="0032264A" w:rsidRPr="0032264A" w:rsidTr="00977C35">
        <w:tc>
          <w:tcPr>
            <w:tcW w:w="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1</w:t>
            </w:r>
          </w:p>
        </w:tc>
        <w:tc>
          <w:tcPr>
            <w:tcW w:w="19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2</w:t>
            </w:r>
          </w:p>
        </w:tc>
        <w:tc>
          <w:tcPr>
            <w:tcW w:w="1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3</w:t>
            </w:r>
          </w:p>
        </w:tc>
        <w:tc>
          <w:tcPr>
            <w:tcW w:w="135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4</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5</w:t>
            </w: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6</w:t>
            </w:r>
          </w:p>
        </w:tc>
        <w:tc>
          <w:tcPr>
            <w:tcW w:w="2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7</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8</w:t>
            </w:r>
          </w:p>
        </w:tc>
        <w:tc>
          <w:tcPr>
            <w:tcW w:w="20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7"/>
                <w:szCs w:val="17"/>
                <w:lang w:eastAsia="ru-RU"/>
              </w:rPr>
            </w:pPr>
            <w:r w:rsidRPr="0032264A">
              <w:rPr>
                <w:rFonts w:ascii="Times New Roman" w:eastAsia="Calibri" w:hAnsi="Times New Roman" w:cs="Times New Roman"/>
                <w:sz w:val="17"/>
                <w:szCs w:val="17"/>
                <w:lang w:eastAsia="ru-RU"/>
              </w:rPr>
              <w:t>9</w:t>
            </w:r>
          </w:p>
        </w:tc>
      </w:tr>
      <w:tr w:rsidR="0032264A" w:rsidRPr="0032264A" w:rsidTr="00977C35">
        <w:tc>
          <w:tcPr>
            <w:tcW w:w="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9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35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2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20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r>
      <w:tr w:rsidR="0032264A" w:rsidRPr="0032264A" w:rsidTr="00977C35">
        <w:tc>
          <w:tcPr>
            <w:tcW w:w="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9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35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234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c>
          <w:tcPr>
            <w:tcW w:w="20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7"/>
                <w:szCs w:val="17"/>
                <w:lang w:eastAsia="ru-RU"/>
              </w:rPr>
            </w:pPr>
          </w:p>
        </w:tc>
      </w:tr>
    </w:tbl>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Руководитель</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(уполномоченное лицо) __________ _________ 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(должность</w:t>
      </w:r>
      <w:proofErr w:type="gramStart"/>
      <w:r w:rsidRPr="0032264A">
        <w:rPr>
          <w:rFonts w:ascii="Courier New" w:eastAsia="Calibri" w:hAnsi="Courier New" w:cs="Courier New"/>
          <w:sz w:val="12"/>
          <w:szCs w:val="12"/>
          <w:lang w:eastAsia="ru-RU"/>
        </w:rPr>
        <w:t>)(</w:t>
      </w:r>
      <w:proofErr w:type="gramEnd"/>
      <w:r w:rsidRPr="0032264A">
        <w:rPr>
          <w:rFonts w:ascii="Courier New" w:eastAsia="Calibri" w:hAnsi="Courier New" w:cs="Courier New"/>
          <w:sz w:val="12"/>
          <w:szCs w:val="12"/>
          <w:lang w:eastAsia="ru-RU"/>
        </w:rPr>
        <w:t>подпись)(расшифровка подписи) │  Отметка Финансового органа _________________________│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о принятии Уведомления об уточнении вида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Главный бухгалтер                                               │                и принадлежности платежа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(уполномоченное лицо) ___________ ________ ____________________ │Начальник финансового управления администрации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(должность</w:t>
      </w:r>
      <w:proofErr w:type="gramStart"/>
      <w:r w:rsidRPr="0032264A">
        <w:rPr>
          <w:rFonts w:ascii="Courier New" w:eastAsia="Calibri" w:hAnsi="Courier New" w:cs="Courier New"/>
          <w:sz w:val="12"/>
          <w:szCs w:val="12"/>
          <w:lang w:eastAsia="ru-RU"/>
        </w:rPr>
        <w:t>)(</w:t>
      </w:r>
      <w:proofErr w:type="gramEnd"/>
      <w:r w:rsidRPr="0032264A">
        <w:rPr>
          <w:rFonts w:ascii="Courier New" w:eastAsia="Calibri" w:hAnsi="Courier New" w:cs="Courier New"/>
          <w:sz w:val="12"/>
          <w:szCs w:val="12"/>
          <w:lang w:eastAsia="ru-RU"/>
        </w:rPr>
        <w:t>подпись)(расшифровка подписи) │муниципального района Белебеевский район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│Республики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«___» ___________________ 20__ г.                               │Башкортостан ___________ _________ 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roofErr w:type="gramStart"/>
      <w:r w:rsidRPr="0032264A">
        <w:rPr>
          <w:rFonts w:ascii="Courier New" w:eastAsia="Calibri" w:hAnsi="Courier New" w:cs="Courier New"/>
          <w:sz w:val="12"/>
          <w:szCs w:val="12"/>
          <w:lang w:eastAsia="ru-RU"/>
        </w:rPr>
        <w:t>│             (должность) (подпись) (расшифровка          │</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подписи)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│Ответственный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│исполнитель  ___________ _________ ____________ 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roofErr w:type="gramStart"/>
      <w:r w:rsidRPr="0032264A">
        <w:rPr>
          <w:rFonts w:ascii="Courier New" w:eastAsia="Calibri" w:hAnsi="Courier New" w:cs="Courier New"/>
          <w:sz w:val="12"/>
          <w:szCs w:val="12"/>
          <w:lang w:eastAsia="ru-RU"/>
        </w:rPr>
        <w:t>│             (должность) (подпись) (расшифровка (телефон)│</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подписи)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│»___» ___________________ 20___ г.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20" w:name="P1180"/>
      <w:bookmarkEnd w:id="20"/>
      <w:r w:rsidRPr="0032264A">
        <w:rPr>
          <w:rFonts w:ascii="Courier New" w:eastAsia="Calibri" w:hAnsi="Courier New" w:cs="Courier New"/>
          <w:sz w:val="12"/>
          <w:szCs w:val="12"/>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Всего страниц __________</w:t>
      </w: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sectPr w:rsidR="0032264A" w:rsidRPr="0032264A" w:rsidSect="006B1B16">
          <w:pgSz w:w="16838" w:h="11906" w:orient="landscape"/>
          <w:pgMar w:top="902" w:right="709" w:bottom="43" w:left="720" w:header="709" w:footer="709" w:gutter="0"/>
          <w:cols w:space="708"/>
          <w:docGrid w:linePitch="360"/>
        </w:sectPr>
      </w:pPr>
    </w:p>
    <w:p w:rsid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tbl>
      <w:tblPr>
        <w:tblW w:w="17525" w:type="dxa"/>
        <w:tblInd w:w="108" w:type="dxa"/>
        <w:tblLook w:val="00A0" w:firstRow="1" w:lastRow="0" w:firstColumn="1" w:lastColumn="0" w:noHBand="0" w:noVBand="0"/>
      </w:tblPr>
      <w:tblGrid>
        <w:gridCol w:w="8100"/>
        <w:gridCol w:w="9425"/>
      </w:tblGrid>
      <w:tr w:rsidR="0032264A" w:rsidRPr="0032264A" w:rsidTr="00977C35">
        <w:tc>
          <w:tcPr>
            <w:tcW w:w="8100"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r w:rsidRPr="0032264A">
              <w:rPr>
                <w:rFonts w:ascii="Calibri" w:eastAsia="Calibri" w:hAnsi="Calibri" w:cs="Calibri"/>
                <w:lang w:eastAsia="ru-RU"/>
              </w:rPr>
              <w:t xml:space="preserve">                                                  </w:t>
            </w:r>
          </w:p>
        </w:tc>
        <w:tc>
          <w:tcPr>
            <w:tcW w:w="9425"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8</w:t>
            </w:r>
          </w:p>
          <w:p w:rsidR="0032264A" w:rsidRPr="0032264A" w:rsidRDefault="0032264A" w:rsidP="0032264A">
            <w:pPr>
              <w:widowControl w:val="0"/>
              <w:autoSpaceDE w:val="0"/>
              <w:autoSpaceDN w:val="0"/>
              <w:spacing w:after="0" w:line="240" w:lineRule="auto"/>
              <w:rPr>
                <w:rFonts w:ascii="Times New Roman" w:eastAsia="Calibri" w:hAnsi="Times New Roman" w:cs="Times New Roman"/>
                <w:bCs/>
                <w:sz w:val="20"/>
                <w:szCs w:val="20"/>
                <w:lang w:eastAsia="ru-RU"/>
              </w:rPr>
            </w:pPr>
            <w:r w:rsidRPr="0032264A">
              <w:rPr>
                <w:rFonts w:ascii="Times New Roman" w:eastAsia="Calibri" w:hAnsi="Times New Roman" w:cs="Times New Roman"/>
                <w:bCs/>
                <w:sz w:val="20"/>
                <w:szCs w:val="20"/>
                <w:lang w:eastAsia="ru-RU"/>
              </w:rPr>
              <w:t xml:space="preserve">к Порядку кассового обслуживания бюджета сельского поселения </w:t>
            </w:r>
          </w:p>
          <w:p w:rsidR="0032264A" w:rsidRPr="0032264A" w:rsidRDefault="0032264A" w:rsidP="0032264A">
            <w:pPr>
              <w:widowControl w:val="0"/>
              <w:autoSpaceDE w:val="0"/>
              <w:autoSpaceDN w:val="0"/>
              <w:spacing w:after="0" w:line="240" w:lineRule="auto"/>
              <w:rPr>
                <w:rFonts w:ascii="Times New Roman" w:eastAsia="Calibri" w:hAnsi="Times New Roman" w:cs="Times New Roman"/>
                <w:bCs/>
                <w:sz w:val="20"/>
                <w:szCs w:val="20"/>
                <w:lang w:eastAsia="ru-RU"/>
              </w:rPr>
            </w:pPr>
            <w:r w:rsidRPr="0032264A">
              <w:rPr>
                <w:rFonts w:ascii="Times New Roman" w:eastAsia="Calibri" w:hAnsi="Times New Roman" w:cs="Times New Roman"/>
                <w:bCs/>
                <w:sz w:val="20"/>
                <w:szCs w:val="20"/>
                <w:lang w:eastAsia="ru-RU"/>
              </w:rPr>
              <w:t xml:space="preserve">Тузлукушевский сельсовет муниципального района Белебеевский район </w:t>
            </w:r>
          </w:p>
          <w:p w:rsidR="0032264A" w:rsidRPr="0032264A" w:rsidRDefault="0032264A" w:rsidP="0032264A">
            <w:pPr>
              <w:widowControl w:val="0"/>
              <w:autoSpaceDE w:val="0"/>
              <w:autoSpaceDN w:val="0"/>
              <w:spacing w:after="0" w:line="240" w:lineRule="auto"/>
              <w:rPr>
                <w:rFonts w:ascii="Times New Roman" w:eastAsia="Calibri" w:hAnsi="Times New Roman" w:cs="Times New Roman"/>
                <w:bCs/>
                <w:sz w:val="20"/>
                <w:szCs w:val="20"/>
                <w:lang w:eastAsia="ru-RU"/>
              </w:rPr>
            </w:pPr>
            <w:r w:rsidRPr="0032264A">
              <w:rPr>
                <w:rFonts w:ascii="Times New Roman" w:eastAsia="Calibri" w:hAnsi="Times New Roman" w:cs="Times New Roman"/>
                <w:bCs/>
                <w:sz w:val="20"/>
                <w:szCs w:val="20"/>
                <w:lang w:eastAsia="ru-RU"/>
              </w:rPr>
              <w:t>Республики Башкортостан в условиях открытия и ведения лицевых счетов</w:t>
            </w:r>
          </w:p>
          <w:p w:rsidR="0032264A" w:rsidRPr="0032264A" w:rsidRDefault="0032264A" w:rsidP="0032264A">
            <w:pPr>
              <w:widowControl w:val="0"/>
              <w:autoSpaceDE w:val="0"/>
              <w:autoSpaceDN w:val="0"/>
              <w:spacing w:after="0" w:line="240" w:lineRule="auto"/>
              <w:rPr>
                <w:rFonts w:ascii="Times New Roman" w:eastAsia="Calibri" w:hAnsi="Times New Roman" w:cs="Times New Roman"/>
                <w:bCs/>
                <w:sz w:val="20"/>
                <w:szCs w:val="20"/>
                <w:lang w:eastAsia="ru-RU"/>
              </w:rPr>
            </w:pPr>
            <w:r w:rsidRPr="0032264A">
              <w:rPr>
                <w:rFonts w:ascii="Times New Roman" w:eastAsia="Calibri" w:hAnsi="Times New Roman" w:cs="Times New Roman"/>
                <w:bCs/>
                <w:sz w:val="20"/>
                <w:szCs w:val="20"/>
                <w:lang w:eastAsia="ru-RU"/>
              </w:rPr>
              <w:t>для учета операции по исполнению расходов бюджета сельского поселения</w:t>
            </w:r>
          </w:p>
          <w:p w:rsidR="0032264A" w:rsidRPr="0032264A" w:rsidRDefault="0032264A" w:rsidP="0032264A">
            <w:pPr>
              <w:widowControl w:val="0"/>
              <w:autoSpaceDE w:val="0"/>
              <w:autoSpaceDN w:val="0"/>
              <w:spacing w:after="0" w:line="240" w:lineRule="auto"/>
              <w:rPr>
                <w:rFonts w:ascii="Times New Roman" w:eastAsia="Calibri" w:hAnsi="Times New Roman" w:cs="Times New Roman"/>
                <w:bCs/>
                <w:sz w:val="20"/>
                <w:szCs w:val="20"/>
                <w:lang w:eastAsia="ru-RU"/>
              </w:rPr>
            </w:pPr>
            <w:r w:rsidRPr="0032264A">
              <w:rPr>
                <w:rFonts w:ascii="Times New Roman" w:eastAsia="Calibri" w:hAnsi="Times New Roman" w:cs="Times New Roman"/>
                <w:bCs/>
                <w:sz w:val="20"/>
                <w:szCs w:val="20"/>
                <w:lang w:eastAsia="ru-RU"/>
              </w:rPr>
              <w:t>Тузлукушевский сельсовет муниципального района Белебеевский район</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20"/>
                <w:szCs w:val="20"/>
                <w:lang w:eastAsia="ru-RU"/>
              </w:rPr>
            </w:pPr>
            <w:r w:rsidRPr="0032264A">
              <w:rPr>
                <w:rFonts w:ascii="Times New Roman" w:eastAsia="Calibri" w:hAnsi="Times New Roman" w:cs="Times New Roman"/>
                <w:sz w:val="20"/>
                <w:szCs w:val="20"/>
                <w:lang w:eastAsia="ru-RU"/>
              </w:rPr>
              <w:t>Республики Башкортостан</w:t>
            </w:r>
          </w:p>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Вид сре</w:t>
      </w:r>
      <w:proofErr w:type="gramStart"/>
      <w:r w:rsidRPr="0032264A">
        <w:rPr>
          <w:rFonts w:ascii="Courier New" w:eastAsia="Calibri" w:hAnsi="Courier New" w:cs="Courier New"/>
          <w:sz w:val="12"/>
          <w:szCs w:val="12"/>
          <w:lang w:eastAsia="ru-RU"/>
        </w:rPr>
        <w:t>дств дл</w:t>
      </w:r>
      <w:proofErr w:type="gramEnd"/>
      <w:r w:rsidRPr="0032264A">
        <w:rPr>
          <w:rFonts w:ascii="Courier New" w:eastAsia="Calibri" w:hAnsi="Courier New" w:cs="Courier New"/>
          <w:sz w:val="12"/>
          <w:szCs w:val="12"/>
          <w:lang w:eastAsia="ru-RU"/>
        </w:rPr>
        <w:t>я исполнения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│обязательств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21" w:name="P1202"/>
      <w:bookmarkEnd w:id="21"/>
      <w:r w:rsidRPr="0032264A">
        <w:rPr>
          <w:rFonts w:ascii="Courier New" w:eastAsia="Calibri" w:hAnsi="Courier New" w:cs="Courier New"/>
          <w:sz w:val="12"/>
          <w:szCs w:val="12"/>
          <w:lang w:eastAsia="ru-RU"/>
        </w:rPr>
        <w:t xml:space="preserve">                                                                                                 Распоряжение на кассовый расход</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____________ от</w:t>
      </w:r>
    </w:p>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Ед. изм. руб.</w:t>
      </w:r>
    </w:p>
    <w:tbl>
      <w:tblPr>
        <w:tblW w:w="15193"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798"/>
        <w:gridCol w:w="1006"/>
        <w:gridCol w:w="2112"/>
        <w:gridCol w:w="851"/>
        <w:gridCol w:w="851"/>
        <w:gridCol w:w="708"/>
        <w:gridCol w:w="709"/>
        <w:gridCol w:w="667"/>
        <w:gridCol w:w="507"/>
        <w:gridCol w:w="811"/>
        <w:gridCol w:w="920"/>
        <w:gridCol w:w="1604"/>
        <w:gridCol w:w="850"/>
        <w:gridCol w:w="1135"/>
        <w:gridCol w:w="594"/>
        <w:gridCol w:w="530"/>
      </w:tblGrid>
      <w:tr w:rsidR="0032264A" w:rsidRPr="0032264A" w:rsidTr="00977C35">
        <w:tc>
          <w:tcPr>
            <w:tcW w:w="540"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w:t>
            </w:r>
            <w:proofErr w:type="gramStart"/>
            <w:r w:rsidRPr="0032264A">
              <w:rPr>
                <w:rFonts w:ascii="Times New Roman" w:eastAsia="Calibri" w:hAnsi="Times New Roman" w:cs="Times New Roman"/>
                <w:sz w:val="18"/>
                <w:szCs w:val="18"/>
                <w:lang w:eastAsia="ru-RU"/>
              </w:rPr>
              <w:t>п</w:t>
            </w:r>
            <w:proofErr w:type="gramEnd"/>
            <w:r w:rsidRPr="0032264A">
              <w:rPr>
                <w:rFonts w:ascii="Times New Roman" w:eastAsia="Calibri" w:hAnsi="Times New Roman" w:cs="Times New Roman"/>
                <w:sz w:val="18"/>
                <w:szCs w:val="18"/>
                <w:lang w:eastAsia="ru-RU"/>
              </w:rPr>
              <w:t>/п</w:t>
            </w:r>
          </w:p>
        </w:tc>
        <w:tc>
          <w:tcPr>
            <w:tcW w:w="798"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номер и дата заявки</w:t>
            </w:r>
          </w:p>
        </w:tc>
        <w:tc>
          <w:tcPr>
            <w:tcW w:w="1006"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Реквизиты чека: номер, серия, дата и общая сумма</w:t>
            </w:r>
          </w:p>
        </w:tc>
        <w:tc>
          <w:tcPr>
            <w:tcW w:w="2112"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w:t>
            </w:r>
            <w:proofErr w:type="gramStart"/>
            <w:r w:rsidRPr="0032264A">
              <w:rPr>
                <w:rFonts w:ascii="Times New Roman" w:eastAsia="Calibri" w:hAnsi="Times New Roman" w:cs="Times New Roman"/>
                <w:sz w:val="18"/>
                <w:szCs w:val="18"/>
                <w:lang w:eastAsia="ru-RU"/>
              </w:rPr>
              <w:t>л</w:t>
            </w:r>
            <w:proofErr w:type="gramEnd"/>
            <w:r w:rsidRPr="0032264A">
              <w:rPr>
                <w:rFonts w:ascii="Times New Roman" w:eastAsia="Calibri" w:hAnsi="Times New Roman" w:cs="Times New Roman"/>
                <w:sz w:val="18"/>
                <w:szCs w:val="18"/>
                <w:lang w:eastAsia="ru-RU"/>
              </w:rPr>
              <w:t>/с, ИНН и наименование получателя бюджетных средств, бюджетного (автономного) учреждения</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Реквизиты контрагента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Код по БК плательщика</w:t>
            </w:r>
          </w:p>
        </w:tc>
        <w:tc>
          <w:tcPr>
            <w:tcW w:w="667"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Назначение платежа</w:t>
            </w:r>
          </w:p>
        </w:tc>
        <w:tc>
          <w:tcPr>
            <w:tcW w:w="507"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Сумма в рублях</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Учетный номер обязательства</w:t>
            </w:r>
          </w:p>
        </w:tc>
        <w:tc>
          <w:tcPr>
            <w:tcW w:w="5633" w:type="dxa"/>
            <w:gridSpan w:val="6"/>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Реквизиты документа-основания</w:t>
            </w:r>
          </w:p>
        </w:tc>
      </w:tr>
      <w:tr w:rsidR="0032264A" w:rsidRPr="0032264A" w:rsidTr="00977C35">
        <w:tc>
          <w:tcPr>
            <w:tcW w:w="5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79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1006"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211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наименование, ИНН, КПП, лицевой счет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ind w:left="-259" w:firstLine="259"/>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Счет и банк</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Код БК получателя, группа получателя</w:t>
            </w:r>
          </w:p>
        </w:tc>
        <w:tc>
          <w:tcPr>
            <w:tcW w:w="70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667"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507"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81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2524"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Сведения о бюджетном обязательстве</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Заявка на кассовый расход</w:t>
            </w: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Номер жесткой копии документа</w:t>
            </w:r>
          </w:p>
        </w:tc>
        <w:tc>
          <w:tcPr>
            <w:tcW w:w="530"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Номер уведомления, код объекта</w:t>
            </w:r>
          </w:p>
        </w:tc>
      </w:tr>
      <w:tr w:rsidR="0032264A" w:rsidRPr="0032264A" w:rsidTr="00977C35">
        <w:tc>
          <w:tcPr>
            <w:tcW w:w="5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79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1006"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211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667"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507"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81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9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Вид, номер, дата</w:t>
            </w:r>
          </w:p>
        </w:tc>
        <w:tc>
          <w:tcPr>
            <w:tcW w:w="160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предмет, размер авансового платежа, сумма принятого на учет бюджетного обязательства</w:t>
            </w:r>
          </w:p>
        </w:tc>
        <w:tc>
          <w:tcPr>
            <w:tcW w:w="85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Вид, номер, дата</w:t>
            </w:r>
          </w:p>
        </w:tc>
        <w:tc>
          <w:tcPr>
            <w:tcW w:w="1135"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предмет, размер авансового платежа</w:t>
            </w:r>
          </w:p>
        </w:tc>
        <w:tc>
          <w:tcPr>
            <w:tcW w:w="59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53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r>
      <w:tr w:rsidR="0032264A" w:rsidRPr="0032264A" w:rsidTr="00977C35">
        <w:tc>
          <w:tcPr>
            <w:tcW w:w="5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79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1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66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50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81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13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5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53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blPrEx>
          <w:tblBorders>
            <w:left w:val="none" w:sz="0" w:space="0" w:color="auto"/>
            <w:right w:val="none" w:sz="0" w:space="0" w:color="auto"/>
          </w:tblBorders>
        </w:tblPrEx>
        <w:tc>
          <w:tcPr>
            <w:tcW w:w="7575" w:type="dxa"/>
            <w:gridSpan w:val="8"/>
            <w:tcBorders>
              <w:top w:val="single" w:sz="4" w:space="0" w:color="auto"/>
              <w:left w:val="nil"/>
              <w:bottom w:val="nil"/>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667" w:type="dxa"/>
            <w:tcBorders>
              <w:top w:val="single" w:sz="4" w:space="0" w:color="auto"/>
              <w:left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Итого</w:t>
            </w:r>
          </w:p>
        </w:tc>
        <w:tc>
          <w:tcPr>
            <w:tcW w:w="507" w:type="dxa"/>
            <w:tcBorders>
              <w:top w:val="single" w:sz="4" w:space="0" w:color="auto"/>
              <w:left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6444" w:type="dxa"/>
            <w:gridSpan w:val="7"/>
            <w:tcBorders>
              <w:top w:val="single" w:sz="4" w:space="0" w:color="auto"/>
              <w:left w:val="single" w:sz="4" w:space="0" w:color="auto"/>
              <w:bottom w:val="nil"/>
              <w:right w:val="nil"/>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bl>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Количество платежных документов: _________ шт.</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Всего _______ руб.</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Всего прописью: _________ рублей _____ копеек</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Руководитель (или иное уполномоченное лицо) __________  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 xml:space="preserve">                                                                          подпись   расшифровка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4"/>
          <w:szCs w:val="14"/>
          <w:lang w:eastAsia="ru-RU"/>
        </w:rPr>
        <w:t>Ответственный исполнитель: ____________ _____________________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подпись    расшифровка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sectPr w:rsidR="0032264A" w:rsidRPr="0032264A" w:rsidSect="00756995">
          <w:pgSz w:w="16838" w:h="11905" w:orient="landscape"/>
          <w:pgMar w:top="899" w:right="1134" w:bottom="851" w:left="1134" w:header="0" w:footer="0" w:gutter="0"/>
          <w:cols w:space="720"/>
        </w:sectPr>
      </w:pPr>
    </w:p>
    <w:tbl>
      <w:tblPr>
        <w:tblW w:w="0" w:type="auto"/>
        <w:tblInd w:w="108" w:type="dxa"/>
        <w:tblLook w:val="00A0" w:firstRow="1" w:lastRow="0" w:firstColumn="1" w:lastColumn="0" w:noHBand="0" w:noVBand="0"/>
      </w:tblPr>
      <w:tblGrid>
        <w:gridCol w:w="4471"/>
        <w:gridCol w:w="4991"/>
      </w:tblGrid>
      <w:tr w:rsidR="0032264A" w:rsidRPr="0032264A" w:rsidTr="00977C35">
        <w:tc>
          <w:tcPr>
            <w:tcW w:w="4471"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991"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9</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bCs/>
                <w:sz w:val="18"/>
                <w:szCs w:val="18"/>
                <w:lang w:eastAsia="ru-RU"/>
              </w:rPr>
              <w:t>к Порядку кассового обслуживания</w:t>
            </w:r>
            <w:r w:rsidRPr="0032264A">
              <w:rPr>
                <w:rFonts w:ascii="Times New Roman" w:eastAsia="Calibri" w:hAnsi="Times New Roman" w:cs="Times New Roman"/>
                <w:b/>
                <w:bCs/>
                <w:sz w:val="18"/>
                <w:szCs w:val="18"/>
                <w:lang w:eastAsia="ru-RU"/>
              </w:rPr>
              <w:t xml:space="preserve"> </w:t>
            </w:r>
            <w:r w:rsidRPr="0032264A">
              <w:rPr>
                <w:rFonts w:ascii="Times New Roman" w:eastAsia="Calibri" w:hAnsi="Times New Roman" w:cs="Times New Roman"/>
                <w:bCs/>
                <w:sz w:val="18"/>
                <w:szCs w:val="18"/>
                <w:lang w:eastAsia="ru-RU"/>
              </w:rPr>
              <w:t>бюджета</w:t>
            </w:r>
            <w:r w:rsidRPr="0032264A">
              <w:rPr>
                <w:rFonts w:ascii="Times New Roman" w:eastAsia="Calibri" w:hAnsi="Times New Roman" w:cs="Times New Roman"/>
                <w:b/>
                <w:bCs/>
                <w:sz w:val="18"/>
                <w:szCs w:val="18"/>
                <w:lang w:eastAsia="ru-RU"/>
              </w:rPr>
              <w:t xml:space="preserve">  </w:t>
            </w:r>
            <w:r w:rsidRPr="0032264A">
              <w:rPr>
                <w:rFonts w:ascii="Times New Roman" w:eastAsia="Calibri" w:hAnsi="Times New Roman" w:cs="Times New Roman"/>
                <w:bCs/>
                <w:sz w:val="18"/>
                <w:szCs w:val="18"/>
                <w:lang w:eastAsia="ru-RU"/>
              </w:rPr>
              <w:t xml:space="preserve"> сельского поселения</w:t>
            </w:r>
            <w:r w:rsidRPr="0032264A">
              <w:rPr>
                <w:rFonts w:ascii="Times New Roman" w:eastAsia="Calibri" w:hAnsi="Times New Roman" w:cs="Times New Roman"/>
                <w:b/>
                <w:bCs/>
                <w:sz w:val="18"/>
                <w:szCs w:val="18"/>
                <w:lang w:eastAsia="ru-RU"/>
              </w:rPr>
              <w:t xml:space="preserve"> </w:t>
            </w:r>
            <w:r w:rsidRPr="0032264A">
              <w:rPr>
                <w:rFonts w:ascii="Times New Roman" w:eastAsia="Calibri" w:hAnsi="Times New Roman" w:cs="Times New Roman"/>
                <w:sz w:val="18"/>
                <w:szCs w:val="18"/>
                <w:lang w:eastAsia="ru-RU"/>
              </w:rPr>
              <w:t>Тузлукушевский сельсовет</w:t>
            </w:r>
            <w:r w:rsidRPr="0032264A">
              <w:rPr>
                <w:rFonts w:ascii="Times New Roman" w:eastAsia="Calibri" w:hAnsi="Times New Roman" w:cs="Times New Roman"/>
                <w:b/>
                <w:sz w:val="18"/>
                <w:szCs w:val="18"/>
                <w:lang w:eastAsia="ru-RU"/>
              </w:rPr>
              <w:t xml:space="preserve">  </w:t>
            </w:r>
            <w:r w:rsidRPr="0032264A">
              <w:rPr>
                <w:rFonts w:ascii="Times New Roman" w:eastAsia="Calibri" w:hAnsi="Times New Roman" w:cs="Times New Roman"/>
                <w:sz w:val="18"/>
                <w:szCs w:val="18"/>
                <w:lang w:eastAsia="ru-RU"/>
              </w:rPr>
              <w:t>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Республики Башкортостан</w:t>
            </w:r>
          </w:p>
        </w:tc>
      </w:tr>
    </w:tbl>
    <w:p w:rsidR="0032264A" w:rsidRPr="0032264A" w:rsidRDefault="0032264A" w:rsidP="0032264A">
      <w:pPr>
        <w:widowControl w:val="0"/>
        <w:autoSpaceDE w:val="0"/>
        <w:autoSpaceDN w:val="0"/>
        <w:spacing w:after="0" w:line="240" w:lineRule="auto"/>
        <w:jc w:val="right"/>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СПРАВКА                         │  КОДЫ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за _____________________ 200__ г.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Форма по ОКУД│ </w:t>
      </w:r>
      <w:hyperlink r:id="rId17" w:history="1">
        <w:r w:rsidRPr="0032264A">
          <w:rPr>
            <w:rFonts w:ascii="Courier New" w:eastAsia="Calibri" w:hAnsi="Courier New" w:cs="Courier New"/>
            <w:color w:val="0000FF"/>
            <w:sz w:val="20"/>
            <w:szCs w:val="20"/>
            <w:lang w:eastAsia="ru-RU"/>
          </w:rPr>
          <w:t>0504833</w:t>
        </w:r>
      </w:hyperlink>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Дата│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Учреждение _____________________________________________ по ОКПО│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Структурное подразделение 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Единица измерения: руб.                                  по ОКЕИ│   </w:t>
      </w:r>
      <w:hyperlink r:id="rId18" w:history="1">
        <w:r w:rsidRPr="0032264A">
          <w:rPr>
            <w:rFonts w:ascii="Courier New" w:eastAsia="Calibri" w:hAnsi="Courier New" w:cs="Courier New"/>
            <w:color w:val="0000FF"/>
            <w:sz w:val="20"/>
            <w:szCs w:val="20"/>
            <w:lang w:eastAsia="ru-RU"/>
          </w:rPr>
          <w:t>383</w:t>
        </w:r>
      </w:hyperlink>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tbl>
      <w:tblPr>
        <w:tblW w:w="972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80"/>
        <w:gridCol w:w="2340"/>
        <w:gridCol w:w="1620"/>
        <w:gridCol w:w="900"/>
        <w:gridCol w:w="900"/>
        <w:gridCol w:w="1080"/>
      </w:tblGrid>
      <w:tr w:rsidR="0032264A" w:rsidRPr="0032264A" w:rsidTr="00977C35">
        <w:tc>
          <w:tcPr>
            <w:tcW w:w="288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Наименование и основание проводимой операции</w:t>
            </w:r>
          </w:p>
        </w:tc>
        <w:tc>
          <w:tcPr>
            <w:tcW w:w="234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Номер документа</w:t>
            </w:r>
          </w:p>
        </w:tc>
        <w:tc>
          <w:tcPr>
            <w:tcW w:w="162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Дата</w:t>
            </w:r>
          </w:p>
        </w:tc>
        <w:tc>
          <w:tcPr>
            <w:tcW w:w="1800"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Номер счета</w:t>
            </w:r>
          </w:p>
        </w:tc>
        <w:tc>
          <w:tcPr>
            <w:tcW w:w="108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Сумма</w:t>
            </w:r>
          </w:p>
        </w:tc>
      </w:tr>
      <w:tr w:rsidR="0032264A" w:rsidRPr="0032264A" w:rsidTr="00977C35">
        <w:tc>
          <w:tcPr>
            <w:tcW w:w="288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23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16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по дебету</w:t>
            </w: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tabs>
                <w:tab w:val="left" w:pos="1168"/>
              </w:tabs>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по кредиту</w:t>
            </w:r>
          </w:p>
        </w:tc>
        <w:tc>
          <w:tcPr>
            <w:tcW w:w="108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1</w:t>
            </w: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2</w:t>
            </w: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3</w:t>
            </w: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4</w:t>
            </w: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5</w:t>
            </w: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6</w:t>
            </w: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28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Исполнитель  ___________________ ____________ __________________________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(должность)       (подпись)      (расшифровка подписи)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«___» __________________ 20__ г.</w:t>
      </w: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0"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10</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сельского поселения </w:t>
            </w:r>
            <w:r w:rsidRPr="0032264A">
              <w:rPr>
                <w:rFonts w:ascii="Times New Roman" w:eastAsia="Calibri" w:hAnsi="Times New Roman" w:cs="Times New Roman"/>
                <w:bCs/>
                <w:sz w:val="18"/>
                <w:szCs w:val="18"/>
                <w:lang w:eastAsia="ru-RU"/>
              </w:rPr>
              <w:t>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sz w:val="18"/>
                <w:szCs w:val="18"/>
                <w:lang w:eastAsia="ru-RU"/>
              </w:rPr>
              <w:t>Республики Башкортостан</w:t>
            </w:r>
          </w:p>
        </w:tc>
      </w:tr>
    </w:tbl>
    <w:p w:rsidR="0032264A" w:rsidRPr="0032264A" w:rsidRDefault="0032264A" w:rsidP="0032264A">
      <w:pPr>
        <w:spacing w:after="1"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bookmarkStart w:id="22" w:name="P1481"/>
      <w:bookmarkEnd w:id="22"/>
      <w:r w:rsidRPr="0032264A">
        <w:rPr>
          <w:rFonts w:ascii="Courier New" w:eastAsia="Calibri" w:hAnsi="Courier New" w:cs="Courier New"/>
          <w:sz w:val="12"/>
          <w:szCs w:val="12"/>
          <w:lang w:eastAsia="ru-RU"/>
        </w:rPr>
        <w:t xml:space="preserve">                                   Сводные данные по лицевым счетам</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подведомственных учреждений главного распорядителя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(распорядителя) бюджетных средств                                  │ Коды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на «___» ______________ 20__ г.                                        Дата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Финансовый орган    __________________________________________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Главный распорядитель                                                   Глава по БК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бюджетных средств   __________________________________________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Распорядитель                                                   по Сводному реестру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бюджетных средств   __________________________________________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Наименование бюджета _________________________________________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Единица измерения: руб.                                                     по ОКЕИ │ </w:t>
      </w:r>
      <w:hyperlink r:id="rId19" w:history="1">
        <w:r w:rsidRPr="0032264A">
          <w:rPr>
            <w:rFonts w:ascii="Courier New" w:eastAsia="Calibri" w:hAnsi="Courier New" w:cs="Courier New"/>
            <w:color w:val="0000FF"/>
            <w:sz w:val="12"/>
            <w:szCs w:val="12"/>
            <w:lang w:eastAsia="ru-RU"/>
          </w:rPr>
          <w:t>383</w:t>
        </w:r>
      </w:hyperlink>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1. Операции с бюджетными данными</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1.1. Бюджетные данные, подлежащие распределению</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распорядителем бюджетных средств</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2"/>
        <w:gridCol w:w="1729"/>
        <w:gridCol w:w="1260"/>
        <w:gridCol w:w="1260"/>
        <w:gridCol w:w="1729"/>
        <w:gridCol w:w="1260"/>
        <w:gridCol w:w="1080"/>
        <w:gridCol w:w="1729"/>
        <w:gridCol w:w="1451"/>
        <w:gridCol w:w="1115"/>
      </w:tblGrid>
      <w:tr w:rsidR="0032264A" w:rsidRPr="0032264A" w:rsidTr="00977C35">
        <w:tc>
          <w:tcPr>
            <w:tcW w:w="1862"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lastRenderedPageBreak/>
              <w:t>Код по БК</w:t>
            </w:r>
          </w:p>
        </w:tc>
        <w:tc>
          <w:tcPr>
            <w:tcW w:w="8318" w:type="dxa"/>
            <w:gridSpan w:val="6"/>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Бюджетные ассигнования</w:t>
            </w:r>
          </w:p>
        </w:tc>
        <w:tc>
          <w:tcPr>
            <w:tcW w:w="4295"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Лимиты бюджетных обязательств</w:t>
            </w:r>
          </w:p>
        </w:tc>
      </w:tr>
      <w:tr w:rsidR="0032264A" w:rsidRPr="0032264A" w:rsidTr="00977C35">
        <w:tc>
          <w:tcPr>
            <w:tcW w:w="186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получено</w:t>
            </w:r>
          </w:p>
        </w:tc>
        <w:tc>
          <w:tcPr>
            <w:tcW w:w="4069"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подлежит распределению</w:t>
            </w:r>
          </w:p>
        </w:tc>
        <w:tc>
          <w:tcPr>
            <w:tcW w:w="4295"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получено</w:t>
            </w:r>
          </w:p>
        </w:tc>
      </w:tr>
      <w:tr w:rsidR="0032264A" w:rsidRPr="0032264A" w:rsidTr="00977C35">
        <w:tc>
          <w:tcPr>
            <w:tcW w:w="186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текущий финансовый год</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текущий финансовый год</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плановый период</w:t>
            </w:r>
          </w:p>
        </w:tc>
      </w:tr>
      <w:tr w:rsidR="0032264A" w:rsidRPr="0032264A" w:rsidTr="00977C35">
        <w:tc>
          <w:tcPr>
            <w:tcW w:w="186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первый год</w:t>
            </w:r>
          </w:p>
        </w:tc>
        <w:tc>
          <w:tcPr>
            <w:tcW w:w="108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451"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первый год</w:t>
            </w:r>
          </w:p>
        </w:tc>
        <w:tc>
          <w:tcPr>
            <w:tcW w:w="1115"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второй год</w:t>
            </w:r>
          </w:p>
        </w:tc>
      </w:tr>
      <w:tr w:rsidR="0032264A" w:rsidRPr="0032264A" w:rsidTr="00977C35">
        <w:tc>
          <w:tcPr>
            <w:tcW w:w="186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4</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6</w:t>
            </w:r>
          </w:p>
        </w:tc>
        <w:tc>
          <w:tcPr>
            <w:tcW w:w="108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7</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8</w:t>
            </w:r>
          </w:p>
        </w:tc>
        <w:tc>
          <w:tcPr>
            <w:tcW w:w="1451"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9</w:t>
            </w:r>
          </w:p>
        </w:tc>
        <w:tc>
          <w:tcPr>
            <w:tcW w:w="1115"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10</w:t>
            </w:r>
          </w:p>
        </w:tc>
      </w:tr>
      <w:tr w:rsidR="0032264A" w:rsidRPr="0032264A" w:rsidTr="00977C35">
        <w:tc>
          <w:tcPr>
            <w:tcW w:w="18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c>
          <w:tcPr>
            <w:tcW w:w="18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c>
          <w:tcPr>
            <w:tcW w:w="18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c>
          <w:tcPr>
            <w:tcW w:w="18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r w:rsidRPr="0032264A">
              <w:rPr>
                <w:rFonts w:ascii="Times New Roman" w:eastAsia="Calibri" w:hAnsi="Times New Roman" w:cs="Times New Roman"/>
                <w:lang w:eastAsia="ru-RU"/>
              </w:rPr>
              <w:t>Итого</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08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5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bl>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2"/>
          <w:szCs w:val="12"/>
          <w:lang w:eastAsia="ru-RU"/>
        </w:rPr>
        <w:t xml:space="preserve">                                                                                            Номер страницы 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2"/>
          <w:szCs w:val="12"/>
          <w:lang w:eastAsia="ru-RU"/>
        </w:rPr>
        <w:t xml:space="preserve">                                                                                             Всего страниц 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2"/>
          <w:szCs w:val="12"/>
          <w:lang w:eastAsia="ru-RU"/>
        </w:rPr>
        <w:t xml:space="preserve">                                                                                             на «__» _______ 20__ г.</w:t>
      </w:r>
    </w:p>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22"/>
        <w:gridCol w:w="2262"/>
        <w:gridCol w:w="1620"/>
        <w:gridCol w:w="1800"/>
        <w:gridCol w:w="1800"/>
        <w:gridCol w:w="2504"/>
        <w:gridCol w:w="1729"/>
      </w:tblGrid>
      <w:tr w:rsidR="0032264A" w:rsidRPr="0032264A" w:rsidTr="00977C35">
        <w:tc>
          <w:tcPr>
            <w:tcW w:w="3122"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Код по БК</w:t>
            </w:r>
          </w:p>
        </w:tc>
        <w:tc>
          <w:tcPr>
            <w:tcW w:w="5682"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Лимиты бюджетных обязательств</w:t>
            </w:r>
          </w:p>
        </w:tc>
        <w:tc>
          <w:tcPr>
            <w:tcW w:w="4304"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Примечание</w:t>
            </w:r>
          </w:p>
        </w:tc>
      </w:tr>
      <w:tr w:rsidR="0032264A" w:rsidRPr="0032264A" w:rsidTr="00977C35">
        <w:tc>
          <w:tcPr>
            <w:tcW w:w="312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5682"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подлежит распределению</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получено</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подлежит распределению</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312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2262"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текущий финансовый год</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плановый период</w:t>
            </w:r>
          </w:p>
        </w:tc>
        <w:tc>
          <w:tcPr>
            <w:tcW w:w="180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250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312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226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первый год</w:t>
            </w:r>
          </w:p>
        </w:tc>
        <w:tc>
          <w:tcPr>
            <w:tcW w:w="18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второй год</w:t>
            </w:r>
          </w:p>
        </w:tc>
        <w:tc>
          <w:tcPr>
            <w:tcW w:w="180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250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312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w:t>
            </w:r>
          </w:p>
        </w:tc>
        <w:tc>
          <w:tcPr>
            <w:tcW w:w="226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11</w:t>
            </w:r>
          </w:p>
        </w:tc>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12</w:t>
            </w:r>
          </w:p>
        </w:tc>
        <w:tc>
          <w:tcPr>
            <w:tcW w:w="18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13</w:t>
            </w:r>
          </w:p>
        </w:tc>
        <w:tc>
          <w:tcPr>
            <w:tcW w:w="18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14</w:t>
            </w:r>
          </w:p>
        </w:tc>
        <w:tc>
          <w:tcPr>
            <w:tcW w:w="250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15</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16</w:t>
            </w:r>
          </w:p>
        </w:tc>
      </w:tr>
      <w:tr w:rsidR="0032264A" w:rsidRPr="0032264A" w:rsidTr="00977C35">
        <w:tc>
          <w:tcPr>
            <w:tcW w:w="312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22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2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c>
          <w:tcPr>
            <w:tcW w:w="312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22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2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c>
          <w:tcPr>
            <w:tcW w:w="312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22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2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blPrEx>
          <w:tblBorders>
            <w:right w:val="none" w:sz="0" w:space="0" w:color="auto"/>
          </w:tblBorders>
        </w:tblPrEx>
        <w:tc>
          <w:tcPr>
            <w:tcW w:w="312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lastRenderedPageBreak/>
              <w:t>Итого</w:t>
            </w:r>
          </w:p>
        </w:tc>
        <w:tc>
          <w:tcPr>
            <w:tcW w:w="22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2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729" w:type="dxa"/>
            <w:tcBorders>
              <w:top w:val="single" w:sz="4" w:space="0" w:color="auto"/>
              <w:left w:val="single" w:sz="4" w:space="0" w:color="auto"/>
              <w:bottom w:val="nil"/>
              <w:right w:val="nil"/>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 xml:space="preserve">                              1.2. Бюджетные данные получателя бюджетных средств</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lang w:eastAsia="ru-RU"/>
        </w:rPr>
      </w:pPr>
    </w:p>
    <w:tbl>
      <w:tblPr>
        <w:tblW w:w="15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996"/>
        <w:gridCol w:w="1632"/>
        <w:gridCol w:w="1212"/>
        <w:gridCol w:w="1320"/>
        <w:gridCol w:w="1200"/>
        <w:gridCol w:w="1632"/>
        <w:gridCol w:w="1128"/>
        <w:gridCol w:w="1200"/>
        <w:gridCol w:w="738"/>
        <w:gridCol w:w="1239"/>
        <w:gridCol w:w="1440"/>
      </w:tblGrid>
      <w:tr w:rsidR="0032264A" w:rsidRPr="0032264A" w:rsidTr="00977C35">
        <w:tc>
          <w:tcPr>
            <w:tcW w:w="1620"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Код по БК</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Бюджетные ассигнования</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Лимиты бюджетных обязательств</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Предельные объемы финансирования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Примечание</w:t>
            </w:r>
          </w:p>
        </w:tc>
      </w:tr>
      <w:tr w:rsidR="0032264A" w:rsidRPr="0032264A" w:rsidTr="00977C35">
        <w:tc>
          <w:tcPr>
            <w:tcW w:w="16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2628"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текущий финансовый год</w:t>
            </w:r>
          </w:p>
        </w:tc>
        <w:tc>
          <w:tcPr>
            <w:tcW w:w="2532"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плановый период</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текущий финансовый год</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на плановый период</w:t>
            </w:r>
          </w:p>
        </w:tc>
        <w:tc>
          <w:tcPr>
            <w:tcW w:w="738"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всего</w:t>
            </w:r>
          </w:p>
        </w:tc>
        <w:tc>
          <w:tcPr>
            <w:tcW w:w="123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из них с отложенной датой ввода в действие</w:t>
            </w:r>
          </w:p>
        </w:tc>
        <w:tc>
          <w:tcPr>
            <w:tcW w:w="14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6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всего</w:t>
            </w:r>
          </w:p>
        </w:tc>
        <w:tc>
          <w:tcPr>
            <w:tcW w:w="16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из них с отложенной датой ввода в действие</w:t>
            </w:r>
          </w:p>
        </w:tc>
        <w:tc>
          <w:tcPr>
            <w:tcW w:w="121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первый год</w:t>
            </w:r>
          </w:p>
        </w:tc>
        <w:tc>
          <w:tcPr>
            <w:tcW w:w="13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второй год</w:t>
            </w:r>
          </w:p>
        </w:tc>
        <w:tc>
          <w:tcPr>
            <w:tcW w:w="12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всего</w:t>
            </w:r>
          </w:p>
        </w:tc>
        <w:tc>
          <w:tcPr>
            <w:tcW w:w="16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из них с отложенной датой ввода в действие</w:t>
            </w:r>
          </w:p>
        </w:tc>
        <w:tc>
          <w:tcPr>
            <w:tcW w:w="112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первый год</w:t>
            </w:r>
          </w:p>
        </w:tc>
        <w:tc>
          <w:tcPr>
            <w:tcW w:w="12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второй год</w:t>
            </w:r>
          </w:p>
        </w:tc>
        <w:tc>
          <w:tcPr>
            <w:tcW w:w="73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3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4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6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w:t>
            </w:r>
          </w:p>
        </w:tc>
        <w:tc>
          <w:tcPr>
            <w:tcW w:w="996"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2</w:t>
            </w:r>
          </w:p>
        </w:tc>
        <w:tc>
          <w:tcPr>
            <w:tcW w:w="16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3</w:t>
            </w:r>
          </w:p>
        </w:tc>
        <w:tc>
          <w:tcPr>
            <w:tcW w:w="121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4</w:t>
            </w:r>
          </w:p>
        </w:tc>
        <w:tc>
          <w:tcPr>
            <w:tcW w:w="132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5</w:t>
            </w:r>
          </w:p>
        </w:tc>
        <w:tc>
          <w:tcPr>
            <w:tcW w:w="12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6</w:t>
            </w:r>
          </w:p>
        </w:tc>
        <w:tc>
          <w:tcPr>
            <w:tcW w:w="16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7</w:t>
            </w:r>
          </w:p>
        </w:tc>
        <w:tc>
          <w:tcPr>
            <w:tcW w:w="112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8</w:t>
            </w:r>
          </w:p>
        </w:tc>
        <w:tc>
          <w:tcPr>
            <w:tcW w:w="120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9</w:t>
            </w:r>
          </w:p>
        </w:tc>
        <w:tc>
          <w:tcPr>
            <w:tcW w:w="738"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10</w:t>
            </w:r>
          </w:p>
        </w:tc>
        <w:tc>
          <w:tcPr>
            <w:tcW w:w="123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11</w:t>
            </w: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12</w:t>
            </w:r>
          </w:p>
        </w:tc>
      </w:tr>
      <w:tr w:rsidR="0032264A" w:rsidRPr="0032264A" w:rsidTr="00977C35">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99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7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99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7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99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7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r w:rsidR="0032264A" w:rsidRPr="0032264A" w:rsidTr="00977C35">
        <w:tblPrEx>
          <w:tblBorders>
            <w:right w:val="none" w:sz="0" w:space="0" w:color="auto"/>
          </w:tblBorders>
        </w:tblPrEx>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r w:rsidRPr="0032264A">
              <w:rPr>
                <w:rFonts w:ascii="Times New Roman" w:eastAsia="Calibri" w:hAnsi="Times New Roman" w:cs="Times New Roman"/>
                <w:lang w:eastAsia="ru-RU"/>
              </w:rPr>
              <w:t>Итого</w:t>
            </w:r>
          </w:p>
        </w:tc>
        <w:tc>
          <w:tcPr>
            <w:tcW w:w="99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1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63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7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2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 xml:space="preserve">                                                                                                              Номер страницы 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 xml:space="preserve">                                                                                                               Всего страниц 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 xml:space="preserve">                                                                                                             на «__» _______ 20__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20"/>
          <w:szCs w:val="20"/>
          <w:lang w:eastAsia="ru-RU"/>
        </w:rPr>
        <w:t xml:space="preserve">                                        </w:t>
      </w:r>
    </w:p>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1.3. Неиспользованные бюджетные</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 xml:space="preserve">                                      данные получателя бюджетных средств</w:t>
      </w:r>
    </w:p>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tbl>
      <w:tblPr>
        <w:tblW w:w="153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2"/>
        <w:gridCol w:w="1729"/>
        <w:gridCol w:w="1534"/>
        <w:gridCol w:w="1534"/>
        <w:gridCol w:w="1729"/>
        <w:gridCol w:w="1534"/>
        <w:gridCol w:w="1534"/>
        <w:gridCol w:w="1494"/>
        <w:gridCol w:w="1729"/>
      </w:tblGrid>
      <w:tr w:rsidR="0032264A" w:rsidRPr="0032264A" w:rsidTr="00977C35">
        <w:tc>
          <w:tcPr>
            <w:tcW w:w="2582"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Код по БК</w:t>
            </w:r>
          </w:p>
        </w:tc>
        <w:tc>
          <w:tcPr>
            <w:tcW w:w="4797"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Бюджетные ассигнования</w:t>
            </w:r>
          </w:p>
        </w:tc>
        <w:tc>
          <w:tcPr>
            <w:tcW w:w="4797"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Лимиты бюджетных обязательств</w:t>
            </w:r>
          </w:p>
        </w:tc>
        <w:tc>
          <w:tcPr>
            <w:tcW w:w="1494"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Примечание</w:t>
            </w:r>
          </w:p>
        </w:tc>
      </w:tr>
      <w:tr w:rsidR="0032264A" w:rsidRPr="0032264A" w:rsidTr="00977C35">
        <w:tc>
          <w:tcPr>
            <w:tcW w:w="258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 xml:space="preserve">на текущий </w:t>
            </w:r>
            <w:r w:rsidRPr="0032264A">
              <w:rPr>
                <w:rFonts w:ascii="Times New Roman" w:eastAsia="Calibri" w:hAnsi="Times New Roman" w:cs="Times New Roman"/>
                <w:sz w:val="16"/>
                <w:szCs w:val="16"/>
                <w:lang w:eastAsia="ru-RU"/>
              </w:rPr>
              <w:lastRenderedPageBreak/>
              <w:t>финансовый год (подраздел 1.2 гр. 2 - подраздел 2.1 гр. 2)</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lastRenderedPageBreak/>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 xml:space="preserve">на текущий </w:t>
            </w:r>
            <w:r w:rsidRPr="0032264A">
              <w:rPr>
                <w:rFonts w:ascii="Times New Roman" w:eastAsia="Calibri" w:hAnsi="Times New Roman" w:cs="Times New Roman"/>
                <w:sz w:val="16"/>
                <w:szCs w:val="16"/>
                <w:lang w:eastAsia="ru-RU"/>
              </w:rPr>
              <w:lastRenderedPageBreak/>
              <w:t>финансовый год (подраздел 1.2 гр. 6 - подраздел 2.1 гр. 2)</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lastRenderedPageBreak/>
              <w:t>на плановый период</w:t>
            </w:r>
          </w:p>
        </w:tc>
        <w:tc>
          <w:tcPr>
            <w:tcW w:w="149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r>
      <w:tr w:rsidR="0032264A" w:rsidRPr="0032264A" w:rsidTr="00977C35">
        <w:tc>
          <w:tcPr>
            <w:tcW w:w="258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первый год (подраздел 1.2 гр. 4 - подраздел 2.1 гр. 3)</w:t>
            </w: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второй год (подраздел 1.2 гр. 5 - подраздел 2.1 гр. 4)</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первый год (подраздел 1.2 гр. 8 - подраздел 2.1 гр. 3)</w:t>
            </w: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второй год (подраздел 1.2 гр. 9 - подраздел 2.1 гр. 4)</w:t>
            </w:r>
          </w:p>
        </w:tc>
        <w:tc>
          <w:tcPr>
            <w:tcW w:w="149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r>
      <w:tr w:rsidR="0032264A" w:rsidRPr="0032264A" w:rsidTr="00977C35">
        <w:tc>
          <w:tcPr>
            <w:tcW w:w="258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lastRenderedPageBreak/>
              <w:t>1</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2</w:t>
            </w: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3</w:t>
            </w: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4</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5</w:t>
            </w: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6</w:t>
            </w:r>
          </w:p>
        </w:tc>
        <w:tc>
          <w:tcPr>
            <w:tcW w:w="153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7</w:t>
            </w:r>
          </w:p>
        </w:tc>
        <w:tc>
          <w:tcPr>
            <w:tcW w:w="149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8</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9</w:t>
            </w:r>
          </w:p>
        </w:tc>
      </w:tr>
      <w:tr w:rsidR="0032264A" w:rsidRPr="0032264A" w:rsidTr="00977C35">
        <w:tc>
          <w:tcPr>
            <w:tcW w:w="258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4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r>
      <w:tr w:rsidR="0032264A" w:rsidRPr="0032264A" w:rsidTr="00977C35">
        <w:tc>
          <w:tcPr>
            <w:tcW w:w="258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4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r>
      <w:tr w:rsidR="0032264A" w:rsidRPr="0032264A" w:rsidTr="00977C35">
        <w:tblPrEx>
          <w:tblBorders>
            <w:right w:val="none" w:sz="0" w:space="0" w:color="auto"/>
          </w:tblBorders>
        </w:tblPrEx>
        <w:tc>
          <w:tcPr>
            <w:tcW w:w="258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Итого</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53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49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nil"/>
              <w:right w:val="nil"/>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6"/>
                <w:szCs w:val="16"/>
                <w:lang w:eastAsia="ru-RU"/>
              </w:rPr>
            </w:pPr>
          </w:p>
        </w:tc>
      </w:tr>
    </w:tbl>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 xml:space="preserve">                                1.4. Бюджетные данные, подлежащие использованию</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 xml:space="preserve">                                      иным получателем бюджетных средств</w:t>
      </w:r>
    </w:p>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2"/>
        <w:gridCol w:w="1729"/>
        <w:gridCol w:w="1260"/>
        <w:gridCol w:w="1260"/>
        <w:gridCol w:w="1729"/>
        <w:gridCol w:w="1260"/>
        <w:gridCol w:w="1260"/>
        <w:gridCol w:w="2284"/>
        <w:gridCol w:w="1729"/>
      </w:tblGrid>
      <w:tr w:rsidR="0032264A" w:rsidRPr="0032264A" w:rsidTr="00977C35">
        <w:tc>
          <w:tcPr>
            <w:tcW w:w="2402"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Код по БК</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Бюджетные ассигнования</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Примечание</w:t>
            </w:r>
          </w:p>
        </w:tc>
      </w:tr>
      <w:tr w:rsidR="0032264A" w:rsidRPr="0032264A" w:rsidTr="00977C35">
        <w:tc>
          <w:tcPr>
            <w:tcW w:w="240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r>
      <w:tr w:rsidR="0032264A" w:rsidRPr="0032264A" w:rsidTr="00977C35">
        <w:tc>
          <w:tcPr>
            <w:tcW w:w="240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6"/>
                <w:szCs w:val="16"/>
                <w:lang w:eastAsia="ru-RU"/>
              </w:rPr>
            </w:pPr>
          </w:p>
        </w:tc>
      </w:tr>
      <w:tr w:rsidR="0032264A" w:rsidRPr="0032264A" w:rsidTr="00977C35">
        <w:tc>
          <w:tcPr>
            <w:tcW w:w="240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1</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4</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6</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7</w:t>
            </w: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8</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9</w:t>
            </w:r>
          </w:p>
        </w:tc>
      </w:tr>
      <w:tr w:rsidR="0032264A" w:rsidRPr="0032264A" w:rsidTr="00977C35">
        <w:tc>
          <w:tcPr>
            <w:tcW w:w="240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r>
      <w:tr w:rsidR="0032264A" w:rsidRPr="0032264A" w:rsidTr="00977C35">
        <w:tc>
          <w:tcPr>
            <w:tcW w:w="240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r>
      <w:tr w:rsidR="0032264A" w:rsidRPr="0032264A" w:rsidTr="00977C35">
        <w:tc>
          <w:tcPr>
            <w:tcW w:w="240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r>
      <w:tr w:rsidR="0032264A" w:rsidRPr="0032264A" w:rsidTr="00977C35">
        <w:tblPrEx>
          <w:tblBorders>
            <w:right w:val="none" w:sz="0" w:space="0" w:color="auto"/>
          </w:tblBorders>
        </w:tblPrEx>
        <w:tc>
          <w:tcPr>
            <w:tcW w:w="240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r w:rsidRPr="0032264A">
              <w:rPr>
                <w:rFonts w:ascii="Times New Roman" w:eastAsia="Calibri" w:hAnsi="Times New Roman" w:cs="Times New Roman"/>
                <w:sz w:val="16"/>
                <w:szCs w:val="16"/>
                <w:lang w:eastAsia="ru-RU"/>
              </w:rPr>
              <w:t>Итого</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c>
          <w:tcPr>
            <w:tcW w:w="1729" w:type="dxa"/>
            <w:tcBorders>
              <w:top w:val="single" w:sz="4" w:space="0" w:color="auto"/>
              <w:left w:val="single" w:sz="4" w:space="0" w:color="auto"/>
              <w:bottom w:val="nil"/>
              <w:right w:val="nil"/>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6"/>
                <w:szCs w:val="16"/>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4"/>
          <w:szCs w:val="14"/>
          <w:lang w:eastAsia="ru-RU"/>
        </w:rPr>
        <w:t xml:space="preserve">                                                                                    Номер страницы 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4"/>
          <w:szCs w:val="14"/>
          <w:lang w:eastAsia="ru-RU"/>
        </w:rPr>
        <w:t xml:space="preserve">                                                                                     Всего страниц 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4"/>
          <w:szCs w:val="14"/>
          <w:lang w:eastAsia="ru-RU"/>
        </w:rPr>
        <w:t xml:space="preserve">                                                                                   на «__» _______ 20__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1.5. Неиспользованные бюджетные данные</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иного получателя бюджетных средств</w:t>
      </w:r>
    </w:p>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sz w:val="15"/>
          <w:szCs w:val="15"/>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2"/>
        <w:gridCol w:w="1729"/>
        <w:gridCol w:w="1260"/>
        <w:gridCol w:w="1440"/>
        <w:gridCol w:w="1729"/>
        <w:gridCol w:w="1260"/>
        <w:gridCol w:w="1260"/>
        <w:gridCol w:w="2284"/>
        <w:gridCol w:w="1729"/>
      </w:tblGrid>
      <w:tr w:rsidR="0032264A" w:rsidRPr="0032264A" w:rsidTr="00977C35">
        <w:tc>
          <w:tcPr>
            <w:tcW w:w="2582"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Код по БК</w:t>
            </w:r>
          </w:p>
        </w:tc>
        <w:tc>
          <w:tcPr>
            <w:tcW w:w="4429"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Бюджетные ассигнования</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Примечание</w:t>
            </w:r>
          </w:p>
        </w:tc>
      </w:tr>
      <w:tr w:rsidR="0032264A" w:rsidRPr="0032264A" w:rsidTr="00977C35">
        <w:tc>
          <w:tcPr>
            <w:tcW w:w="258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на текущий финансовый </w:t>
            </w:r>
            <w:r w:rsidRPr="0032264A">
              <w:rPr>
                <w:rFonts w:ascii="Times New Roman" w:eastAsia="Calibri" w:hAnsi="Times New Roman" w:cs="Times New Roman"/>
                <w:sz w:val="15"/>
                <w:szCs w:val="15"/>
                <w:lang w:eastAsia="ru-RU"/>
              </w:rPr>
              <w:lastRenderedPageBreak/>
              <w:t>год</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lastRenderedPageBreak/>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на текущий финансовый </w:t>
            </w:r>
            <w:r w:rsidRPr="0032264A">
              <w:rPr>
                <w:rFonts w:ascii="Times New Roman" w:eastAsia="Calibri" w:hAnsi="Times New Roman" w:cs="Times New Roman"/>
                <w:sz w:val="15"/>
                <w:szCs w:val="15"/>
                <w:lang w:eastAsia="ru-RU"/>
              </w:rPr>
              <w:lastRenderedPageBreak/>
              <w:t>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lastRenderedPageBreak/>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r>
      <w:tr w:rsidR="0032264A" w:rsidRPr="0032264A" w:rsidTr="00977C35">
        <w:tc>
          <w:tcPr>
            <w:tcW w:w="258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первый год</w:t>
            </w: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r>
      <w:tr w:rsidR="0032264A" w:rsidRPr="0032264A" w:rsidTr="00977C35">
        <w:tc>
          <w:tcPr>
            <w:tcW w:w="258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lastRenderedPageBreak/>
              <w:t>1</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3</w:t>
            </w: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4</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5</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6</w:t>
            </w: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7</w:t>
            </w: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8</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9</w:t>
            </w:r>
          </w:p>
        </w:tc>
      </w:tr>
      <w:tr w:rsidR="0032264A" w:rsidRPr="0032264A" w:rsidTr="00977C35">
        <w:tc>
          <w:tcPr>
            <w:tcW w:w="258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r>
      <w:tr w:rsidR="0032264A" w:rsidRPr="0032264A" w:rsidTr="00977C35">
        <w:tc>
          <w:tcPr>
            <w:tcW w:w="258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r>
      <w:tr w:rsidR="0032264A" w:rsidRPr="0032264A" w:rsidTr="00977C35">
        <w:tc>
          <w:tcPr>
            <w:tcW w:w="258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r>
      <w:tr w:rsidR="0032264A" w:rsidRPr="0032264A" w:rsidTr="00977C35">
        <w:tblPrEx>
          <w:tblBorders>
            <w:right w:val="none" w:sz="0" w:space="0" w:color="auto"/>
          </w:tblBorders>
        </w:tblPrEx>
        <w:tc>
          <w:tcPr>
            <w:tcW w:w="258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Итого</w:t>
            </w: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2284"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729" w:type="dxa"/>
            <w:tcBorders>
              <w:top w:val="single" w:sz="4" w:space="0" w:color="auto"/>
              <w:left w:val="single" w:sz="4" w:space="0" w:color="auto"/>
              <w:bottom w:val="nil"/>
              <w:right w:val="nil"/>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r>
    </w:tbl>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sz w:val="15"/>
          <w:szCs w:val="15"/>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2. Операции с бюджетными обязательствами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и бюджетными средствами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2.1. Операции с бюджетными обязательствами и бюджетными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средствами получателя бюджетных средств</w:t>
      </w:r>
    </w:p>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sz w:val="15"/>
          <w:szCs w:val="15"/>
          <w:lang w:eastAsia="ru-RU"/>
        </w:rPr>
      </w:pPr>
    </w:p>
    <w:tbl>
      <w:tblPr>
        <w:tblW w:w="1414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50"/>
        <w:gridCol w:w="1091"/>
        <w:gridCol w:w="785"/>
        <w:gridCol w:w="883"/>
        <w:gridCol w:w="817"/>
        <w:gridCol w:w="773"/>
        <w:gridCol w:w="1440"/>
        <w:gridCol w:w="687"/>
        <w:gridCol w:w="923"/>
        <w:gridCol w:w="1061"/>
        <w:gridCol w:w="1133"/>
        <w:gridCol w:w="1368"/>
        <w:gridCol w:w="1320"/>
      </w:tblGrid>
      <w:tr w:rsidR="0032264A" w:rsidRPr="0032264A" w:rsidTr="00977C35">
        <w:tc>
          <w:tcPr>
            <w:tcW w:w="91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Код по БК</w:t>
            </w:r>
          </w:p>
        </w:tc>
        <w:tc>
          <w:tcPr>
            <w:tcW w:w="4526" w:type="dxa"/>
            <w:gridSpan w:val="5"/>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Поставленные на учет бюджетные обязательства</w:t>
            </w:r>
          </w:p>
        </w:tc>
        <w:tc>
          <w:tcPr>
            <w:tcW w:w="2213"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Поступления</w:t>
            </w:r>
          </w:p>
        </w:tc>
        <w:tc>
          <w:tcPr>
            <w:tcW w:w="1610"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Выплаты</w:t>
            </w:r>
          </w:p>
        </w:tc>
        <w:tc>
          <w:tcPr>
            <w:tcW w:w="3562"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Итого кассовых выплат</w:t>
            </w:r>
          </w:p>
        </w:tc>
        <w:tc>
          <w:tcPr>
            <w:tcW w:w="132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Примечание</w:t>
            </w:r>
          </w:p>
        </w:tc>
      </w:tr>
      <w:tr w:rsidR="0032264A" w:rsidRPr="0032264A" w:rsidTr="00977C35">
        <w:tc>
          <w:tcPr>
            <w:tcW w:w="91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9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на текущий финансовый год</w:t>
            </w:r>
          </w:p>
        </w:tc>
        <w:tc>
          <w:tcPr>
            <w:tcW w:w="3576" w:type="dxa"/>
            <w:gridSpan w:val="4"/>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на плановый период</w:t>
            </w:r>
          </w:p>
        </w:tc>
        <w:tc>
          <w:tcPr>
            <w:tcW w:w="77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всего</w:t>
            </w:r>
          </w:p>
        </w:tc>
        <w:tc>
          <w:tcPr>
            <w:tcW w:w="144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 том числе с банковского счета получателя бюджетных средств</w:t>
            </w:r>
          </w:p>
        </w:tc>
        <w:tc>
          <w:tcPr>
            <w:tcW w:w="687"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всего</w:t>
            </w:r>
          </w:p>
        </w:tc>
        <w:tc>
          <w:tcPr>
            <w:tcW w:w="92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 том числе на банковский счет получателя бюджетных средств</w:t>
            </w:r>
          </w:p>
        </w:tc>
        <w:tc>
          <w:tcPr>
            <w:tcW w:w="1061"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кассовые выплаты, за исключением перечислений на банковский счет (гр. 7 - гр. 8 - гр. 5 - гр. 6)</w:t>
            </w:r>
          </w:p>
        </w:tc>
        <w:tc>
          <w:tcPr>
            <w:tcW w:w="1133"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перечислено на банковский счет (гр. 8 - гр. 6)</w:t>
            </w:r>
          </w:p>
        </w:tc>
        <w:tc>
          <w:tcPr>
            <w:tcW w:w="136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кассовые выплаты с учетом перечислений на банковский счет (гр. 9 + гр. 10)</w:t>
            </w:r>
          </w:p>
        </w:tc>
        <w:tc>
          <w:tcPr>
            <w:tcW w:w="13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r>
      <w:tr w:rsidR="0032264A" w:rsidRPr="0032264A" w:rsidTr="00977C35">
        <w:tc>
          <w:tcPr>
            <w:tcW w:w="91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9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p>
        </w:tc>
        <w:tc>
          <w:tcPr>
            <w:tcW w:w="109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первый год</w:t>
            </w:r>
          </w:p>
        </w:tc>
        <w:tc>
          <w:tcPr>
            <w:tcW w:w="7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второй год</w:t>
            </w:r>
          </w:p>
        </w:tc>
        <w:tc>
          <w:tcPr>
            <w:tcW w:w="8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третий год</w:t>
            </w: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четвертый год</w:t>
            </w:r>
          </w:p>
        </w:tc>
        <w:tc>
          <w:tcPr>
            <w:tcW w:w="77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4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687"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92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06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133"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36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c>
          <w:tcPr>
            <w:tcW w:w="13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5"/>
                <w:szCs w:val="15"/>
                <w:lang w:eastAsia="ru-RU"/>
              </w:rPr>
            </w:pPr>
          </w:p>
        </w:tc>
      </w:tr>
      <w:tr w:rsidR="0032264A" w:rsidRPr="0032264A" w:rsidTr="00977C35">
        <w:tc>
          <w:tcPr>
            <w:tcW w:w="91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9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1</w:t>
            </w:r>
          </w:p>
        </w:tc>
        <w:tc>
          <w:tcPr>
            <w:tcW w:w="7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2</w:t>
            </w:r>
          </w:p>
        </w:tc>
        <w:tc>
          <w:tcPr>
            <w:tcW w:w="8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3</w:t>
            </w: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4</w:t>
            </w:r>
          </w:p>
        </w:tc>
        <w:tc>
          <w:tcPr>
            <w:tcW w:w="7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5</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6</w:t>
            </w:r>
          </w:p>
        </w:tc>
        <w:tc>
          <w:tcPr>
            <w:tcW w:w="68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7</w:t>
            </w:r>
          </w:p>
        </w:tc>
        <w:tc>
          <w:tcPr>
            <w:tcW w:w="92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8</w:t>
            </w:r>
          </w:p>
        </w:tc>
        <w:tc>
          <w:tcPr>
            <w:tcW w:w="106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9</w:t>
            </w:r>
          </w:p>
        </w:tc>
        <w:tc>
          <w:tcPr>
            <w:tcW w:w="113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10</w:t>
            </w:r>
          </w:p>
        </w:tc>
        <w:tc>
          <w:tcPr>
            <w:tcW w:w="13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11</w:t>
            </w: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12</w:t>
            </w:r>
          </w:p>
        </w:tc>
      </w:tr>
      <w:tr w:rsidR="0032264A" w:rsidRPr="0032264A" w:rsidTr="00977C35">
        <w:tc>
          <w:tcPr>
            <w:tcW w:w="91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9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7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7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68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2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6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13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r>
      <w:tr w:rsidR="0032264A" w:rsidRPr="0032264A" w:rsidTr="00977C35">
        <w:tc>
          <w:tcPr>
            <w:tcW w:w="91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9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7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7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68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2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6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13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r>
      <w:tr w:rsidR="0032264A" w:rsidRPr="0032264A" w:rsidTr="00977C35">
        <w:tc>
          <w:tcPr>
            <w:tcW w:w="91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9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7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7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68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2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6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13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r>
      <w:tr w:rsidR="0032264A" w:rsidRPr="0032264A" w:rsidTr="00977C35">
        <w:tblPrEx>
          <w:tblBorders>
            <w:right w:val="none" w:sz="0" w:space="0" w:color="auto"/>
          </w:tblBorders>
        </w:tblPrEx>
        <w:tc>
          <w:tcPr>
            <w:tcW w:w="91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5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9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Итого</w:t>
            </w:r>
          </w:p>
        </w:tc>
        <w:tc>
          <w:tcPr>
            <w:tcW w:w="78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8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81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77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687"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92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06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133"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6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c>
          <w:tcPr>
            <w:tcW w:w="1320" w:type="dxa"/>
            <w:tcBorders>
              <w:top w:val="single" w:sz="4" w:space="0" w:color="auto"/>
              <w:left w:val="single" w:sz="4" w:space="0" w:color="auto"/>
              <w:bottom w:val="nil"/>
              <w:right w:val="nil"/>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5"/>
                <w:szCs w:val="15"/>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Номер страницы 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Всего страниц 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5"/>
          <w:szCs w:val="15"/>
          <w:lang w:eastAsia="ru-RU"/>
        </w:rPr>
      </w:pPr>
      <w:r w:rsidRPr="0032264A">
        <w:rPr>
          <w:rFonts w:ascii="Times New Roman" w:eastAsia="Calibri" w:hAnsi="Times New Roman" w:cs="Times New Roman"/>
          <w:sz w:val="15"/>
          <w:szCs w:val="15"/>
          <w:lang w:eastAsia="ru-RU"/>
        </w:rPr>
        <w:t xml:space="preserve">                                                                                                                на «__» _______ 20__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20"/>
          <w:szCs w:val="20"/>
          <w:lang w:eastAsia="ru-RU"/>
        </w:rPr>
        <w:t xml:space="preserve">                              2.2. Операции с бюджетными средствами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20"/>
          <w:szCs w:val="20"/>
          <w:lang w:eastAsia="ru-RU"/>
        </w:rPr>
        <w:t xml:space="preserve">                               иного получателя бюджетных средств</w:t>
      </w:r>
    </w:p>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97"/>
        <w:gridCol w:w="2132"/>
        <w:gridCol w:w="2507"/>
        <w:gridCol w:w="2569"/>
        <w:gridCol w:w="3349"/>
      </w:tblGrid>
      <w:tr w:rsidR="0032264A" w:rsidRPr="0032264A" w:rsidTr="00977C35">
        <w:tc>
          <w:tcPr>
            <w:tcW w:w="319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Код по БК</w:t>
            </w:r>
          </w:p>
        </w:tc>
        <w:tc>
          <w:tcPr>
            <w:tcW w:w="21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Выплаты</w:t>
            </w:r>
          </w:p>
        </w:tc>
        <w:tc>
          <w:tcPr>
            <w:tcW w:w="250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Поступления</w:t>
            </w:r>
          </w:p>
        </w:tc>
        <w:tc>
          <w:tcPr>
            <w:tcW w:w="256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Итого (гр. 2 - гр. 3)</w:t>
            </w:r>
          </w:p>
        </w:tc>
        <w:tc>
          <w:tcPr>
            <w:tcW w:w="334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Примечание</w:t>
            </w:r>
          </w:p>
        </w:tc>
      </w:tr>
      <w:tr w:rsidR="0032264A" w:rsidRPr="0032264A" w:rsidTr="00977C35">
        <w:tc>
          <w:tcPr>
            <w:tcW w:w="319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lastRenderedPageBreak/>
              <w:t>1</w:t>
            </w:r>
          </w:p>
        </w:tc>
        <w:tc>
          <w:tcPr>
            <w:tcW w:w="21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2</w:t>
            </w:r>
          </w:p>
        </w:tc>
        <w:tc>
          <w:tcPr>
            <w:tcW w:w="250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3</w:t>
            </w:r>
          </w:p>
        </w:tc>
        <w:tc>
          <w:tcPr>
            <w:tcW w:w="256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4</w:t>
            </w:r>
          </w:p>
        </w:tc>
        <w:tc>
          <w:tcPr>
            <w:tcW w:w="334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5</w:t>
            </w:r>
          </w:p>
        </w:tc>
      </w:tr>
      <w:tr w:rsidR="0032264A" w:rsidRPr="0032264A" w:rsidTr="00977C35">
        <w:tc>
          <w:tcPr>
            <w:tcW w:w="319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1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50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56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334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r>
      <w:tr w:rsidR="0032264A" w:rsidRPr="0032264A" w:rsidTr="00977C35">
        <w:tc>
          <w:tcPr>
            <w:tcW w:w="319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1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50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56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334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r>
      <w:tr w:rsidR="0032264A" w:rsidRPr="0032264A" w:rsidTr="00977C35">
        <w:tblPrEx>
          <w:tblBorders>
            <w:right w:val="none" w:sz="0" w:space="0" w:color="auto"/>
          </w:tblBorders>
        </w:tblPrEx>
        <w:tc>
          <w:tcPr>
            <w:tcW w:w="319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Итого</w:t>
            </w:r>
          </w:p>
        </w:tc>
        <w:tc>
          <w:tcPr>
            <w:tcW w:w="2132"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507"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2569" w:type="dxa"/>
            <w:tcBorders>
              <w:top w:val="single" w:sz="4" w:space="0" w:color="auto"/>
              <w:left w:val="single" w:sz="4" w:space="0" w:color="auto"/>
              <w:bottom w:val="single" w:sz="4" w:space="0" w:color="auto"/>
              <w:right w:val="single" w:sz="4" w:space="0" w:color="auto"/>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c>
          <w:tcPr>
            <w:tcW w:w="3349" w:type="dxa"/>
            <w:tcBorders>
              <w:top w:val="single" w:sz="4" w:space="0" w:color="auto"/>
              <w:left w:val="single" w:sz="4" w:space="0" w:color="auto"/>
              <w:bottom w:val="nil"/>
              <w:right w:val="nil"/>
            </w:tcBorders>
            <w:vAlign w:val="center"/>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p>
        </w:tc>
      </w:tr>
    </w:tbl>
    <w:p w:rsidR="0032264A" w:rsidRPr="0032264A" w:rsidRDefault="0032264A" w:rsidP="0032264A">
      <w:pPr>
        <w:widowControl w:val="0"/>
        <w:autoSpaceDE w:val="0"/>
        <w:autoSpaceDN w:val="0"/>
        <w:spacing w:after="0" w:line="240" w:lineRule="auto"/>
        <w:ind w:firstLine="540"/>
        <w:jc w:val="both"/>
        <w:rPr>
          <w:rFonts w:ascii="Times New Roman" w:eastAsia="Calibri" w:hAnsi="Times New Roman" w:cs="Times New Roman"/>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Ответственный исполнитель ___________ _________ _____________ 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 xml:space="preserve">                          </w:t>
      </w:r>
      <w:proofErr w:type="gramStart"/>
      <w:r w:rsidRPr="0032264A">
        <w:rPr>
          <w:rFonts w:ascii="Times New Roman" w:eastAsia="Calibri" w:hAnsi="Times New Roman" w:cs="Times New Roman"/>
          <w:sz w:val="18"/>
          <w:szCs w:val="18"/>
          <w:lang w:eastAsia="ru-RU"/>
        </w:rPr>
        <w:t>(должность) (подпись) (расшифровка  (телефон)</w:t>
      </w:r>
      <w:proofErr w:type="gramEnd"/>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 xml:space="preserve">                                                  подписи)</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«___» _________________ 20___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r w:rsidRPr="0032264A">
        <w:rPr>
          <w:rFonts w:ascii="Times New Roman" w:eastAsia="Calibri" w:hAnsi="Times New Roman" w:cs="Times New Roman"/>
          <w:sz w:val="18"/>
          <w:szCs w:val="18"/>
          <w:lang w:eastAsia="ru-RU"/>
        </w:rPr>
        <w:t xml:space="preserve">                                                          Номер страницы 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Всего страниц 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sectPr w:rsidR="0032264A" w:rsidRPr="0032264A" w:rsidSect="00F43862">
          <w:pgSz w:w="16838" w:h="11905" w:orient="landscape"/>
          <w:pgMar w:top="1701" w:right="1134" w:bottom="851" w:left="1134" w:header="0" w:footer="0" w:gutter="0"/>
          <w:cols w:space="720"/>
        </w:sect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0"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11</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сельского поселения  </w:t>
            </w:r>
            <w:r w:rsidRPr="0032264A">
              <w:rPr>
                <w:rFonts w:ascii="Times New Roman" w:eastAsia="Calibri" w:hAnsi="Times New Roman" w:cs="Times New Roman"/>
                <w:bCs/>
                <w:sz w:val="18"/>
                <w:szCs w:val="18"/>
                <w:lang w:eastAsia="ru-RU"/>
              </w:rPr>
              <w:t>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sz w:val="18"/>
                <w:szCs w:val="18"/>
                <w:lang w:eastAsia="ru-RU"/>
              </w:rPr>
              <w:t xml:space="preserve"> Республики Башкортостан</w:t>
            </w: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ДОПОЛНЕНИЕ</w:t>
      </w:r>
    </w:p>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 xml:space="preserve">к Сводным данным по лицевым счетам </w:t>
      </w:r>
      <w:proofErr w:type="gramStart"/>
      <w:r w:rsidRPr="0032264A">
        <w:rPr>
          <w:rFonts w:ascii="Times New Roman" w:eastAsia="Calibri" w:hAnsi="Times New Roman" w:cs="Times New Roman"/>
          <w:lang w:eastAsia="ru-RU"/>
        </w:rPr>
        <w:t>подведомственных</w:t>
      </w:r>
      <w:proofErr w:type="gramEnd"/>
    </w:p>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учреждений главного распорядителя (распорядителя)</w:t>
      </w:r>
    </w:p>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lang w:eastAsia="ru-RU"/>
        </w:rPr>
      </w:pPr>
      <w:r w:rsidRPr="0032264A">
        <w:rPr>
          <w:rFonts w:ascii="Times New Roman" w:eastAsia="Calibri" w:hAnsi="Times New Roman" w:cs="Times New Roman"/>
          <w:lang w:eastAsia="ru-RU"/>
        </w:rPr>
        <w:t>бюджетных средств по средствам в пути</w:t>
      </w:r>
    </w:p>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Коды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Форма по КФД │ 0531824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на «___» _______________ 20___ г.         Дата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Финансовый орган      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Главный распорядитель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бюджетных сре</w:t>
      </w:r>
      <w:proofErr w:type="gramStart"/>
      <w:r w:rsidRPr="0032264A">
        <w:rPr>
          <w:rFonts w:ascii="Courier New" w:eastAsia="Calibri" w:hAnsi="Courier New" w:cs="Courier New"/>
          <w:sz w:val="12"/>
          <w:szCs w:val="12"/>
          <w:lang w:eastAsia="ru-RU"/>
        </w:rPr>
        <w:t>дств     _____________________________  Гл</w:t>
      </w:r>
      <w:proofErr w:type="gramEnd"/>
      <w:r w:rsidRPr="0032264A">
        <w:rPr>
          <w:rFonts w:ascii="Courier New" w:eastAsia="Calibri" w:hAnsi="Courier New" w:cs="Courier New"/>
          <w:sz w:val="12"/>
          <w:szCs w:val="12"/>
          <w:lang w:eastAsia="ru-RU"/>
        </w:rPr>
        <w:t>ава по БК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Распорядитель                                        по </w:t>
      </w:r>
      <w:proofErr w:type="gramStart"/>
      <w:r w:rsidRPr="0032264A">
        <w:rPr>
          <w:rFonts w:ascii="Courier New" w:eastAsia="Calibri" w:hAnsi="Courier New" w:cs="Courier New"/>
          <w:sz w:val="12"/>
          <w:szCs w:val="12"/>
          <w:lang w:eastAsia="ru-RU"/>
        </w:rPr>
        <w:t>Сводному</w:t>
      </w:r>
      <w:proofErr w:type="gramEnd"/>
      <w:r w:rsidRPr="0032264A">
        <w:rPr>
          <w:rFonts w:ascii="Courier New" w:eastAsia="Calibri" w:hAnsi="Courier New" w:cs="Courier New"/>
          <w:sz w:val="12"/>
          <w:szCs w:val="12"/>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бюджетных средств     _____________________________      реестру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Наименование бюджета  _____________________________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Единица измерения: руб.                                  по ОКЕИ │   </w:t>
      </w:r>
      <w:hyperlink r:id="rId20" w:history="1">
        <w:r w:rsidRPr="0032264A">
          <w:rPr>
            <w:rFonts w:ascii="Courier New" w:eastAsia="Calibri" w:hAnsi="Courier New" w:cs="Courier New"/>
            <w:color w:val="0000FF"/>
            <w:sz w:val="12"/>
            <w:szCs w:val="12"/>
            <w:lang w:eastAsia="ru-RU"/>
          </w:rPr>
          <w:t>383</w:t>
        </w:r>
      </w:hyperlink>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«____» ______________ 20__ г.</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1. Распределенные бюджетные данные</w:t>
      </w:r>
    </w:p>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3"/>
        <w:rPr>
          <w:rFonts w:ascii="Calibri" w:eastAsia="Calibri" w:hAnsi="Calibri" w:cs="Calibri"/>
          <w:lang w:eastAsia="ru-RU"/>
        </w:rPr>
      </w:pPr>
      <w:r w:rsidRPr="0032264A">
        <w:rPr>
          <w:rFonts w:ascii="Calibri" w:eastAsia="Calibri" w:hAnsi="Calibri" w:cs="Calibri"/>
          <w:lang w:eastAsia="ru-RU"/>
        </w:rPr>
        <w:t>1.1. Бюджетные данные</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rsidSect="00F43862">
          <w:pgSz w:w="11905" w:h="16838"/>
          <w:pgMar w:top="719"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2"/>
        <w:gridCol w:w="1729"/>
        <w:gridCol w:w="1378"/>
        <w:gridCol w:w="1378"/>
        <w:gridCol w:w="1729"/>
        <w:gridCol w:w="1378"/>
        <w:gridCol w:w="1378"/>
        <w:gridCol w:w="2284"/>
        <w:gridCol w:w="1762"/>
      </w:tblGrid>
      <w:tr w:rsidR="0032264A" w:rsidRPr="0032264A" w:rsidTr="00977C35">
        <w:tc>
          <w:tcPr>
            <w:tcW w:w="180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lastRenderedPageBreak/>
              <w:t>Код по БК</w:t>
            </w:r>
          </w:p>
        </w:tc>
        <w:tc>
          <w:tcPr>
            <w:tcW w:w="4485"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Бюджетные ассигнования</w:t>
            </w:r>
          </w:p>
        </w:tc>
        <w:tc>
          <w:tcPr>
            <w:tcW w:w="4485"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Предельные объемы финансирования</w:t>
            </w:r>
          </w:p>
        </w:tc>
        <w:tc>
          <w:tcPr>
            <w:tcW w:w="176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Примечание</w:t>
            </w:r>
          </w:p>
        </w:tc>
      </w:tr>
      <w:tr w:rsidR="0032264A" w:rsidRPr="0032264A" w:rsidTr="00977C35">
        <w:tc>
          <w:tcPr>
            <w:tcW w:w="180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6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80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первый год</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первый год</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6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80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7</w:t>
            </w:r>
          </w:p>
        </w:tc>
        <w:tc>
          <w:tcPr>
            <w:tcW w:w="228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8</w:t>
            </w:r>
          </w:p>
        </w:tc>
        <w:tc>
          <w:tcPr>
            <w:tcW w:w="17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p>
        </w:tc>
      </w:tr>
      <w:tr w:rsidR="0032264A" w:rsidRPr="0032264A" w:rsidTr="00977C35">
        <w:tc>
          <w:tcPr>
            <w:tcW w:w="180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28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80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Итого</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28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6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2. Доведенные бюджетные данные</w:t>
      </w:r>
    </w:p>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3"/>
        <w:rPr>
          <w:rFonts w:ascii="Calibri" w:eastAsia="Calibri" w:hAnsi="Calibri" w:cs="Calibri"/>
          <w:lang w:eastAsia="ru-RU"/>
        </w:rPr>
      </w:pPr>
      <w:r w:rsidRPr="0032264A">
        <w:rPr>
          <w:rFonts w:ascii="Calibri" w:eastAsia="Calibri" w:hAnsi="Calibri" w:cs="Calibri"/>
          <w:lang w:eastAsia="ru-RU"/>
        </w:rPr>
        <w:t>2.1. Бюджетные данные</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2"/>
        <w:gridCol w:w="1729"/>
        <w:gridCol w:w="1378"/>
        <w:gridCol w:w="1378"/>
        <w:gridCol w:w="1729"/>
        <w:gridCol w:w="1378"/>
        <w:gridCol w:w="1378"/>
        <w:gridCol w:w="2284"/>
        <w:gridCol w:w="1800"/>
      </w:tblGrid>
      <w:tr w:rsidR="0032264A" w:rsidRPr="0032264A" w:rsidTr="00977C35">
        <w:tc>
          <w:tcPr>
            <w:tcW w:w="180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w:t>
            </w:r>
          </w:p>
        </w:tc>
        <w:tc>
          <w:tcPr>
            <w:tcW w:w="4485"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Бюджетные ассигнования</w:t>
            </w:r>
          </w:p>
        </w:tc>
        <w:tc>
          <w:tcPr>
            <w:tcW w:w="4485"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Предельные объемы финансирования</w:t>
            </w:r>
          </w:p>
        </w:tc>
        <w:tc>
          <w:tcPr>
            <w:tcW w:w="180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Примечание</w:t>
            </w:r>
          </w:p>
        </w:tc>
      </w:tr>
      <w:tr w:rsidR="0032264A" w:rsidRPr="0032264A" w:rsidTr="00977C35">
        <w:tc>
          <w:tcPr>
            <w:tcW w:w="180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80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80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первый год</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первый год</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80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80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1</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2</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3</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4</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5</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6</w:t>
            </w: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7</w:t>
            </w:r>
          </w:p>
        </w:tc>
        <w:tc>
          <w:tcPr>
            <w:tcW w:w="228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8</w:t>
            </w: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Calibri"/>
                <w:lang w:eastAsia="ru-RU"/>
              </w:rPr>
            </w:pPr>
            <w:r w:rsidRPr="0032264A">
              <w:rPr>
                <w:rFonts w:ascii="Calibri" w:eastAsia="Calibri" w:hAnsi="Calibri" w:cs="Calibri"/>
                <w:lang w:eastAsia="ru-RU"/>
              </w:rPr>
              <w:t>9</w:t>
            </w:r>
          </w:p>
        </w:tc>
      </w:tr>
      <w:tr w:rsidR="0032264A" w:rsidRPr="0032264A" w:rsidTr="00977C35">
        <w:tc>
          <w:tcPr>
            <w:tcW w:w="180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28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80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Итого</w:t>
            </w: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2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7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28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Ответственный исполнитель         ___________  _________  __________________  ___________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w:t>
      </w:r>
      <w:proofErr w:type="gramStart"/>
      <w:r w:rsidRPr="0032264A">
        <w:rPr>
          <w:rFonts w:ascii="Courier New" w:eastAsia="Calibri" w:hAnsi="Courier New" w:cs="Courier New"/>
          <w:sz w:val="12"/>
          <w:szCs w:val="12"/>
          <w:lang w:eastAsia="ru-RU"/>
        </w:rPr>
        <w:t>(должность)  (подпись)     (расшифровка      (телефон)</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подписи)</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«___» ___________ 20___ г.</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Номер страницы _____</w:t>
      </w:r>
    </w:p>
    <w:p w:rsidR="0032264A" w:rsidRPr="0032264A" w:rsidRDefault="0032264A" w:rsidP="0032264A">
      <w:pPr>
        <w:widowControl w:val="0"/>
        <w:autoSpaceDE w:val="0"/>
        <w:autoSpaceDN w:val="0"/>
        <w:spacing w:after="0" w:line="240" w:lineRule="auto"/>
        <w:jc w:val="both"/>
        <w:rPr>
          <w:rFonts w:ascii="Courier New" w:eastAsia="Calibri" w:hAnsi="Courier New" w:cs="Times New Roman"/>
          <w:sz w:val="20"/>
          <w:szCs w:val="20"/>
          <w:lang w:eastAsia="ru-RU"/>
        </w:rPr>
      </w:pPr>
      <w:r w:rsidRPr="0032264A">
        <w:rPr>
          <w:rFonts w:ascii="Courier New" w:eastAsia="Calibri" w:hAnsi="Courier New" w:cs="Courier New"/>
          <w:sz w:val="12"/>
          <w:szCs w:val="12"/>
          <w:lang w:eastAsia="ru-RU"/>
        </w:rPr>
        <w:t xml:space="preserve">                                                                                             Всего страниц _____</w:t>
      </w: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sectPr w:rsidR="0032264A" w:rsidRPr="0032264A" w:rsidSect="00015D68">
          <w:pgSz w:w="16838" w:h="11905" w:orient="landscape"/>
          <w:pgMar w:top="719" w:right="1134" w:bottom="851" w:left="1134" w:header="0" w:footer="0" w:gutter="0"/>
          <w:cols w:space="720"/>
        </w:sect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0"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12</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сельского поселения </w:t>
            </w:r>
            <w:r w:rsidRPr="0032264A">
              <w:rPr>
                <w:rFonts w:ascii="Times New Roman" w:eastAsia="Calibri" w:hAnsi="Times New Roman" w:cs="Times New Roman"/>
                <w:bCs/>
                <w:sz w:val="18"/>
                <w:szCs w:val="18"/>
                <w:lang w:eastAsia="ru-RU"/>
              </w:rPr>
              <w:t>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муниципального района Белебеевский район</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sz w:val="18"/>
                <w:szCs w:val="18"/>
                <w:lang w:eastAsia="ru-RU"/>
              </w:rPr>
              <w:t>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Республики Башкортостан</w:t>
            </w: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Сводные данные по лицевым счетам </w:t>
      </w:r>
      <w:proofErr w:type="gramStart"/>
      <w:r w:rsidRPr="0032264A">
        <w:rPr>
          <w:rFonts w:ascii="Courier New" w:eastAsia="Calibri" w:hAnsi="Courier New" w:cs="Courier New"/>
          <w:sz w:val="20"/>
          <w:szCs w:val="20"/>
          <w:lang w:eastAsia="ru-RU"/>
        </w:rPr>
        <w:t>подведомственных</w:t>
      </w:r>
      <w:proofErr w:type="gramEnd"/>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roofErr w:type="gramStart"/>
      <w:r w:rsidRPr="0032264A">
        <w:rPr>
          <w:rFonts w:ascii="Courier New" w:eastAsia="Calibri" w:hAnsi="Courier New" w:cs="Courier New"/>
          <w:sz w:val="20"/>
          <w:szCs w:val="20"/>
          <w:lang w:eastAsia="ru-RU"/>
        </w:rPr>
        <w:t>учреждений главного администратора (администратора        │ Коды  │</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источников финансирования дефицита бюджета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с полномочиями главного администратора)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источников финансирования дефицита бюджета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на «___» ___________ 20__ г.               Дата│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Финансовый орган        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Главный  администратор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источников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финансирования                                         Глава по БК│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дефицита бюджета        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Администратор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источников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финансирования дефицита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бюджета с полномочиями                                 по </w:t>
      </w:r>
      <w:proofErr w:type="gramStart"/>
      <w:r w:rsidRPr="0032264A">
        <w:rPr>
          <w:rFonts w:ascii="Courier New" w:eastAsia="Calibri" w:hAnsi="Courier New" w:cs="Courier New"/>
          <w:sz w:val="20"/>
          <w:szCs w:val="20"/>
          <w:lang w:eastAsia="ru-RU"/>
        </w:rPr>
        <w:t>Сводному</w:t>
      </w:r>
      <w:proofErr w:type="gramEnd"/>
      <w:r w:rsidRPr="0032264A">
        <w:rPr>
          <w:rFonts w:ascii="Courier New" w:eastAsia="Calibri" w:hAnsi="Courier New" w:cs="Courier New"/>
          <w:sz w:val="20"/>
          <w:szCs w:val="20"/>
          <w:lang w:eastAsia="ru-RU"/>
        </w:rPr>
        <w:t>│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главного администратора ____________________________       реестру├───────┤</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Наименование бюджета    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Единица измерения: руб.                                    по ОКЕИ│  </w:t>
      </w:r>
      <w:hyperlink r:id="rId21" w:history="1">
        <w:r w:rsidRPr="0032264A">
          <w:rPr>
            <w:rFonts w:ascii="Courier New" w:eastAsia="Calibri" w:hAnsi="Courier New" w:cs="Courier New"/>
            <w:color w:val="0000FF"/>
            <w:sz w:val="20"/>
            <w:szCs w:val="20"/>
            <w:lang w:eastAsia="ru-RU"/>
          </w:rPr>
          <w:t>383</w:t>
        </w:r>
      </w:hyperlink>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1. Операции с бюджетными ассигнованиями</w:t>
      </w:r>
    </w:p>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3"/>
        <w:rPr>
          <w:rFonts w:ascii="Calibri" w:eastAsia="Calibri" w:hAnsi="Calibri" w:cs="Calibri"/>
          <w:lang w:eastAsia="ru-RU"/>
        </w:rPr>
      </w:pPr>
      <w:r w:rsidRPr="0032264A">
        <w:rPr>
          <w:rFonts w:ascii="Calibri" w:eastAsia="Calibri" w:hAnsi="Calibri" w:cs="Calibri"/>
          <w:lang w:eastAsia="ru-RU"/>
        </w:rPr>
        <w:t>1.1. Бюджетные ассигнования, подлежащие распределению</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rsidSect="00F43862">
          <w:pgSz w:w="11905" w:h="16838"/>
          <w:pgMar w:top="719"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5"/>
        <w:gridCol w:w="1324"/>
        <w:gridCol w:w="2119"/>
        <w:gridCol w:w="1324"/>
        <w:gridCol w:w="2119"/>
        <w:gridCol w:w="1324"/>
        <w:gridCol w:w="2119"/>
      </w:tblGrid>
      <w:tr w:rsidR="0032264A" w:rsidRPr="0032264A" w:rsidTr="00977C35">
        <w:tc>
          <w:tcPr>
            <w:tcW w:w="1755"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lastRenderedPageBreak/>
              <w:t>Код по БК</w:t>
            </w:r>
          </w:p>
        </w:tc>
        <w:tc>
          <w:tcPr>
            <w:tcW w:w="10329" w:type="dxa"/>
            <w:gridSpan w:val="6"/>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Бюджетные ассигнования</w:t>
            </w:r>
          </w:p>
        </w:tc>
      </w:tr>
      <w:tr w:rsidR="0032264A" w:rsidRPr="0032264A" w:rsidTr="00977C35">
        <w:tc>
          <w:tcPr>
            <w:tcW w:w="1755"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3443" w:type="dxa"/>
            <w:gridSpan w:val="2"/>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текущий финансовый год</w:t>
            </w:r>
          </w:p>
        </w:tc>
        <w:tc>
          <w:tcPr>
            <w:tcW w:w="6886" w:type="dxa"/>
            <w:gridSpan w:val="4"/>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плановый период</w:t>
            </w:r>
          </w:p>
        </w:tc>
      </w:tr>
      <w:tr w:rsidR="0032264A" w:rsidRPr="0032264A" w:rsidTr="00977C35">
        <w:tc>
          <w:tcPr>
            <w:tcW w:w="1755"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3443" w:type="dxa"/>
            <w:gridSpan w:val="2"/>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3443"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первый год</w:t>
            </w:r>
          </w:p>
        </w:tc>
        <w:tc>
          <w:tcPr>
            <w:tcW w:w="3443"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второй год</w:t>
            </w:r>
          </w:p>
        </w:tc>
      </w:tr>
      <w:tr w:rsidR="0032264A" w:rsidRPr="0032264A" w:rsidTr="00977C35">
        <w:tc>
          <w:tcPr>
            <w:tcW w:w="1755"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получено</w:t>
            </w: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подлежит распределению</w:t>
            </w: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получено</w:t>
            </w: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подлежит распределению</w:t>
            </w: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получено</w:t>
            </w: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подлежит распределению</w:t>
            </w:r>
          </w:p>
        </w:tc>
      </w:tr>
      <w:tr w:rsidR="0032264A" w:rsidRPr="0032264A" w:rsidTr="00977C35">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7</w:t>
            </w:r>
          </w:p>
        </w:tc>
      </w:tr>
      <w:tr w:rsidR="0032264A" w:rsidRPr="0032264A" w:rsidTr="00977C35">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Итого</w:t>
            </w: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32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на «___» ______________ 20__ г.</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3"/>
        <w:rPr>
          <w:rFonts w:ascii="Calibri" w:eastAsia="Calibri" w:hAnsi="Calibri" w:cs="Calibri"/>
          <w:lang w:eastAsia="ru-RU"/>
        </w:rPr>
      </w:pPr>
      <w:r w:rsidRPr="0032264A">
        <w:rPr>
          <w:rFonts w:ascii="Calibri" w:eastAsia="Calibri" w:hAnsi="Calibri" w:cs="Calibri"/>
          <w:lang w:eastAsia="ru-RU"/>
        </w:rPr>
        <w:t>1.2. Доведенные бюджетные ассигнования администраторов</w:t>
      </w:r>
    </w:p>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источников финансирования</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1755"/>
        <w:gridCol w:w="5839"/>
        <w:gridCol w:w="1989"/>
        <w:gridCol w:w="1872"/>
      </w:tblGrid>
      <w:tr w:rsidR="0032264A" w:rsidRPr="0032264A" w:rsidTr="00977C35">
        <w:tc>
          <w:tcPr>
            <w:tcW w:w="222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w:t>
            </w:r>
          </w:p>
        </w:tc>
        <w:tc>
          <w:tcPr>
            <w:tcW w:w="11455" w:type="dxa"/>
            <w:gridSpan w:val="4"/>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Бюджетные ассигнования</w:t>
            </w:r>
          </w:p>
        </w:tc>
      </w:tr>
      <w:tr w:rsidR="0032264A" w:rsidRPr="0032264A" w:rsidTr="00977C35">
        <w:tc>
          <w:tcPr>
            <w:tcW w:w="22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7594"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текущий финансовый год</w:t>
            </w:r>
          </w:p>
        </w:tc>
        <w:tc>
          <w:tcPr>
            <w:tcW w:w="3861"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 плановый период</w:t>
            </w:r>
          </w:p>
        </w:tc>
      </w:tr>
      <w:tr w:rsidR="0032264A" w:rsidRPr="0032264A" w:rsidTr="00977C35">
        <w:tc>
          <w:tcPr>
            <w:tcW w:w="222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всего</w:t>
            </w: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из них с отложенной датой ввода в действие</w:t>
            </w: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первый год</w:t>
            </w: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второй год</w:t>
            </w:r>
          </w:p>
        </w:tc>
      </w:tr>
      <w:tr w:rsidR="0032264A" w:rsidRPr="0032264A" w:rsidTr="00977C35">
        <w:tc>
          <w:tcPr>
            <w:tcW w:w="22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r>
      <w:tr w:rsidR="0032264A" w:rsidRPr="0032264A" w:rsidTr="00977C35">
        <w:tc>
          <w:tcPr>
            <w:tcW w:w="22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2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2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2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2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2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Итого</w:t>
            </w:r>
          </w:p>
        </w:tc>
        <w:tc>
          <w:tcPr>
            <w:tcW w:w="1755"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8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98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8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3"/>
        <w:rPr>
          <w:rFonts w:ascii="Calibri" w:eastAsia="Calibri" w:hAnsi="Calibri" w:cs="Calibri"/>
          <w:lang w:eastAsia="ru-RU"/>
        </w:rPr>
      </w:pPr>
      <w:r w:rsidRPr="0032264A">
        <w:rPr>
          <w:rFonts w:ascii="Calibri" w:eastAsia="Calibri" w:hAnsi="Calibri" w:cs="Calibri"/>
          <w:lang w:eastAsia="ru-RU"/>
        </w:rPr>
        <w:t>1.3. Неиспользованные бюджетные ассигнования</w:t>
      </w:r>
    </w:p>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администраторов источников финансирования</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tbl>
      <w:tblPr>
        <w:tblW w:w="9660"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4"/>
        <w:gridCol w:w="5916"/>
      </w:tblGrid>
      <w:tr w:rsidR="0032264A" w:rsidRPr="0032264A" w:rsidTr="00977C35">
        <w:tc>
          <w:tcPr>
            <w:tcW w:w="37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w:t>
            </w:r>
          </w:p>
        </w:tc>
        <w:tc>
          <w:tcPr>
            <w:tcW w:w="591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Сумма (раздел 1.2 гр. 2 - раздел 2 гр. 4)</w:t>
            </w:r>
          </w:p>
        </w:tc>
      </w:tr>
      <w:tr w:rsidR="0032264A" w:rsidRPr="0032264A" w:rsidTr="00977C35">
        <w:tc>
          <w:tcPr>
            <w:tcW w:w="37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591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r>
      <w:tr w:rsidR="0032264A" w:rsidRPr="0032264A" w:rsidTr="00977C35">
        <w:tc>
          <w:tcPr>
            <w:tcW w:w="37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91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rPr>
          <w:rFonts w:ascii="Calibri" w:eastAsia="Calibri" w:hAnsi="Calibri" w:cs="Times New Roman"/>
          <w:lang w:eastAsia="ru-RU"/>
        </w:rPr>
        <w:sectPr w:rsidR="0032264A" w:rsidRPr="0032264A" w:rsidSect="008F79E5">
          <w:pgSz w:w="16838" w:h="11905" w:orient="landscape"/>
          <w:pgMar w:top="1701" w:right="720" w:bottom="851" w:left="1134" w:header="0" w:footer="0" w:gutter="0"/>
          <w:cols w:space="720"/>
        </w:sectPr>
      </w:pPr>
    </w:p>
    <w:tbl>
      <w:tblPr>
        <w:tblW w:w="9660"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4"/>
        <w:gridCol w:w="5916"/>
      </w:tblGrid>
      <w:tr w:rsidR="0032264A" w:rsidRPr="0032264A" w:rsidTr="00977C35">
        <w:tc>
          <w:tcPr>
            <w:tcW w:w="37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91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374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591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blPrEx>
          <w:tblBorders>
            <w:left w:val="none" w:sz="0" w:space="0" w:color="auto"/>
          </w:tblBorders>
        </w:tblPrEx>
        <w:tc>
          <w:tcPr>
            <w:tcW w:w="3744" w:type="dxa"/>
            <w:tcBorders>
              <w:top w:val="single" w:sz="4" w:space="0" w:color="auto"/>
              <w:left w:val="nil"/>
              <w:bottom w:val="nil"/>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Итого</w:t>
            </w:r>
          </w:p>
        </w:tc>
        <w:tc>
          <w:tcPr>
            <w:tcW w:w="5916" w:type="dxa"/>
            <w:tcBorders>
              <w:top w:val="single" w:sz="4" w:space="0" w:color="auto"/>
              <w:left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2. Операции с источниками финансирования дефицита</w:t>
      </w:r>
    </w:p>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бюджета администраторов источников финансирования</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106"/>
        <w:gridCol w:w="2106"/>
        <w:gridCol w:w="3108"/>
      </w:tblGrid>
      <w:tr w:rsidR="0032264A" w:rsidRPr="0032264A" w:rsidTr="00977C35">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w:t>
            </w: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Поступления</w:t>
            </w: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Выплаты</w:t>
            </w: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Итого (гр. 2 - гр. 3)</w:t>
            </w:r>
          </w:p>
        </w:tc>
      </w:tr>
      <w:tr w:rsidR="0032264A" w:rsidRPr="0032264A" w:rsidTr="00977C35">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r>
      <w:tr w:rsidR="0032264A" w:rsidRPr="0032264A" w:rsidTr="00977C35">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23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blPrEx>
          <w:tblBorders>
            <w:left w:val="none" w:sz="0" w:space="0" w:color="auto"/>
          </w:tblBorders>
        </w:tblPrEx>
        <w:tc>
          <w:tcPr>
            <w:tcW w:w="2340" w:type="dxa"/>
            <w:tcBorders>
              <w:top w:val="single" w:sz="4" w:space="0" w:color="auto"/>
              <w:left w:val="nil"/>
              <w:bottom w:val="nil"/>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Итого</w:t>
            </w: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106"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310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Ответственный</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исполнитель   _____________ __________ ________________________ 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(должность)  (подпись)    (расшифровки подписи)   (телефон)</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«___» ______________ 20___ г.</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Всего страниц ___________</w:t>
      </w: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20"/>
          <w:szCs w:val="20"/>
          <w:lang w:eastAsia="ru-RU"/>
        </w:r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0"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13</w:t>
            </w:r>
          </w:p>
          <w:p w:rsidR="0032264A" w:rsidRPr="0032264A" w:rsidRDefault="0032264A" w:rsidP="0032264A">
            <w:pPr>
              <w:widowControl w:val="0"/>
              <w:autoSpaceDE w:val="0"/>
              <w:autoSpaceDN w:val="0"/>
              <w:spacing w:after="0" w:line="240" w:lineRule="auto"/>
              <w:rPr>
                <w:rFonts w:ascii="Times New Roman" w:eastAsia="Calibri" w:hAnsi="Times New Roman" w:cs="Times New Roman"/>
                <w:b/>
                <w:sz w:val="18"/>
                <w:szCs w:val="18"/>
                <w:lang w:eastAsia="ru-RU"/>
              </w:rPr>
            </w:pPr>
            <w:r w:rsidRPr="0032264A">
              <w:rPr>
                <w:rFonts w:ascii="Times New Roman" w:eastAsia="Calibri" w:hAnsi="Times New Roman" w:cs="Times New Roman"/>
                <w:sz w:val="18"/>
                <w:szCs w:val="18"/>
                <w:lang w:eastAsia="ru-RU"/>
              </w:rPr>
              <w:t xml:space="preserve">к Порядку кассового обслуживания бюджета сельского поселения </w:t>
            </w:r>
            <w:r w:rsidRPr="0032264A">
              <w:rPr>
                <w:rFonts w:ascii="Times New Roman" w:eastAsia="Calibri" w:hAnsi="Times New Roman" w:cs="Times New Roman"/>
                <w:bCs/>
                <w:sz w:val="18"/>
                <w:szCs w:val="18"/>
                <w:lang w:eastAsia="ru-RU"/>
              </w:rPr>
              <w:t>Тузлукушевский сельсовет</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Республики Башкортостан</w:t>
            </w:r>
          </w:p>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23" w:name="P2403"/>
      <w:bookmarkEnd w:id="23"/>
      <w:r w:rsidRPr="0032264A">
        <w:rPr>
          <w:rFonts w:ascii="Courier New" w:eastAsia="Calibri" w:hAnsi="Courier New" w:cs="Courier New"/>
          <w:sz w:val="20"/>
          <w:szCs w:val="20"/>
          <w:lang w:eastAsia="ru-RU"/>
        </w:rPr>
        <w:t xml:space="preserve">                           ДОПОЛНЕНИЕ</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к Сводным данным по лицевым счетам </w:t>
      </w:r>
      <w:proofErr w:type="gramStart"/>
      <w:r w:rsidRPr="0032264A">
        <w:rPr>
          <w:rFonts w:ascii="Courier New" w:eastAsia="Calibri" w:hAnsi="Courier New" w:cs="Courier New"/>
          <w:sz w:val="20"/>
          <w:szCs w:val="20"/>
          <w:lang w:eastAsia="ru-RU"/>
        </w:rPr>
        <w:t>подведомственных</w:t>
      </w:r>
      <w:proofErr w:type="gramEnd"/>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roofErr w:type="gramStart"/>
      <w:r w:rsidRPr="0032264A">
        <w:rPr>
          <w:rFonts w:ascii="Courier New" w:eastAsia="Calibri" w:hAnsi="Courier New" w:cs="Courier New"/>
          <w:sz w:val="20"/>
          <w:szCs w:val="20"/>
          <w:lang w:eastAsia="ru-RU"/>
        </w:rPr>
        <w:t>учреждений главного администратора (администратора источников   │ Коды  │</w:t>
      </w:r>
      <w:proofErr w:type="gramEnd"/>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финансирования дефицита бюджета с полномочиями главного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администратора) источников финансирования дефицита бюджета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по средствам в пути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на «___» ___________ 20___ г.              Дата│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Финансовый орган        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Главный  администратор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источников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финансирования                                         Глава по БК│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дефицита бюджета        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Администратор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источников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финансирования дефицита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бюджета с полномочиями                                 по </w:t>
      </w:r>
      <w:proofErr w:type="gramStart"/>
      <w:r w:rsidRPr="0032264A">
        <w:rPr>
          <w:rFonts w:ascii="Courier New" w:eastAsia="Calibri" w:hAnsi="Courier New" w:cs="Courier New"/>
          <w:sz w:val="20"/>
          <w:szCs w:val="20"/>
          <w:lang w:eastAsia="ru-RU"/>
        </w:rPr>
        <w:t>Сводному</w:t>
      </w:r>
      <w:proofErr w:type="gramEnd"/>
      <w:r w:rsidRPr="0032264A">
        <w:rPr>
          <w:rFonts w:ascii="Courier New" w:eastAsia="Calibri" w:hAnsi="Courier New" w:cs="Courier New"/>
          <w:sz w:val="20"/>
          <w:szCs w:val="20"/>
          <w:lang w:eastAsia="ru-RU"/>
        </w:rPr>
        <w:t>│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главного администратора ____________________________       реестру├───────┤</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Наименование бюджета    ____________________________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Единица измерения: руб.                                    по ОКЕИ│  </w:t>
      </w:r>
      <w:hyperlink r:id="rId22" w:history="1">
        <w:r w:rsidRPr="0032264A">
          <w:rPr>
            <w:rFonts w:ascii="Courier New" w:eastAsia="Calibri" w:hAnsi="Courier New" w:cs="Courier New"/>
            <w:color w:val="0000FF"/>
            <w:sz w:val="20"/>
            <w:szCs w:val="20"/>
            <w:lang w:eastAsia="ru-RU"/>
          </w:rPr>
          <w:t>383</w:t>
        </w:r>
      </w:hyperlink>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center"/>
        <w:outlineLvl w:val="2"/>
        <w:rPr>
          <w:rFonts w:ascii="Calibri" w:eastAsia="Calibri" w:hAnsi="Calibri" w:cs="Calibri"/>
          <w:lang w:eastAsia="ru-RU"/>
        </w:rPr>
      </w:pPr>
      <w:r w:rsidRPr="0032264A">
        <w:rPr>
          <w:rFonts w:ascii="Calibri" w:eastAsia="Calibri" w:hAnsi="Calibri" w:cs="Calibri"/>
          <w:lang w:eastAsia="ru-RU"/>
        </w:rPr>
        <w:t>1. Распределенные бюджетные ассигнования</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rsidSect="008F79E5">
          <w:pgSz w:w="11905" w:h="16838"/>
          <w:pgMar w:top="719"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21"/>
        <w:gridCol w:w="3769"/>
        <w:gridCol w:w="1564"/>
        <w:gridCol w:w="1504"/>
        <w:gridCol w:w="1938"/>
      </w:tblGrid>
      <w:tr w:rsidR="0032264A" w:rsidRPr="0032264A" w:rsidTr="00977C35">
        <w:tc>
          <w:tcPr>
            <w:tcW w:w="1521"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lastRenderedPageBreak/>
              <w:t>Код по БК</w:t>
            </w:r>
          </w:p>
        </w:tc>
        <w:tc>
          <w:tcPr>
            <w:tcW w:w="6837"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Бюджетные ассигнования</w:t>
            </w:r>
          </w:p>
        </w:tc>
        <w:tc>
          <w:tcPr>
            <w:tcW w:w="1938"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Примечание</w:t>
            </w:r>
          </w:p>
        </w:tc>
      </w:tr>
      <w:tr w:rsidR="0032264A" w:rsidRPr="0032264A" w:rsidTr="00977C35">
        <w:tc>
          <w:tcPr>
            <w:tcW w:w="152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на текущий финансовый год</w:t>
            </w:r>
          </w:p>
        </w:tc>
        <w:tc>
          <w:tcPr>
            <w:tcW w:w="3068"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на плановый период</w:t>
            </w:r>
          </w:p>
        </w:tc>
        <w:tc>
          <w:tcPr>
            <w:tcW w:w="193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r>
      <w:tr w:rsidR="0032264A" w:rsidRPr="0032264A" w:rsidTr="00977C35">
        <w:tc>
          <w:tcPr>
            <w:tcW w:w="152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всего</w:t>
            </w: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первый год</w:t>
            </w: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второй год</w:t>
            </w:r>
          </w:p>
        </w:tc>
        <w:tc>
          <w:tcPr>
            <w:tcW w:w="1938"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1</w:t>
            </w: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2</w:t>
            </w: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3</w:t>
            </w: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4</w:t>
            </w:r>
          </w:p>
        </w:tc>
        <w:tc>
          <w:tcPr>
            <w:tcW w:w="19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5</w:t>
            </w: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9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9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9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9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Итого</w:t>
            </w: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938"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на «___» _______________ 20__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center"/>
        <w:outlineLvl w:val="2"/>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2. Доведенные бюджетные ассигнования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21"/>
        <w:gridCol w:w="3769"/>
        <w:gridCol w:w="1564"/>
        <w:gridCol w:w="1504"/>
        <w:gridCol w:w="2040"/>
      </w:tblGrid>
      <w:tr w:rsidR="0032264A" w:rsidRPr="0032264A" w:rsidTr="00977C35">
        <w:tc>
          <w:tcPr>
            <w:tcW w:w="1521"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Код по БК</w:t>
            </w:r>
          </w:p>
        </w:tc>
        <w:tc>
          <w:tcPr>
            <w:tcW w:w="6837" w:type="dxa"/>
            <w:gridSpan w:val="3"/>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Бюджетные ассигнования</w:t>
            </w:r>
          </w:p>
        </w:tc>
        <w:tc>
          <w:tcPr>
            <w:tcW w:w="204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Примечание</w:t>
            </w:r>
          </w:p>
        </w:tc>
      </w:tr>
      <w:tr w:rsidR="0032264A" w:rsidRPr="0032264A" w:rsidTr="00977C35">
        <w:tc>
          <w:tcPr>
            <w:tcW w:w="152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на текущий финансовый год</w:t>
            </w:r>
          </w:p>
        </w:tc>
        <w:tc>
          <w:tcPr>
            <w:tcW w:w="3068"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на плановый период</w:t>
            </w:r>
          </w:p>
        </w:tc>
        <w:tc>
          <w:tcPr>
            <w:tcW w:w="20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r>
      <w:tr w:rsidR="0032264A" w:rsidRPr="0032264A" w:rsidTr="00977C35">
        <w:tc>
          <w:tcPr>
            <w:tcW w:w="1521"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всего</w:t>
            </w: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первый год</w:t>
            </w: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второй год</w:t>
            </w:r>
          </w:p>
        </w:tc>
        <w:tc>
          <w:tcPr>
            <w:tcW w:w="204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1</w:t>
            </w: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2</w:t>
            </w: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3</w:t>
            </w: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4</w:t>
            </w:r>
          </w:p>
        </w:tc>
        <w:tc>
          <w:tcPr>
            <w:tcW w:w="20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5</w:t>
            </w: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0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0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r w:rsidR="0032264A" w:rsidRPr="0032264A" w:rsidTr="00977C35">
        <w:tc>
          <w:tcPr>
            <w:tcW w:w="1521"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Итого</w:t>
            </w:r>
          </w:p>
        </w:tc>
        <w:tc>
          <w:tcPr>
            <w:tcW w:w="37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6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1504"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c>
          <w:tcPr>
            <w:tcW w:w="20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p>
        </w:tc>
      </w:tr>
    </w:tbl>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Ответственный</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исполнитель   _____________ __________ ________________________ ___________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(должность)  (подпись)    (расшифровка подписи)   (телефон)</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«___» ______________ 20___ г.</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 xml:space="preserve">                                                Всего страниц __________</w:t>
      </w: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rsidSect="008F79E5">
          <w:pgSz w:w="16838" w:h="11905" w:orient="landscape"/>
          <w:pgMar w:top="540" w:right="1134" w:bottom="45" w:left="1134" w:header="0" w:footer="0" w:gutter="0"/>
          <w:cols w:space="720"/>
        </w:sectPr>
      </w:pPr>
    </w:p>
    <w:tbl>
      <w:tblPr>
        <w:tblW w:w="0" w:type="auto"/>
        <w:tblInd w:w="108" w:type="dxa"/>
        <w:tblLook w:val="00A0" w:firstRow="1" w:lastRow="0" w:firstColumn="1" w:lastColumn="0" w:noHBand="0" w:noVBand="0"/>
      </w:tblPr>
      <w:tblGrid>
        <w:gridCol w:w="4722"/>
        <w:gridCol w:w="4740"/>
      </w:tblGrid>
      <w:tr w:rsidR="0032264A" w:rsidRPr="0032264A" w:rsidTr="00977C35">
        <w:tc>
          <w:tcPr>
            <w:tcW w:w="4722" w:type="dxa"/>
          </w:tcPr>
          <w:p w:rsidR="0032264A" w:rsidRPr="0032264A" w:rsidRDefault="0032264A" w:rsidP="0032264A">
            <w:pPr>
              <w:widowControl w:val="0"/>
              <w:autoSpaceDE w:val="0"/>
              <w:autoSpaceDN w:val="0"/>
              <w:spacing w:after="0" w:line="240" w:lineRule="auto"/>
              <w:jc w:val="right"/>
              <w:outlineLvl w:val="1"/>
              <w:rPr>
                <w:rFonts w:ascii="Calibri" w:eastAsia="Calibri" w:hAnsi="Calibri" w:cs="Times New Roman"/>
                <w:lang w:eastAsia="ru-RU"/>
              </w:rPr>
            </w:pPr>
          </w:p>
        </w:tc>
        <w:tc>
          <w:tcPr>
            <w:tcW w:w="4740" w:type="dxa"/>
          </w:tcPr>
          <w:p w:rsidR="0032264A" w:rsidRPr="0032264A" w:rsidRDefault="0032264A" w:rsidP="0032264A">
            <w:pPr>
              <w:widowControl w:val="0"/>
              <w:autoSpaceDE w:val="0"/>
              <w:autoSpaceDN w:val="0"/>
              <w:spacing w:after="0" w:line="240" w:lineRule="auto"/>
              <w:outlineLvl w:val="1"/>
              <w:rPr>
                <w:rFonts w:ascii="Times New Roman" w:eastAsia="Calibri" w:hAnsi="Times New Roman" w:cs="Times New Roman"/>
                <w:sz w:val="18"/>
                <w:szCs w:val="18"/>
                <w:lang w:eastAsia="ru-RU"/>
              </w:rPr>
            </w:pPr>
            <w:r w:rsidRPr="0032264A">
              <w:rPr>
                <w:rFonts w:ascii="Times New Roman" w:eastAsia="Calibri" w:hAnsi="Times New Roman" w:cs="Times New Roman"/>
                <w:sz w:val="18"/>
                <w:szCs w:val="18"/>
                <w:lang w:eastAsia="ru-RU"/>
              </w:rPr>
              <w:t>Приложение № 14</w:t>
            </w:r>
          </w:p>
          <w:p w:rsidR="0032264A" w:rsidRPr="0032264A" w:rsidRDefault="0032264A" w:rsidP="0032264A">
            <w:pPr>
              <w:widowControl w:val="0"/>
              <w:autoSpaceDE w:val="0"/>
              <w:autoSpaceDN w:val="0"/>
              <w:spacing w:after="0" w:line="240" w:lineRule="auto"/>
              <w:rPr>
                <w:rFonts w:ascii="Times New Roman" w:eastAsia="Calibri" w:hAnsi="Times New Roman" w:cs="Times New Roman"/>
                <w:sz w:val="18"/>
                <w:szCs w:val="18"/>
                <w:lang w:eastAsia="ru-RU"/>
              </w:rPr>
            </w:pPr>
            <w:r w:rsidRPr="0032264A">
              <w:rPr>
                <w:rFonts w:ascii="Times New Roman" w:eastAsia="Calibri" w:hAnsi="Times New Roman" w:cs="Times New Roman"/>
                <w:bCs/>
                <w:sz w:val="18"/>
                <w:szCs w:val="18"/>
                <w:lang w:eastAsia="ru-RU"/>
              </w:rPr>
              <w:t>к Порядку кассового обслуживания бюджета сельского поселения</w:t>
            </w:r>
            <w:r w:rsidRPr="0032264A">
              <w:rPr>
                <w:rFonts w:ascii="Times New Roman" w:eastAsia="Calibri" w:hAnsi="Times New Roman" w:cs="Times New Roman"/>
                <w:b/>
                <w:bCs/>
                <w:sz w:val="18"/>
                <w:szCs w:val="18"/>
                <w:lang w:eastAsia="ru-RU"/>
              </w:rPr>
              <w:t xml:space="preserve"> </w:t>
            </w:r>
            <w:r w:rsidRPr="0032264A">
              <w:rPr>
                <w:rFonts w:ascii="Times New Roman" w:eastAsia="Calibri" w:hAnsi="Times New Roman" w:cs="Times New Roman"/>
                <w:sz w:val="18"/>
                <w:szCs w:val="18"/>
                <w:lang w:eastAsia="ru-RU"/>
              </w:rPr>
              <w:t xml:space="preserve">Тузлукушевский сельсовет 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Тузлукушевский сельсовет муниципального района Белебеевский район </w:t>
            </w: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r w:rsidRPr="0032264A">
              <w:rPr>
                <w:rFonts w:ascii="Times New Roman" w:eastAsia="Calibri" w:hAnsi="Times New Roman" w:cs="Times New Roman"/>
                <w:sz w:val="18"/>
                <w:szCs w:val="18"/>
                <w:lang w:eastAsia="ru-RU"/>
              </w:rPr>
              <w:t>Республики Башкортостан</w:t>
            </w:r>
          </w:p>
        </w:tc>
      </w:tr>
    </w:tbl>
    <w:p w:rsidR="0032264A" w:rsidRPr="0032264A" w:rsidRDefault="0032264A" w:rsidP="0032264A">
      <w:pPr>
        <w:spacing w:after="1" w:line="240" w:lineRule="auto"/>
        <w:rPr>
          <w:rFonts w:ascii="Times New Roman" w:eastAsia="Times New Roman" w:hAnsi="Times New Roman" w:cs="Times New Roman"/>
          <w:sz w:val="28"/>
          <w:szCs w:val="28"/>
          <w:lang w:eastAsia="ru-RU"/>
        </w:rPr>
      </w:pPr>
    </w:p>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24" w:name="P2525"/>
      <w:bookmarkEnd w:id="24"/>
      <w:r w:rsidRPr="0032264A">
        <w:rPr>
          <w:rFonts w:ascii="Courier New" w:eastAsia="Calibri" w:hAnsi="Courier New" w:cs="Courier New"/>
          <w:sz w:val="20"/>
          <w:szCs w:val="20"/>
          <w:lang w:eastAsia="ru-RU"/>
        </w:rPr>
        <w:t xml:space="preserve">                          Запрос № _________                     │  Коды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на выяснение принадлежности платежа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от «___» ______________ 20___ г.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Дата│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25" w:name="P2533"/>
      <w:bookmarkEnd w:id="25"/>
      <w:r w:rsidRPr="0032264A">
        <w:rPr>
          <w:rFonts w:ascii="Courier New" w:eastAsia="Calibri" w:hAnsi="Courier New" w:cs="Courier New"/>
          <w:sz w:val="20"/>
          <w:szCs w:val="20"/>
          <w:lang w:eastAsia="ru-RU"/>
        </w:rPr>
        <w:t xml:space="preserve">Получатель   </w:t>
      </w:r>
      <w:proofErr w:type="gramStart"/>
      <w:r w:rsidRPr="0032264A">
        <w:rPr>
          <w:rFonts w:ascii="Courier New" w:eastAsia="Calibri" w:hAnsi="Courier New" w:cs="Courier New"/>
          <w:sz w:val="20"/>
          <w:szCs w:val="20"/>
          <w:lang w:eastAsia="ru-RU"/>
        </w:rPr>
        <w:t>бюджетных</w:t>
      </w:r>
      <w:proofErr w:type="gramEnd"/>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средств, администратор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источников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финансирования                                        по </w:t>
      </w:r>
      <w:proofErr w:type="gramStart"/>
      <w:r w:rsidRPr="0032264A">
        <w:rPr>
          <w:rFonts w:ascii="Courier New" w:eastAsia="Calibri" w:hAnsi="Courier New" w:cs="Courier New"/>
          <w:sz w:val="20"/>
          <w:szCs w:val="20"/>
          <w:lang w:eastAsia="ru-RU"/>
        </w:rPr>
        <w:t>Сводному</w:t>
      </w:r>
      <w:proofErr w:type="gramEnd"/>
      <w:r w:rsidRPr="0032264A">
        <w:rPr>
          <w:rFonts w:ascii="Courier New" w:eastAsia="Calibri" w:hAnsi="Courier New" w:cs="Courier New"/>
          <w:sz w:val="20"/>
          <w:szCs w:val="20"/>
          <w:lang w:eastAsia="ru-RU"/>
        </w:rPr>
        <w:t>│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дефицита бюджета       ______________________________     реестру├────────┤</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26" w:name="P2539"/>
      <w:bookmarkEnd w:id="26"/>
      <w:r w:rsidRPr="0032264A">
        <w:rPr>
          <w:rFonts w:ascii="Courier New" w:eastAsia="Calibri" w:hAnsi="Courier New" w:cs="Courier New"/>
          <w:sz w:val="20"/>
          <w:szCs w:val="20"/>
          <w:lang w:eastAsia="ru-RU"/>
        </w:rPr>
        <w:t>Главный  распорядитель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бюджетных     средств,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главный  администратор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источников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финансирования                                        Глава по БК│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дефицита бюджета       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27" w:name="P2546"/>
      <w:bookmarkEnd w:id="27"/>
      <w:r w:rsidRPr="0032264A">
        <w:rPr>
          <w:rFonts w:ascii="Courier New" w:eastAsia="Calibri" w:hAnsi="Courier New" w:cs="Courier New"/>
          <w:sz w:val="20"/>
          <w:szCs w:val="20"/>
          <w:lang w:eastAsia="ru-RU"/>
        </w:rPr>
        <w:t>Наименование бюджета   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28" w:name="P2548"/>
      <w:bookmarkEnd w:id="28"/>
      <w:r w:rsidRPr="0032264A">
        <w:rPr>
          <w:rFonts w:ascii="Courier New" w:eastAsia="Calibri" w:hAnsi="Courier New" w:cs="Courier New"/>
          <w:sz w:val="20"/>
          <w:szCs w:val="20"/>
          <w:lang w:eastAsia="ru-RU"/>
        </w:rPr>
        <w:t>Финансовый орган       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ИНН│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29" w:name="P2550"/>
      <w:bookmarkEnd w:id="29"/>
      <w:r w:rsidRPr="0032264A">
        <w:rPr>
          <w:rFonts w:ascii="Courier New" w:eastAsia="Calibri" w:hAnsi="Courier New" w:cs="Courier New"/>
          <w:sz w:val="20"/>
          <w:szCs w:val="20"/>
          <w:lang w:eastAsia="ru-RU"/>
        </w:rPr>
        <w:t>Плательщик             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КПП│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bookmarkStart w:id="30" w:name="P2553"/>
      <w:bookmarkEnd w:id="30"/>
      <w:r w:rsidRPr="0032264A">
        <w:rPr>
          <w:rFonts w:ascii="Courier New" w:eastAsia="Calibri" w:hAnsi="Courier New" w:cs="Courier New"/>
          <w:sz w:val="20"/>
          <w:szCs w:val="20"/>
          <w:lang w:eastAsia="ru-RU"/>
        </w:rPr>
        <w:t>Паспортные      данные                                           │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плательщика            ______________________________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Единица измерения: </w:t>
      </w:r>
      <w:proofErr w:type="spellStart"/>
      <w:r w:rsidRPr="0032264A">
        <w:rPr>
          <w:rFonts w:ascii="Courier New" w:eastAsia="Calibri" w:hAnsi="Courier New" w:cs="Courier New"/>
          <w:sz w:val="20"/>
          <w:szCs w:val="20"/>
          <w:lang w:eastAsia="ru-RU"/>
        </w:rPr>
        <w:t>руб</w:t>
      </w:r>
      <w:proofErr w:type="spellEnd"/>
      <w:r w:rsidRPr="0032264A">
        <w:rPr>
          <w:rFonts w:ascii="Courier New" w:eastAsia="Calibri" w:hAnsi="Courier New" w:cs="Courier New"/>
          <w:sz w:val="20"/>
          <w:szCs w:val="20"/>
          <w:lang w:eastAsia="ru-RU"/>
        </w:rPr>
        <w:t xml:space="preserve">                                    по ОКЕИ│  </w:t>
      </w:r>
      <w:hyperlink r:id="rId23" w:history="1">
        <w:r w:rsidRPr="0032264A">
          <w:rPr>
            <w:rFonts w:ascii="Courier New" w:eastAsia="Calibri" w:hAnsi="Courier New" w:cs="Courier New"/>
            <w:color w:val="0000FF"/>
            <w:sz w:val="20"/>
            <w:szCs w:val="20"/>
            <w:lang w:eastAsia="ru-RU"/>
          </w:rPr>
          <w:t>383</w:t>
        </w:r>
      </w:hyperlink>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w:t>
      </w:r>
    </w:p>
    <w:p w:rsidR="0032264A" w:rsidRPr="0032264A" w:rsidRDefault="0032264A" w:rsidP="0032264A">
      <w:pPr>
        <w:widowControl w:val="0"/>
        <w:autoSpaceDE w:val="0"/>
        <w:autoSpaceDN w:val="0"/>
        <w:spacing w:after="0" w:line="240" w:lineRule="auto"/>
        <w:jc w:val="both"/>
        <w:rPr>
          <w:rFonts w:ascii="Calibri" w:eastAsia="Calibri" w:hAnsi="Calibri" w:cs="Times New Roman"/>
          <w:lang w:eastAsia="ru-RU"/>
        </w:rPr>
      </w:pPr>
    </w:p>
    <w:p w:rsidR="0032264A" w:rsidRPr="0032264A" w:rsidRDefault="0032264A" w:rsidP="0032264A">
      <w:pPr>
        <w:spacing w:after="0" w:line="240" w:lineRule="auto"/>
        <w:rPr>
          <w:rFonts w:ascii="Times New Roman" w:eastAsia="Times New Roman" w:hAnsi="Times New Roman" w:cs="Times New Roman"/>
          <w:sz w:val="28"/>
          <w:szCs w:val="28"/>
          <w:lang w:eastAsia="ru-RU"/>
        </w:rPr>
        <w:sectPr w:rsidR="0032264A" w:rsidRPr="0032264A" w:rsidSect="008F79E5">
          <w:pgSz w:w="11905" w:h="16838"/>
          <w:pgMar w:top="539"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69"/>
        <w:gridCol w:w="919"/>
        <w:gridCol w:w="900"/>
        <w:gridCol w:w="1620"/>
        <w:gridCol w:w="1440"/>
        <w:gridCol w:w="1260"/>
        <w:gridCol w:w="1260"/>
        <w:gridCol w:w="1772"/>
        <w:gridCol w:w="1260"/>
        <w:gridCol w:w="2339"/>
      </w:tblGrid>
      <w:tr w:rsidR="0032264A" w:rsidRPr="0032264A" w:rsidTr="00977C35">
        <w:tc>
          <w:tcPr>
            <w:tcW w:w="14739" w:type="dxa"/>
            <w:gridSpan w:val="10"/>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bookmarkStart w:id="31" w:name="P2558"/>
            <w:bookmarkEnd w:id="31"/>
            <w:r w:rsidRPr="0032264A">
              <w:rPr>
                <w:rFonts w:ascii="Calibri" w:eastAsia="Calibri" w:hAnsi="Calibri" w:cs="Calibri"/>
                <w:lang w:eastAsia="ru-RU"/>
              </w:rPr>
              <w:lastRenderedPageBreak/>
              <w:t>Платежный документ</w:t>
            </w:r>
          </w:p>
        </w:tc>
      </w:tr>
      <w:tr w:rsidR="0032264A" w:rsidRPr="0032264A" w:rsidTr="00977C35">
        <w:tc>
          <w:tcPr>
            <w:tcW w:w="1969"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наименование</w:t>
            </w:r>
          </w:p>
        </w:tc>
        <w:tc>
          <w:tcPr>
            <w:tcW w:w="919"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номер</w:t>
            </w:r>
          </w:p>
        </w:tc>
        <w:tc>
          <w:tcPr>
            <w:tcW w:w="90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дата</w:t>
            </w:r>
          </w:p>
        </w:tc>
        <w:tc>
          <w:tcPr>
            <w:tcW w:w="5580" w:type="dxa"/>
            <w:gridSpan w:val="4"/>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получатель</w:t>
            </w:r>
          </w:p>
        </w:tc>
        <w:tc>
          <w:tcPr>
            <w:tcW w:w="1772"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Times New Roman"/>
                <w:lang w:eastAsia="ru-RU"/>
              </w:rPr>
            </w:pPr>
            <w:r w:rsidRPr="0032264A">
              <w:rPr>
                <w:rFonts w:ascii="Calibri" w:eastAsia="Calibri" w:hAnsi="Calibri" w:cs="Calibri"/>
                <w:lang w:eastAsia="ru-RU"/>
              </w:rPr>
              <w:t xml:space="preserve">код по </w:t>
            </w:r>
            <w:hyperlink r:id="rId24" w:history="1">
              <w:r w:rsidRPr="0032264A">
                <w:rPr>
                  <w:rFonts w:ascii="Calibri" w:eastAsia="Calibri" w:hAnsi="Calibri" w:cs="Calibri"/>
                  <w:color w:val="0000FF"/>
                  <w:lang w:eastAsia="ru-RU"/>
                </w:rPr>
                <w:t>ОКТМО</w:t>
              </w:r>
            </w:hyperlink>
          </w:p>
        </w:tc>
        <w:tc>
          <w:tcPr>
            <w:tcW w:w="1260"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сумма</w:t>
            </w:r>
          </w:p>
        </w:tc>
        <w:tc>
          <w:tcPr>
            <w:tcW w:w="2339" w:type="dxa"/>
            <w:vMerge w:val="restart"/>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назначение платежа</w:t>
            </w:r>
          </w:p>
        </w:tc>
      </w:tr>
      <w:tr w:rsidR="0032264A" w:rsidRPr="0032264A" w:rsidTr="00977C35">
        <w:tc>
          <w:tcPr>
            <w:tcW w:w="196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91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90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ИНН</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КПП</w:t>
            </w:r>
          </w:p>
        </w:tc>
        <w:tc>
          <w:tcPr>
            <w:tcW w:w="2520" w:type="dxa"/>
            <w:gridSpan w:val="2"/>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код по БК</w:t>
            </w:r>
          </w:p>
        </w:tc>
        <w:tc>
          <w:tcPr>
            <w:tcW w:w="1772"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1260"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c>
          <w:tcPr>
            <w:tcW w:w="2339" w:type="dxa"/>
            <w:vMerge/>
            <w:tcBorders>
              <w:top w:val="single" w:sz="4" w:space="0" w:color="auto"/>
              <w:left w:val="single" w:sz="4" w:space="0" w:color="auto"/>
              <w:bottom w:val="single" w:sz="4" w:space="0" w:color="auto"/>
              <w:right w:val="single" w:sz="4" w:space="0" w:color="auto"/>
            </w:tcBorders>
          </w:tcPr>
          <w:p w:rsidR="0032264A" w:rsidRPr="0032264A" w:rsidRDefault="0032264A" w:rsidP="0032264A">
            <w:pPr>
              <w:spacing w:after="0" w:line="240" w:lineRule="auto"/>
              <w:rPr>
                <w:rFonts w:ascii="Times New Roman" w:eastAsia="Times New Roman" w:hAnsi="Times New Roman" w:cs="Times New Roman"/>
                <w:sz w:val="28"/>
                <w:szCs w:val="28"/>
                <w:lang w:eastAsia="ru-RU"/>
              </w:rPr>
            </w:pPr>
          </w:p>
        </w:tc>
      </w:tr>
      <w:tr w:rsidR="0032264A" w:rsidRPr="0032264A" w:rsidTr="00977C35">
        <w:tc>
          <w:tcPr>
            <w:tcW w:w="19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w:t>
            </w:r>
          </w:p>
        </w:tc>
        <w:tc>
          <w:tcPr>
            <w:tcW w:w="9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2</w:t>
            </w: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3</w:t>
            </w: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4</w:t>
            </w: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5</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6</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7</w:t>
            </w:r>
          </w:p>
        </w:tc>
        <w:tc>
          <w:tcPr>
            <w:tcW w:w="17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8</w:t>
            </w: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9</w:t>
            </w:r>
          </w:p>
        </w:tc>
        <w:tc>
          <w:tcPr>
            <w:tcW w:w="23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jc w:val="center"/>
              <w:rPr>
                <w:rFonts w:ascii="Calibri" w:eastAsia="Calibri" w:hAnsi="Calibri" w:cs="Calibri"/>
                <w:lang w:eastAsia="ru-RU"/>
              </w:rPr>
            </w:pPr>
            <w:r w:rsidRPr="0032264A">
              <w:rPr>
                <w:rFonts w:ascii="Calibri" w:eastAsia="Calibri" w:hAnsi="Calibri" w:cs="Calibri"/>
                <w:lang w:eastAsia="ru-RU"/>
              </w:rPr>
              <w:t>10</w:t>
            </w:r>
          </w:p>
        </w:tc>
      </w:tr>
      <w:tr w:rsidR="0032264A" w:rsidRPr="0032264A" w:rsidTr="00977C35">
        <w:tc>
          <w:tcPr>
            <w:tcW w:w="19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9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3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r w:rsidR="0032264A" w:rsidRPr="0032264A" w:rsidTr="00977C35">
        <w:tc>
          <w:tcPr>
            <w:tcW w:w="196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91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90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62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44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772"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c>
          <w:tcPr>
            <w:tcW w:w="2339" w:type="dxa"/>
            <w:tcBorders>
              <w:top w:val="single" w:sz="4" w:space="0" w:color="auto"/>
              <w:left w:val="single" w:sz="4" w:space="0" w:color="auto"/>
              <w:bottom w:val="single" w:sz="4" w:space="0" w:color="auto"/>
              <w:right w:val="single" w:sz="4" w:space="0" w:color="auto"/>
            </w:tcBorders>
          </w:tcPr>
          <w:p w:rsidR="0032264A" w:rsidRPr="0032264A" w:rsidRDefault="0032264A" w:rsidP="0032264A">
            <w:pPr>
              <w:widowControl w:val="0"/>
              <w:autoSpaceDE w:val="0"/>
              <w:autoSpaceDN w:val="0"/>
              <w:spacing w:after="0" w:line="240" w:lineRule="auto"/>
              <w:rPr>
                <w:rFonts w:ascii="Calibri" w:eastAsia="Calibri" w:hAnsi="Calibri" w:cs="Times New Roman"/>
                <w:lang w:eastAsia="ru-RU"/>
              </w:rPr>
            </w:pPr>
          </w:p>
        </w:tc>
      </w:tr>
    </w:tbl>
    <w:p w:rsidR="0032264A" w:rsidRPr="0032264A" w:rsidRDefault="0032264A" w:rsidP="0032264A">
      <w:pPr>
        <w:widowControl w:val="0"/>
        <w:autoSpaceDE w:val="0"/>
        <w:autoSpaceDN w:val="0"/>
        <w:spacing w:after="0" w:line="240" w:lineRule="auto"/>
        <w:ind w:firstLine="540"/>
        <w:jc w:val="both"/>
        <w:rPr>
          <w:rFonts w:ascii="Calibri" w:eastAsia="Calibri" w:hAnsi="Calibri" w:cs="Times New Roman"/>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Ответственный</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исполнитель   _____________ __________ ________________________ ___________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(должность)  (подпись)    (расшифровка подписи)   (телефон)</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«___» ______________ 20___ г.</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Номер страницы __________</w:t>
      </w:r>
    </w:p>
    <w:p w:rsidR="0032264A" w:rsidRPr="0032264A" w:rsidRDefault="0032264A" w:rsidP="0032264A">
      <w:pPr>
        <w:widowControl w:val="0"/>
        <w:autoSpaceDE w:val="0"/>
        <w:autoSpaceDN w:val="0"/>
        <w:spacing w:after="0" w:line="240" w:lineRule="auto"/>
        <w:jc w:val="both"/>
        <w:rPr>
          <w:rFonts w:ascii="Courier New" w:eastAsia="Calibri" w:hAnsi="Courier New" w:cs="Courier New"/>
          <w:sz w:val="20"/>
          <w:szCs w:val="20"/>
          <w:lang w:eastAsia="ru-RU"/>
        </w:rPr>
      </w:pPr>
      <w:r w:rsidRPr="0032264A">
        <w:rPr>
          <w:rFonts w:ascii="Courier New" w:eastAsia="Calibri" w:hAnsi="Courier New" w:cs="Courier New"/>
          <w:sz w:val="20"/>
          <w:szCs w:val="20"/>
          <w:lang w:eastAsia="ru-RU"/>
        </w:rPr>
        <w:t xml:space="preserve">                                                   Всего страниц __________</w:t>
      </w:r>
    </w:p>
    <w:p w:rsidR="0032264A" w:rsidRPr="0032264A" w:rsidRDefault="0032264A" w:rsidP="0032264A">
      <w:pPr>
        <w:spacing w:after="0" w:line="240" w:lineRule="auto"/>
        <w:rPr>
          <w:rFonts w:ascii="Times New Roman" w:eastAsia="Times New Roman" w:hAnsi="Times New Roman" w:cs="Times New Roman"/>
          <w:sz w:val="28"/>
          <w:szCs w:val="28"/>
          <w:lang w:eastAsia="ru-RU"/>
        </w:rPr>
      </w:pPr>
    </w:p>
    <w:p w:rsidR="0032264A" w:rsidRDefault="0032264A" w:rsidP="0032264A"/>
    <w:sectPr w:rsidR="0032264A" w:rsidSect="0032264A">
      <w:pgSz w:w="11906" w:h="16838"/>
      <w:pgMar w:top="993"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Aharoni">
    <w:panose1 w:val="02010803020104030203"/>
    <w:charset w:val="B1"/>
    <w:family w:val="auto"/>
    <w:pitch w:val="variable"/>
    <w:sig w:usb0="00000801" w:usb1="00000000" w:usb2="00000000" w:usb3="00000000" w:csb0="00000020"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8880B64"/>
    <w:multiLevelType w:val="multilevel"/>
    <w:tmpl w:val="661C98F8"/>
    <w:lvl w:ilvl="0">
      <w:start w:val="5"/>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nsid w:val="0C955ADF"/>
    <w:multiLevelType w:val="multilevel"/>
    <w:tmpl w:val="DF7A0A56"/>
    <w:lvl w:ilvl="0">
      <w:start w:val="5"/>
      <w:numFmt w:val="decimal"/>
      <w:lvlText w:val="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3D204607"/>
    <w:multiLevelType w:val="multilevel"/>
    <w:tmpl w:val="682E4BAC"/>
    <w:lvl w:ilvl="0">
      <w:start w:val="1"/>
      <w:numFmt w:val="decimal"/>
      <w:lvlText w:val="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
    <w:nsid w:val="423F3CEF"/>
    <w:multiLevelType w:val="multilevel"/>
    <w:tmpl w:val="D9808BC0"/>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nsid w:val="43456DCA"/>
    <w:multiLevelType w:val="hybridMultilevel"/>
    <w:tmpl w:val="042A3E5E"/>
    <w:lvl w:ilvl="0" w:tplc="6B807F38">
      <w:start w:val="1"/>
      <w:numFmt w:val="decimal"/>
      <w:lvlText w:val="%1."/>
      <w:lvlJc w:val="left"/>
      <w:pPr>
        <w:ind w:left="585" w:hanging="360"/>
      </w:pPr>
      <w:rPr>
        <w:rFonts w:hint="default"/>
        <w:color w:val="auto"/>
        <w:sz w:val="4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
    <w:nsid w:val="4A3B6E8B"/>
    <w:multiLevelType w:val="multilevel"/>
    <w:tmpl w:val="192AD8DA"/>
    <w:lvl w:ilvl="0">
      <w:start w:val="1"/>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619139E4"/>
    <w:multiLevelType w:val="multilevel"/>
    <w:tmpl w:val="3E082B12"/>
    <w:lvl w:ilvl="0">
      <w:start w:val="1"/>
      <w:numFmt w:val="decimal"/>
      <w:lvlText w:val="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nsid w:val="639E69D7"/>
    <w:multiLevelType w:val="multilevel"/>
    <w:tmpl w:val="6B58690C"/>
    <w:lvl w:ilvl="0">
      <w:start w:val="1"/>
      <w:numFmt w:val="decimal"/>
      <w:lvlText w:val="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66092257"/>
    <w:multiLevelType w:val="multilevel"/>
    <w:tmpl w:val="463247D4"/>
    <w:lvl w:ilvl="0">
      <w:start w:val="1"/>
      <w:numFmt w:val="decimal"/>
      <w:lvlText w:val="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72A3261F"/>
    <w:multiLevelType w:val="multilevel"/>
    <w:tmpl w:val="7200EB3C"/>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
    <w:nsid w:val="793C3B87"/>
    <w:multiLevelType w:val="multilevel"/>
    <w:tmpl w:val="E6CCA234"/>
    <w:lvl w:ilvl="0">
      <w:start w:val="3"/>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5"/>
  </w:num>
  <w:num w:numId="2">
    <w:abstractNumId w:val="0"/>
  </w:num>
  <w:num w:numId="3">
    <w:abstractNumId w:val="4"/>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7"/>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8"/>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9"/>
    <w:lvlOverride w:ilvl="0">
      <w:startOverride w:val="1"/>
    </w:lvlOverride>
    <w:lvlOverride w:ilvl="1"/>
    <w:lvlOverride w:ilvl="2"/>
    <w:lvlOverride w:ilvl="3"/>
    <w:lvlOverride w:ilvl="4"/>
    <w:lvlOverride w:ilvl="5"/>
    <w:lvlOverride w:ilvl="6"/>
    <w:lvlOverride w:ilvl="7"/>
    <w:lvlOverride w:ilvl="8"/>
  </w:num>
  <w:num w:numId="15">
    <w:abstractNumId w:val="2"/>
  </w:num>
  <w:num w:numId="16">
    <w:abstractNumId w:val="2"/>
    <w:lvlOverride w:ilvl="0">
      <w:startOverride w:val="5"/>
    </w:lvlOverride>
    <w:lvlOverride w:ilvl="1"/>
    <w:lvlOverride w:ilvl="2"/>
    <w:lvlOverride w:ilvl="3"/>
    <w:lvlOverride w:ilvl="4"/>
    <w:lvlOverride w:ilvl="5"/>
    <w:lvlOverride w:ilvl="6"/>
    <w:lvlOverride w:ilvl="7"/>
    <w:lvlOverride w:ilvl="8"/>
  </w:num>
  <w:num w:numId="17">
    <w:abstractNumId w:val="10"/>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11"/>
  </w:num>
  <w:num w:numId="20">
    <w:abstractNumId w:val="11"/>
    <w:lvlOverride w:ilvl="0">
      <w:startOverride w:val="3"/>
    </w:lvlOverride>
    <w:lvlOverride w:ilvl="1">
      <w:startOverride w:val="1"/>
    </w:lvlOverride>
    <w:lvlOverride w:ilvl="2"/>
    <w:lvlOverride w:ilvl="3"/>
    <w:lvlOverride w:ilvl="4"/>
    <w:lvlOverride w:ilvl="5"/>
    <w:lvlOverride w:ilvl="6"/>
    <w:lvlOverride w:ilvl="7"/>
    <w:lvlOverride w:ilvl="8"/>
  </w:num>
  <w:num w:numId="21">
    <w:abstractNumId w:val="1"/>
  </w:num>
  <w:num w:numId="22">
    <w:abstractNumId w:val="1"/>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227"/>
    <w:rsid w:val="0032264A"/>
    <w:rsid w:val="009B3B05"/>
    <w:rsid w:val="00F50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226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226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264A"/>
    <w:rPr>
      <w:rFonts w:ascii="Tahoma" w:hAnsi="Tahoma" w:cs="Tahoma"/>
      <w:sz w:val="16"/>
      <w:szCs w:val="16"/>
    </w:rPr>
  </w:style>
  <w:style w:type="character" w:customStyle="1" w:styleId="10">
    <w:name w:val="Заголовок 1 Знак"/>
    <w:basedOn w:val="a0"/>
    <w:link w:val="1"/>
    <w:uiPriority w:val="9"/>
    <w:rsid w:val="0032264A"/>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322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uiPriority w:val="99"/>
    <w:unhideWhenUsed/>
    <w:rsid w:val="0032264A"/>
    <w:rPr>
      <w:color w:val="0000FF"/>
      <w:u w:val="single"/>
    </w:rPr>
  </w:style>
  <w:style w:type="character" w:customStyle="1" w:styleId="2">
    <w:name w:val="Основной текст (2)_"/>
    <w:link w:val="20"/>
    <w:rsid w:val="0032264A"/>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rsid w:val="0032264A"/>
    <w:pPr>
      <w:shd w:val="clear" w:color="auto" w:fill="FFFFFF"/>
      <w:spacing w:before="900" w:after="540" w:line="320" w:lineRule="exact"/>
    </w:pPr>
    <w:rPr>
      <w:rFonts w:ascii="Times New Roman" w:eastAsia="Times New Roman" w:hAnsi="Times New Roman" w:cs="Times New Roman"/>
      <w:sz w:val="23"/>
      <w:szCs w:val="23"/>
    </w:rPr>
  </w:style>
  <w:style w:type="character" w:customStyle="1" w:styleId="a7">
    <w:name w:val="Основной текст_"/>
    <w:link w:val="11"/>
    <w:rsid w:val="0032264A"/>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7"/>
    <w:rsid w:val="0032264A"/>
    <w:pPr>
      <w:shd w:val="clear" w:color="auto" w:fill="FFFFFF"/>
      <w:spacing w:before="540" w:after="60" w:line="320" w:lineRule="exact"/>
      <w:jc w:val="both"/>
    </w:pPr>
    <w:rPr>
      <w:rFonts w:ascii="Times New Roman" w:eastAsia="Times New Roman" w:hAnsi="Times New Roman" w:cs="Times New Roman"/>
      <w:sz w:val="26"/>
      <w:szCs w:val="26"/>
    </w:rPr>
  </w:style>
  <w:style w:type="paragraph" w:styleId="a8">
    <w:name w:val="header"/>
    <w:basedOn w:val="a"/>
    <w:link w:val="a9"/>
    <w:semiHidden/>
    <w:unhideWhenUsed/>
    <w:rsid w:val="0032264A"/>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9">
    <w:name w:val="Верхний колонтитул Знак"/>
    <w:basedOn w:val="a0"/>
    <w:link w:val="a8"/>
    <w:semiHidden/>
    <w:rsid w:val="0032264A"/>
    <w:rPr>
      <w:rFonts w:ascii="Arial Unicode MS" w:eastAsia="Arial Unicode MS" w:hAnsi="Arial Unicode MS" w:cs="Arial Unicode MS"/>
      <w:color w:val="000000"/>
      <w:sz w:val="24"/>
      <w:szCs w:val="24"/>
      <w:lang w:eastAsia="ru-RU"/>
    </w:rPr>
  </w:style>
  <w:style w:type="paragraph" w:styleId="aa">
    <w:name w:val="footer"/>
    <w:basedOn w:val="a"/>
    <w:link w:val="ab"/>
    <w:semiHidden/>
    <w:unhideWhenUsed/>
    <w:rsid w:val="0032264A"/>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b">
    <w:name w:val="Нижний колонтитул Знак"/>
    <w:basedOn w:val="a0"/>
    <w:link w:val="aa"/>
    <w:semiHidden/>
    <w:rsid w:val="0032264A"/>
    <w:rPr>
      <w:rFonts w:ascii="Arial Unicode MS" w:eastAsia="Arial Unicode MS" w:hAnsi="Arial Unicode MS" w:cs="Arial Unicode MS"/>
      <w:color w:val="000000"/>
      <w:sz w:val="24"/>
      <w:szCs w:val="24"/>
      <w:lang w:eastAsia="ru-RU"/>
    </w:rPr>
  </w:style>
  <w:style w:type="paragraph" w:customStyle="1" w:styleId="184">
    <w:name w:val="Основной текст184"/>
    <w:basedOn w:val="a"/>
    <w:rsid w:val="0032264A"/>
    <w:pPr>
      <w:shd w:val="clear" w:color="auto" w:fill="FFFFFF"/>
      <w:spacing w:before="720" w:after="0" w:line="317" w:lineRule="exact"/>
      <w:jc w:val="both"/>
    </w:pPr>
    <w:rPr>
      <w:rFonts w:ascii="Times New Roman" w:eastAsia="Calibri" w:hAnsi="Times New Roman" w:cs="Times New Roman"/>
      <w:sz w:val="26"/>
      <w:szCs w:val="26"/>
    </w:rPr>
  </w:style>
  <w:style w:type="paragraph" w:customStyle="1" w:styleId="21">
    <w:name w:val="Основной текст (2)1"/>
    <w:basedOn w:val="a"/>
    <w:rsid w:val="0032264A"/>
    <w:pPr>
      <w:shd w:val="clear" w:color="auto" w:fill="FFFFFF"/>
      <w:spacing w:after="0" w:line="278" w:lineRule="exact"/>
    </w:pPr>
    <w:rPr>
      <w:rFonts w:ascii="Constantia" w:eastAsia="Calibri" w:hAnsi="Constantia" w:cs="Constantia"/>
    </w:rPr>
  </w:style>
  <w:style w:type="character" w:customStyle="1" w:styleId="3">
    <w:name w:val="Основной текст (3)_"/>
    <w:link w:val="31"/>
    <w:locked/>
    <w:rsid w:val="0032264A"/>
    <w:rPr>
      <w:sz w:val="26"/>
      <w:szCs w:val="26"/>
      <w:shd w:val="clear" w:color="auto" w:fill="FFFFFF"/>
    </w:rPr>
  </w:style>
  <w:style w:type="paragraph" w:customStyle="1" w:styleId="31">
    <w:name w:val="Основной текст (3)1"/>
    <w:basedOn w:val="a"/>
    <w:link w:val="3"/>
    <w:rsid w:val="0032264A"/>
    <w:pPr>
      <w:shd w:val="clear" w:color="auto" w:fill="FFFFFF"/>
      <w:spacing w:before="360" w:after="0" w:line="322" w:lineRule="exact"/>
      <w:ind w:hanging="1700"/>
      <w:jc w:val="center"/>
    </w:pPr>
    <w:rPr>
      <w:sz w:val="26"/>
      <w:szCs w:val="26"/>
      <w:shd w:val="clear" w:color="auto" w:fill="FFFFFF"/>
    </w:rPr>
  </w:style>
  <w:style w:type="character" w:customStyle="1" w:styleId="ac">
    <w:name w:val="Колонтитул_"/>
    <w:link w:val="ad"/>
    <w:locked/>
    <w:rsid w:val="0032264A"/>
    <w:rPr>
      <w:shd w:val="clear" w:color="auto" w:fill="FFFFFF"/>
    </w:rPr>
  </w:style>
  <w:style w:type="paragraph" w:customStyle="1" w:styleId="ad">
    <w:name w:val="Колонтитул"/>
    <w:basedOn w:val="a"/>
    <w:link w:val="ac"/>
    <w:rsid w:val="0032264A"/>
    <w:pPr>
      <w:shd w:val="clear" w:color="auto" w:fill="FFFFFF"/>
      <w:spacing w:after="0" w:line="240" w:lineRule="auto"/>
    </w:pPr>
    <w:rPr>
      <w:shd w:val="clear" w:color="auto" w:fill="FFFFFF"/>
    </w:rPr>
  </w:style>
  <w:style w:type="character" w:customStyle="1" w:styleId="22">
    <w:name w:val="Заголовок №2_"/>
    <w:link w:val="210"/>
    <w:locked/>
    <w:rsid w:val="0032264A"/>
    <w:rPr>
      <w:sz w:val="26"/>
      <w:szCs w:val="26"/>
      <w:shd w:val="clear" w:color="auto" w:fill="FFFFFF"/>
    </w:rPr>
  </w:style>
  <w:style w:type="paragraph" w:customStyle="1" w:styleId="210">
    <w:name w:val="Заголовок №21"/>
    <w:basedOn w:val="a"/>
    <w:link w:val="22"/>
    <w:rsid w:val="0032264A"/>
    <w:pPr>
      <w:shd w:val="clear" w:color="auto" w:fill="FFFFFF"/>
      <w:spacing w:before="300" w:after="420" w:line="341" w:lineRule="exact"/>
      <w:ind w:hanging="1700"/>
      <w:jc w:val="center"/>
      <w:outlineLvl w:val="1"/>
    </w:pPr>
    <w:rPr>
      <w:sz w:val="26"/>
      <w:szCs w:val="26"/>
      <w:shd w:val="clear" w:color="auto" w:fill="FFFFFF"/>
    </w:rPr>
  </w:style>
  <w:style w:type="character" w:customStyle="1" w:styleId="12">
    <w:name w:val="Заголовок №1_"/>
    <w:link w:val="110"/>
    <w:locked/>
    <w:rsid w:val="0032264A"/>
    <w:rPr>
      <w:spacing w:val="-10"/>
      <w:sz w:val="27"/>
      <w:szCs w:val="27"/>
      <w:shd w:val="clear" w:color="auto" w:fill="FFFFFF"/>
    </w:rPr>
  </w:style>
  <w:style w:type="paragraph" w:customStyle="1" w:styleId="110">
    <w:name w:val="Заголовок №11"/>
    <w:basedOn w:val="a"/>
    <w:link w:val="12"/>
    <w:rsid w:val="0032264A"/>
    <w:pPr>
      <w:shd w:val="clear" w:color="auto" w:fill="FFFFFF"/>
      <w:spacing w:after="120" w:line="240" w:lineRule="atLeast"/>
      <w:ind w:firstLine="520"/>
      <w:jc w:val="both"/>
      <w:outlineLvl w:val="0"/>
    </w:pPr>
    <w:rPr>
      <w:spacing w:val="-10"/>
      <w:sz w:val="27"/>
      <w:szCs w:val="27"/>
      <w:shd w:val="clear" w:color="auto" w:fill="FFFFFF"/>
    </w:rPr>
  </w:style>
  <w:style w:type="character" w:customStyle="1" w:styleId="23">
    <w:name w:val="Основной текст (2)3"/>
    <w:basedOn w:val="2"/>
    <w:rsid w:val="0032264A"/>
    <w:rPr>
      <w:rFonts w:ascii="Constantia" w:eastAsia="Times New Roman" w:hAnsi="Constantia" w:cs="Constantia"/>
      <w:sz w:val="23"/>
      <w:szCs w:val="23"/>
      <w:shd w:val="clear" w:color="auto" w:fill="FFFFFF"/>
    </w:rPr>
  </w:style>
  <w:style w:type="character" w:customStyle="1" w:styleId="30">
    <w:name w:val="Основной текст (3)"/>
    <w:basedOn w:val="3"/>
    <w:rsid w:val="0032264A"/>
    <w:rPr>
      <w:sz w:val="26"/>
      <w:szCs w:val="26"/>
      <w:shd w:val="clear" w:color="auto" w:fill="FFFFFF"/>
    </w:rPr>
  </w:style>
  <w:style w:type="character" w:customStyle="1" w:styleId="37">
    <w:name w:val="Основной текст (3)7"/>
    <w:basedOn w:val="3"/>
    <w:rsid w:val="0032264A"/>
    <w:rPr>
      <w:sz w:val="26"/>
      <w:szCs w:val="26"/>
      <w:shd w:val="clear" w:color="auto" w:fill="FFFFFF"/>
    </w:rPr>
  </w:style>
  <w:style w:type="character" w:customStyle="1" w:styleId="24">
    <w:name w:val="Основной текст2"/>
    <w:basedOn w:val="a7"/>
    <w:rsid w:val="0032264A"/>
    <w:rPr>
      <w:rFonts w:ascii="Times New Roman" w:eastAsia="Times New Roman" w:hAnsi="Times New Roman" w:cs="Times New Roman"/>
      <w:sz w:val="26"/>
      <w:szCs w:val="26"/>
      <w:shd w:val="clear" w:color="auto" w:fill="FFFFFF"/>
    </w:rPr>
  </w:style>
  <w:style w:type="character" w:customStyle="1" w:styleId="32">
    <w:name w:val="Основной текст3"/>
    <w:basedOn w:val="a7"/>
    <w:rsid w:val="0032264A"/>
    <w:rPr>
      <w:rFonts w:ascii="Times New Roman" w:eastAsia="Times New Roman" w:hAnsi="Times New Roman" w:cs="Times New Roman"/>
      <w:sz w:val="26"/>
      <w:szCs w:val="26"/>
      <w:shd w:val="clear" w:color="auto" w:fill="FFFFFF"/>
    </w:rPr>
  </w:style>
  <w:style w:type="character" w:customStyle="1" w:styleId="4">
    <w:name w:val="Основной текст4"/>
    <w:basedOn w:val="a7"/>
    <w:rsid w:val="0032264A"/>
    <w:rPr>
      <w:rFonts w:ascii="Times New Roman" w:eastAsia="Times New Roman" w:hAnsi="Times New Roman" w:cs="Times New Roman"/>
      <w:sz w:val="26"/>
      <w:szCs w:val="26"/>
      <w:shd w:val="clear" w:color="auto" w:fill="FFFFFF"/>
    </w:rPr>
  </w:style>
  <w:style w:type="character" w:customStyle="1" w:styleId="5">
    <w:name w:val="Основной текст5"/>
    <w:basedOn w:val="a7"/>
    <w:rsid w:val="0032264A"/>
    <w:rPr>
      <w:rFonts w:ascii="Times New Roman" w:eastAsia="Times New Roman" w:hAnsi="Times New Roman" w:cs="Times New Roman"/>
      <w:sz w:val="26"/>
      <w:szCs w:val="26"/>
      <w:shd w:val="clear" w:color="auto" w:fill="FFFFFF"/>
    </w:rPr>
  </w:style>
  <w:style w:type="character" w:customStyle="1" w:styleId="6">
    <w:name w:val="Основной текст6"/>
    <w:basedOn w:val="a7"/>
    <w:rsid w:val="0032264A"/>
    <w:rPr>
      <w:rFonts w:ascii="Times New Roman" w:eastAsia="Times New Roman" w:hAnsi="Times New Roman" w:cs="Times New Roman"/>
      <w:sz w:val="26"/>
      <w:szCs w:val="26"/>
      <w:shd w:val="clear" w:color="auto" w:fill="FFFFFF"/>
    </w:rPr>
  </w:style>
  <w:style w:type="character" w:customStyle="1" w:styleId="7">
    <w:name w:val="Основной текст7"/>
    <w:basedOn w:val="a7"/>
    <w:rsid w:val="0032264A"/>
    <w:rPr>
      <w:rFonts w:ascii="Times New Roman" w:eastAsia="Times New Roman" w:hAnsi="Times New Roman" w:cs="Times New Roman"/>
      <w:sz w:val="26"/>
      <w:szCs w:val="26"/>
      <w:shd w:val="clear" w:color="auto" w:fill="FFFFFF"/>
    </w:rPr>
  </w:style>
  <w:style w:type="character" w:customStyle="1" w:styleId="Aharoni">
    <w:name w:val="Колонтитул + Aharoni"/>
    <w:aliases w:val="14,5 pt,Интервал -1 pt"/>
    <w:rsid w:val="0032264A"/>
    <w:rPr>
      <w:rFonts w:ascii="Aharoni" w:hAnsi="Aharoni" w:cs="Aharoni" w:hint="cs"/>
      <w:spacing w:val="-20"/>
      <w:sz w:val="29"/>
      <w:szCs w:val="29"/>
      <w:lang w:bidi="he-IL"/>
    </w:rPr>
  </w:style>
  <w:style w:type="character" w:customStyle="1" w:styleId="8">
    <w:name w:val="Основной текст8"/>
    <w:basedOn w:val="a7"/>
    <w:rsid w:val="0032264A"/>
    <w:rPr>
      <w:rFonts w:ascii="Times New Roman" w:eastAsia="Times New Roman" w:hAnsi="Times New Roman" w:cs="Times New Roman"/>
      <w:sz w:val="26"/>
      <w:szCs w:val="26"/>
      <w:shd w:val="clear" w:color="auto" w:fill="FFFFFF"/>
    </w:rPr>
  </w:style>
  <w:style w:type="character" w:customStyle="1" w:styleId="9">
    <w:name w:val="Основной текст9"/>
    <w:basedOn w:val="a7"/>
    <w:rsid w:val="0032264A"/>
    <w:rPr>
      <w:rFonts w:ascii="Times New Roman" w:eastAsia="Times New Roman" w:hAnsi="Times New Roman" w:cs="Times New Roman"/>
      <w:sz w:val="26"/>
      <w:szCs w:val="26"/>
      <w:shd w:val="clear" w:color="auto" w:fill="FFFFFF"/>
    </w:rPr>
  </w:style>
  <w:style w:type="character" w:customStyle="1" w:styleId="100">
    <w:name w:val="Основной текст10"/>
    <w:basedOn w:val="a7"/>
    <w:rsid w:val="0032264A"/>
    <w:rPr>
      <w:rFonts w:ascii="Times New Roman" w:eastAsia="Times New Roman" w:hAnsi="Times New Roman" w:cs="Times New Roman"/>
      <w:sz w:val="26"/>
      <w:szCs w:val="26"/>
      <w:shd w:val="clear" w:color="auto" w:fill="FFFFFF"/>
    </w:rPr>
  </w:style>
  <w:style w:type="character" w:customStyle="1" w:styleId="111">
    <w:name w:val="Основной текст11"/>
    <w:basedOn w:val="a7"/>
    <w:rsid w:val="0032264A"/>
    <w:rPr>
      <w:rFonts w:ascii="Times New Roman" w:eastAsia="Times New Roman" w:hAnsi="Times New Roman" w:cs="Times New Roman"/>
      <w:sz w:val="26"/>
      <w:szCs w:val="26"/>
      <w:shd w:val="clear" w:color="auto" w:fill="FFFFFF"/>
    </w:rPr>
  </w:style>
  <w:style w:type="character" w:customStyle="1" w:styleId="120">
    <w:name w:val="Основной текст12"/>
    <w:basedOn w:val="a7"/>
    <w:rsid w:val="0032264A"/>
    <w:rPr>
      <w:rFonts w:ascii="Times New Roman" w:eastAsia="Times New Roman" w:hAnsi="Times New Roman" w:cs="Times New Roman"/>
      <w:sz w:val="26"/>
      <w:szCs w:val="26"/>
      <w:shd w:val="clear" w:color="auto" w:fill="FFFFFF"/>
    </w:rPr>
  </w:style>
  <w:style w:type="character" w:customStyle="1" w:styleId="13">
    <w:name w:val="Основной текст13"/>
    <w:basedOn w:val="a7"/>
    <w:rsid w:val="0032264A"/>
    <w:rPr>
      <w:rFonts w:ascii="Times New Roman" w:eastAsia="Times New Roman" w:hAnsi="Times New Roman" w:cs="Times New Roman"/>
      <w:sz w:val="26"/>
      <w:szCs w:val="26"/>
      <w:shd w:val="clear" w:color="auto" w:fill="FFFFFF"/>
    </w:rPr>
  </w:style>
  <w:style w:type="character" w:customStyle="1" w:styleId="25">
    <w:name w:val="Заголовок №2"/>
    <w:basedOn w:val="22"/>
    <w:rsid w:val="0032264A"/>
    <w:rPr>
      <w:sz w:val="26"/>
      <w:szCs w:val="26"/>
      <w:shd w:val="clear" w:color="auto" w:fill="FFFFFF"/>
    </w:rPr>
  </w:style>
  <w:style w:type="character" w:customStyle="1" w:styleId="27">
    <w:name w:val="Заголовок №27"/>
    <w:basedOn w:val="22"/>
    <w:rsid w:val="0032264A"/>
    <w:rPr>
      <w:sz w:val="26"/>
      <w:szCs w:val="26"/>
      <w:shd w:val="clear" w:color="auto" w:fill="FFFFFF"/>
    </w:rPr>
  </w:style>
  <w:style w:type="character" w:customStyle="1" w:styleId="14">
    <w:name w:val="Основной текст14"/>
    <w:basedOn w:val="a7"/>
    <w:rsid w:val="0032264A"/>
    <w:rPr>
      <w:rFonts w:ascii="Times New Roman" w:eastAsia="Times New Roman" w:hAnsi="Times New Roman" w:cs="Times New Roman"/>
      <w:sz w:val="26"/>
      <w:szCs w:val="26"/>
      <w:shd w:val="clear" w:color="auto" w:fill="FFFFFF"/>
    </w:rPr>
  </w:style>
  <w:style w:type="character" w:customStyle="1" w:styleId="15">
    <w:name w:val="Основной текст15"/>
    <w:basedOn w:val="a7"/>
    <w:rsid w:val="0032264A"/>
    <w:rPr>
      <w:rFonts w:ascii="Times New Roman" w:eastAsia="Times New Roman" w:hAnsi="Times New Roman" w:cs="Times New Roman"/>
      <w:sz w:val="26"/>
      <w:szCs w:val="26"/>
      <w:shd w:val="clear" w:color="auto" w:fill="FFFFFF"/>
    </w:rPr>
  </w:style>
  <w:style w:type="character" w:customStyle="1" w:styleId="16">
    <w:name w:val="Основной текст16"/>
    <w:basedOn w:val="a7"/>
    <w:rsid w:val="0032264A"/>
    <w:rPr>
      <w:rFonts w:ascii="Times New Roman" w:eastAsia="Times New Roman" w:hAnsi="Times New Roman" w:cs="Times New Roman"/>
      <w:sz w:val="26"/>
      <w:szCs w:val="26"/>
      <w:shd w:val="clear" w:color="auto" w:fill="FFFFFF"/>
    </w:rPr>
  </w:style>
  <w:style w:type="character" w:customStyle="1" w:styleId="17">
    <w:name w:val="Основной текст17"/>
    <w:basedOn w:val="a7"/>
    <w:rsid w:val="0032264A"/>
    <w:rPr>
      <w:rFonts w:ascii="Times New Roman" w:eastAsia="Times New Roman" w:hAnsi="Times New Roman" w:cs="Times New Roman"/>
      <w:sz w:val="26"/>
      <w:szCs w:val="26"/>
      <w:shd w:val="clear" w:color="auto" w:fill="FFFFFF"/>
    </w:rPr>
  </w:style>
  <w:style w:type="character" w:customStyle="1" w:styleId="18">
    <w:name w:val="Основной текст18"/>
    <w:basedOn w:val="a7"/>
    <w:rsid w:val="0032264A"/>
    <w:rPr>
      <w:rFonts w:ascii="Times New Roman" w:eastAsia="Times New Roman" w:hAnsi="Times New Roman" w:cs="Times New Roman"/>
      <w:sz w:val="26"/>
      <w:szCs w:val="26"/>
      <w:shd w:val="clear" w:color="auto" w:fill="FFFFFF"/>
    </w:rPr>
  </w:style>
  <w:style w:type="character" w:customStyle="1" w:styleId="19">
    <w:name w:val="Основной текст19"/>
    <w:basedOn w:val="a7"/>
    <w:rsid w:val="0032264A"/>
    <w:rPr>
      <w:rFonts w:ascii="Times New Roman" w:eastAsia="Times New Roman" w:hAnsi="Times New Roman" w:cs="Times New Roman"/>
      <w:sz w:val="26"/>
      <w:szCs w:val="26"/>
      <w:shd w:val="clear" w:color="auto" w:fill="FFFFFF"/>
    </w:rPr>
  </w:style>
  <w:style w:type="character" w:customStyle="1" w:styleId="200">
    <w:name w:val="Основной текст20"/>
    <w:basedOn w:val="a7"/>
    <w:rsid w:val="0032264A"/>
    <w:rPr>
      <w:rFonts w:ascii="Times New Roman" w:eastAsia="Times New Roman" w:hAnsi="Times New Roman" w:cs="Times New Roman"/>
      <w:sz w:val="26"/>
      <w:szCs w:val="26"/>
      <w:shd w:val="clear" w:color="auto" w:fill="FFFFFF"/>
    </w:rPr>
  </w:style>
  <w:style w:type="character" w:customStyle="1" w:styleId="211">
    <w:name w:val="Основной текст21"/>
    <w:basedOn w:val="a7"/>
    <w:rsid w:val="0032264A"/>
    <w:rPr>
      <w:rFonts w:ascii="Times New Roman" w:eastAsia="Times New Roman" w:hAnsi="Times New Roman" w:cs="Times New Roman"/>
      <w:sz w:val="26"/>
      <w:szCs w:val="26"/>
      <w:shd w:val="clear" w:color="auto" w:fill="FFFFFF"/>
    </w:rPr>
  </w:style>
  <w:style w:type="character" w:customStyle="1" w:styleId="26">
    <w:name w:val="Заголовок №26"/>
    <w:basedOn w:val="22"/>
    <w:rsid w:val="0032264A"/>
    <w:rPr>
      <w:sz w:val="26"/>
      <w:szCs w:val="26"/>
      <w:shd w:val="clear" w:color="auto" w:fill="FFFFFF"/>
    </w:rPr>
  </w:style>
  <w:style w:type="character" w:customStyle="1" w:styleId="250">
    <w:name w:val="Заголовок №25"/>
    <w:basedOn w:val="22"/>
    <w:rsid w:val="0032264A"/>
    <w:rPr>
      <w:sz w:val="26"/>
      <w:szCs w:val="26"/>
      <w:shd w:val="clear" w:color="auto" w:fill="FFFFFF"/>
    </w:rPr>
  </w:style>
  <w:style w:type="character" w:customStyle="1" w:styleId="240">
    <w:name w:val="Заголовок №24"/>
    <w:basedOn w:val="22"/>
    <w:rsid w:val="0032264A"/>
    <w:rPr>
      <w:sz w:val="26"/>
      <w:szCs w:val="26"/>
      <w:shd w:val="clear" w:color="auto" w:fill="FFFFFF"/>
    </w:rPr>
  </w:style>
  <w:style w:type="character" w:customStyle="1" w:styleId="220">
    <w:name w:val="Основной текст22"/>
    <w:basedOn w:val="a7"/>
    <w:rsid w:val="0032264A"/>
    <w:rPr>
      <w:rFonts w:ascii="Times New Roman" w:eastAsia="Times New Roman" w:hAnsi="Times New Roman" w:cs="Times New Roman"/>
      <w:sz w:val="26"/>
      <w:szCs w:val="26"/>
      <w:shd w:val="clear" w:color="auto" w:fill="FFFFFF"/>
    </w:rPr>
  </w:style>
  <w:style w:type="character" w:customStyle="1" w:styleId="230">
    <w:name w:val="Основной текст23"/>
    <w:basedOn w:val="a7"/>
    <w:rsid w:val="0032264A"/>
    <w:rPr>
      <w:rFonts w:ascii="Times New Roman" w:eastAsia="Times New Roman" w:hAnsi="Times New Roman" w:cs="Times New Roman"/>
      <w:sz w:val="26"/>
      <w:szCs w:val="26"/>
      <w:shd w:val="clear" w:color="auto" w:fill="FFFFFF"/>
    </w:rPr>
  </w:style>
  <w:style w:type="character" w:customStyle="1" w:styleId="241">
    <w:name w:val="Основной текст24"/>
    <w:basedOn w:val="a7"/>
    <w:rsid w:val="0032264A"/>
    <w:rPr>
      <w:rFonts w:ascii="Times New Roman" w:eastAsia="Times New Roman" w:hAnsi="Times New Roman" w:cs="Times New Roman"/>
      <w:sz w:val="26"/>
      <w:szCs w:val="26"/>
      <w:shd w:val="clear" w:color="auto" w:fill="FFFFFF"/>
    </w:rPr>
  </w:style>
  <w:style w:type="character" w:customStyle="1" w:styleId="251">
    <w:name w:val="Основной текст25"/>
    <w:basedOn w:val="a7"/>
    <w:rsid w:val="0032264A"/>
    <w:rPr>
      <w:rFonts w:ascii="Times New Roman" w:eastAsia="Times New Roman" w:hAnsi="Times New Roman" w:cs="Times New Roman"/>
      <w:sz w:val="26"/>
      <w:szCs w:val="26"/>
      <w:shd w:val="clear" w:color="auto" w:fill="FFFFFF"/>
    </w:rPr>
  </w:style>
  <w:style w:type="character" w:customStyle="1" w:styleId="260">
    <w:name w:val="Основной текст26"/>
    <w:basedOn w:val="a7"/>
    <w:rsid w:val="0032264A"/>
    <w:rPr>
      <w:rFonts w:ascii="Times New Roman" w:eastAsia="Times New Roman" w:hAnsi="Times New Roman" w:cs="Times New Roman"/>
      <w:sz w:val="26"/>
      <w:szCs w:val="26"/>
      <w:shd w:val="clear" w:color="auto" w:fill="FFFFFF"/>
    </w:rPr>
  </w:style>
  <w:style w:type="character" w:customStyle="1" w:styleId="231">
    <w:name w:val="Заголовок №23"/>
    <w:basedOn w:val="22"/>
    <w:rsid w:val="0032264A"/>
    <w:rPr>
      <w:sz w:val="26"/>
      <w:szCs w:val="26"/>
      <w:shd w:val="clear" w:color="auto" w:fill="FFFFFF"/>
    </w:rPr>
  </w:style>
  <w:style w:type="character" w:customStyle="1" w:styleId="270">
    <w:name w:val="Основной текст27"/>
    <w:basedOn w:val="a7"/>
    <w:rsid w:val="0032264A"/>
    <w:rPr>
      <w:rFonts w:ascii="Times New Roman" w:eastAsia="Times New Roman" w:hAnsi="Times New Roman" w:cs="Times New Roman"/>
      <w:sz w:val="26"/>
      <w:szCs w:val="26"/>
      <w:shd w:val="clear" w:color="auto" w:fill="FFFFFF"/>
    </w:rPr>
  </w:style>
  <w:style w:type="character" w:customStyle="1" w:styleId="28">
    <w:name w:val="Основной текст28"/>
    <w:basedOn w:val="a7"/>
    <w:rsid w:val="0032264A"/>
    <w:rPr>
      <w:rFonts w:ascii="Times New Roman" w:eastAsia="Times New Roman" w:hAnsi="Times New Roman" w:cs="Times New Roman"/>
      <w:sz w:val="26"/>
      <w:szCs w:val="26"/>
      <w:shd w:val="clear" w:color="auto" w:fill="FFFFFF"/>
    </w:rPr>
  </w:style>
  <w:style w:type="character" w:customStyle="1" w:styleId="Constantia">
    <w:name w:val="Основной текст + Constantia"/>
    <w:aliases w:val="10 pt,Полужирный"/>
    <w:rsid w:val="0032264A"/>
    <w:rPr>
      <w:rFonts w:ascii="Constantia" w:hAnsi="Constantia" w:cs="Constantia" w:hint="default"/>
      <w:b/>
      <w:bCs/>
      <w:spacing w:val="0"/>
      <w:sz w:val="20"/>
      <w:szCs w:val="20"/>
    </w:rPr>
  </w:style>
  <w:style w:type="character" w:customStyle="1" w:styleId="29">
    <w:name w:val="Основной текст29"/>
    <w:basedOn w:val="a7"/>
    <w:rsid w:val="0032264A"/>
    <w:rPr>
      <w:rFonts w:ascii="Times New Roman" w:eastAsia="Times New Roman" w:hAnsi="Times New Roman" w:cs="Times New Roman"/>
      <w:sz w:val="26"/>
      <w:szCs w:val="26"/>
      <w:shd w:val="clear" w:color="auto" w:fill="FFFFFF"/>
    </w:rPr>
  </w:style>
  <w:style w:type="character" w:customStyle="1" w:styleId="36">
    <w:name w:val="Основной текст (3)6"/>
    <w:basedOn w:val="3"/>
    <w:rsid w:val="0032264A"/>
    <w:rPr>
      <w:sz w:val="26"/>
      <w:szCs w:val="26"/>
      <w:shd w:val="clear" w:color="auto" w:fill="FFFFFF"/>
    </w:rPr>
  </w:style>
  <w:style w:type="character" w:customStyle="1" w:styleId="35">
    <w:name w:val="Основной текст (3)5"/>
    <w:basedOn w:val="3"/>
    <w:rsid w:val="0032264A"/>
    <w:rPr>
      <w:sz w:val="26"/>
      <w:szCs w:val="26"/>
      <w:shd w:val="clear" w:color="auto" w:fill="FFFFFF"/>
    </w:rPr>
  </w:style>
  <w:style w:type="character" w:customStyle="1" w:styleId="300">
    <w:name w:val="Основной текст30"/>
    <w:basedOn w:val="a7"/>
    <w:rsid w:val="0032264A"/>
    <w:rPr>
      <w:rFonts w:ascii="Times New Roman" w:eastAsia="Times New Roman" w:hAnsi="Times New Roman" w:cs="Times New Roman"/>
      <w:sz w:val="26"/>
      <w:szCs w:val="26"/>
      <w:shd w:val="clear" w:color="auto" w:fill="FFFFFF"/>
    </w:rPr>
  </w:style>
  <w:style w:type="character" w:customStyle="1" w:styleId="310">
    <w:name w:val="Основной текст31"/>
    <w:basedOn w:val="a7"/>
    <w:rsid w:val="0032264A"/>
    <w:rPr>
      <w:rFonts w:ascii="Times New Roman" w:eastAsia="Times New Roman" w:hAnsi="Times New Roman" w:cs="Times New Roman"/>
      <w:sz w:val="26"/>
      <w:szCs w:val="26"/>
      <w:shd w:val="clear" w:color="auto" w:fill="FFFFFF"/>
    </w:rPr>
  </w:style>
  <w:style w:type="character" w:customStyle="1" w:styleId="320">
    <w:name w:val="Основной текст32"/>
    <w:basedOn w:val="a7"/>
    <w:rsid w:val="0032264A"/>
    <w:rPr>
      <w:rFonts w:ascii="Times New Roman" w:eastAsia="Times New Roman" w:hAnsi="Times New Roman" w:cs="Times New Roman"/>
      <w:sz w:val="26"/>
      <w:szCs w:val="26"/>
      <w:shd w:val="clear" w:color="auto" w:fill="FFFFFF"/>
    </w:rPr>
  </w:style>
  <w:style w:type="character" w:customStyle="1" w:styleId="33">
    <w:name w:val="Основной текст33"/>
    <w:basedOn w:val="a7"/>
    <w:rsid w:val="0032264A"/>
    <w:rPr>
      <w:rFonts w:ascii="Times New Roman" w:eastAsia="Times New Roman" w:hAnsi="Times New Roman" w:cs="Times New Roman"/>
      <w:sz w:val="26"/>
      <w:szCs w:val="26"/>
      <w:shd w:val="clear" w:color="auto" w:fill="FFFFFF"/>
    </w:rPr>
  </w:style>
  <w:style w:type="character" w:customStyle="1" w:styleId="34">
    <w:name w:val="Основной текст34"/>
    <w:basedOn w:val="a7"/>
    <w:rsid w:val="0032264A"/>
    <w:rPr>
      <w:rFonts w:ascii="Times New Roman" w:eastAsia="Times New Roman" w:hAnsi="Times New Roman" w:cs="Times New Roman"/>
      <w:sz w:val="26"/>
      <w:szCs w:val="26"/>
      <w:shd w:val="clear" w:color="auto" w:fill="FFFFFF"/>
    </w:rPr>
  </w:style>
  <w:style w:type="character" w:customStyle="1" w:styleId="340">
    <w:name w:val="Основной текст (3)4"/>
    <w:basedOn w:val="3"/>
    <w:rsid w:val="0032264A"/>
    <w:rPr>
      <w:sz w:val="26"/>
      <w:szCs w:val="26"/>
      <w:shd w:val="clear" w:color="auto" w:fill="FFFFFF"/>
    </w:rPr>
  </w:style>
  <w:style w:type="character" w:customStyle="1" w:styleId="330">
    <w:name w:val="Основной текст (3)3"/>
    <w:basedOn w:val="3"/>
    <w:rsid w:val="0032264A"/>
    <w:rPr>
      <w:sz w:val="26"/>
      <w:szCs w:val="26"/>
      <w:shd w:val="clear" w:color="auto" w:fill="FFFFFF"/>
    </w:rPr>
  </w:style>
  <w:style w:type="character" w:customStyle="1" w:styleId="350">
    <w:name w:val="Основной текст35"/>
    <w:basedOn w:val="a7"/>
    <w:rsid w:val="0032264A"/>
    <w:rPr>
      <w:rFonts w:ascii="Times New Roman" w:eastAsia="Times New Roman" w:hAnsi="Times New Roman" w:cs="Times New Roman"/>
      <w:sz w:val="26"/>
      <w:szCs w:val="26"/>
      <w:shd w:val="clear" w:color="auto" w:fill="FFFFFF"/>
    </w:rPr>
  </w:style>
  <w:style w:type="character" w:customStyle="1" w:styleId="360">
    <w:name w:val="Основной текст36"/>
    <w:basedOn w:val="a7"/>
    <w:rsid w:val="0032264A"/>
    <w:rPr>
      <w:rFonts w:ascii="Times New Roman" w:eastAsia="Times New Roman" w:hAnsi="Times New Roman" w:cs="Times New Roman"/>
      <w:sz w:val="26"/>
      <w:szCs w:val="26"/>
      <w:shd w:val="clear" w:color="auto" w:fill="FFFFFF"/>
    </w:rPr>
  </w:style>
  <w:style w:type="character" w:customStyle="1" w:styleId="370">
    <w:name w:val="Основной текст37"/>
    <w:basedOn w:val="a7"/>
    <w:rsid w:val="0032264A"/>
    <w:rPr>
      <w:rFonts w:ascii="Times New Roman" w:eastAsia="Times New Roman" w:hAnsi="Times New Roman" w:cs="Times New Roman"/>
      <w:sz w:val="26"/>
      <w:szCs w:val="26"/>
      <w:shd w:val="clear" w:color="auto" w:fill="FFFFFF"/>
    </w:rPr>
  </w:style>
  <w:style w:type="character" w:customStyle="1" w:styleId="38">
    <w:name w:val="Основной текст38"/>
    <w:basedOn w:val="a7"/>
    <w:rsid w:val="0032264A"/>
    <w:rPr>
      <w:rFonts w:ascii="Times New Roman" w:eastAsia="Times New Roman" w:hAnsi="Times New Roman" w:cs="Times New Roman"/>
      <w:sz w:val="26"/>
      <w:szCs w:val="26"/>
      <w:shd w:val="clear" w:color="auto" w:fill="FFFFFF"/>
    </w:rPr>
  </w:style>
  <w:style w:type="character" w:customStyle="1" w:styleId="39">
    <w:name w:val="Основной текст39"/>
    <w:basedOn w:val="a7"/>
    <w:rsid w:val="0032264A"/>
    <w:rPr>
      <w:rFonts w:ascii="Times New Roman" w:eastAsia="Times New Roman" w:hAnsi="Times New Roman" w:cs="Times New Roman"/>
      <w:sz w:val="26"/>
      <w:szCs w:val="26"/>
      <w:shd w:val="clear" w:color="auto" w:fill="FFFFFF"/>
    </w:rPr>
  </w:style>
  <w:style w:type="character" w:customStyle="1" w:styleId="40">
    <w:name w:val="Основной текст40"/>
    <w:basedOn w:val="a7"/>
    <w:rsid w:val="0032264A"/>
    <w:rPr>
      <w:rFonts w:ascii="Times New Roman" w:eastAsia="Times New Roman" w:hAnsi="Times New Roman" w:cs="Times New Roman"/>
      <w:sz w:val="26"/>
      <w:szCs w:val="26"/>
      <w:shd w:val="clear" w:color="auto" w:fill="FFFFFF"/>
    </w:rPr>
  </w:style>
  <w:style w:type="character" w:customStyle="1" w:styleId="41">
    <w:name w:val="Основной текст41"/>
    <w:basedOn w:val="a7"/>
    <w:rsid w:val="0032264A"/>
    <w:rPr>
      <w:rFonts w:ascii="Times New Roman" w:eastAsia="Times New Roman" w:hAnsi="Times New Roman" w:cs="Times New Roman"/>
      <w:sz w:val="26"/>
      <w:szCs w:val="26"/>
      <w:shd w:val="clear" w:color="auto" w:fill="FFFFFF"/>
    </w:rPr>
  </w:style>
  <w:style w:type="character" w:customStyle="1" w:styleId="42">
    <w:name w:val="Основной текст42"/>
    <w:basedOn w:val="a7"/>
    <w:rsid w:val="0032264A"/>
    <w:rPr>
      <w:rFonts w:ascii="Times New Roman" w:eastAsia="Times New Roman" w:hAnsi="Times New Roman" w:cs="Times New Roman"/>
      <w:sz w:val="26"/>
      <w:szCs w:val="26"/>
      <w:shd w:val="clear" w:color="auto" w:fill="FFFFFF"/>
    </w:rPr>
  </w:style>
  <w:style w:type="character" w:customStyle="1" w:styleId="321">
    <w:name w:val="Основной текст (3)2"/>
    <w:basedOn w:val="3"/>
    <w:rsid w:val="0032264A"/>
    <w:rPr>
      <w:sz w:val="26"/>
      <w:szCs w:val="26"/>
      <w:shd w:val="clear" w:color="auto" w:fill="FFFFFF"/>
    </w:rPr>
  </w:style>
  <w:style w:type="character" w:customStyle="1" w:styleId="43">
    <w:name w:val="Основной текст43"/>
    <w:basedOn w:val="a7"/>
    <w:rsid w:val="0032264A"/>
    <w:rPr>
      <w:rFonts w:ascii="Times New Roman" w:eastAsia="Times New Roman" w:hAnsi="Times New Roman" w:cs="Times New Roman"/>
      <w:sz w:val="26"/>
      <w:szCs w:val="26"/>
      <w:shd w:val="clear" w:color="auto" w:fill="FFFFFF"/>
    </w:rPr>
  </w:style>
  <w:style w:type="character" w:customStyle="1" w:styleId="44">
    <w:name w:val="Основной текст44"/>
    <w:basedOn w:val="a7"/>
    <w:rsid w:val="0032264A"/>
    <w:rPr>
      <w:rFonts w:ascii="Times New Roman" w:eastAsia="Times New Roman" w:hAnsi="Times New Roman" w:cs="Times New Roman"/>
      <w:sz w:val="26"/>
      <w:szCs w:val="26"/>
      <w:shd w:val="clear" w:color="auto" w:fill="FFFFFF"/>
    </w:rPr>
  </w:style>
  <w:style w:type="character" w:customStyle="1" w:styleId="45">
    <w:name w:val="Основной текст45"/>
    <w:basedOn w:val="a7"/>
    <w:rsid w:val="0032264A"/>
    <w:rPr>
      <w:rFonts w:ascii="Times New Roman" w:eastAsia="Times New Roman" w:hAnsi="Times New Roman" w:cs="Times New Roman"/>
      <w:sz w:val="26"/>
      <w:szCs w:val="26"/>
      <w:shd w:val="clear" w:color="auto" w:fill="FFFFFF"/>
    </w:rPr>
  </w:style>
  <w:style w:type="character" w:customStyle="1" w:styleId="46">
    <w:name w:val="Основной текст46"/>
    <w:basedOn w:val="a7"/>
    <w:rsid w:val="0032264A"/>
    <w:rPr>
      <w:rFonts w:ascii="Times New Roman" w:eastAsia="Times New Roman" w:hAnsi="Times New Roman" w:cs="Times New Roman"/>
      <w:sz w:val="26"/>
      <w:szCs w:val="26"/>
      <w:shd w:val="clear" w:color="auto" w:fill="FFFFFF"/>
    </w:rPr>
  </w:style>
  <w:style w:type="character" w:customStyle="1" w:styleId="47">
    <w:name w:val="Основной текст47"/>
    <w:basedOn w:val="a7"/>
    <w:rsid w:val="0032264A"/>
    <w:rPr>
      <w:rFonts w:ascii="Times New Roman" w:eastAsia="Times New Roman" w:hAnsi="Times New Roman" w:cs="Times New Roman"/>
      <w:sz w:val="26"/>
      <w:szCs w:val="26"/>
      <w:shd w:val="clear" w:color="auto" w:fill="FFFFFF"/>
    </w:rPr>
  </w:style>
  <w:style w:type="character" w:customStyle="1" w:styleId="48">
    <w:name w:val="Основной текст48"/>
    <w:basedOn w:val="a7"/>
    <w:rsid w:val="0032264A"/>
    <w:rPr>
      <w:rFonts w:ascii="Times New Roman" w:eastAsia="Times New Roman" w:hAnsi="Times New Roman" w:cs="Times New Roman"/>
      <w:sz w:val="26"/>
      <w:szCs w:val="26"/>
      <w:shd w:val="clear" w:color="auto" w:fill="FFFFFF"/>
    </w:rPr>
  </w:style>
  <w:style w:type="character" w:customStyle="1" w:styleId="221">
    <w:name w:val="Заголовок №22"/>
    <w:basedOn w:val="22"/>
    <w:rsid w:val="0032264A"/>
    <w:rPr>
      <w:sz w:val="26"/>
      <w:szCs w:val="26"/>
      <w:shd w:val="clear" w:color="auto" w:fill="FFFFFF"/>
    </w:rPr>
  </w:style>
  <w:style w:type="character" w:customStyle="1" w:styleId="49">
    <w:name w:val="Основной текст49"/>
    <w:basedOn w:val="a7"/>
    <w:rsid w:val="0032264A"/>
    <w:rPr>
      <w:rFonts w:ascii="Times New Roman" w:eastAsia="Times New Roman" w:hAnsi="Times New Roman" w:cs="Times New Roman"/>
      <w:sz w:val="26"/>
      <w:szCs w:val="26"/>
      <w:shd w:val="clear" w:color="auto" w:fill="FFFFFF"/>
    </w:rPr>
  </w:style>
  <w:style w:type="character" w:customStyle="1" w:styleId="50">
    <w:name w:val="Основной текст50"/>
    <w:basedOn w:val="a7"/>
    <w:rsid w:val="0032264A"/>
    <w:rPr>
      <w:rFonts w:ascii="Times New Roman" w:eastAsia="Times New Roman" w:hAnsi="Times New Roman" w:cs="Times New Roman"/>
      <w:sz w:val="26"/>
      <w:szCs w:val="26"/>
      <w:shd w:val="clear" w:color="auto" w:fill="FFFFFF"/>
    </w:rPr>
  </w:style>
  <w:style w:type="character" w:customStyle="1" w:styleId="51">
    <w:name w:val="Основной текст51"/>
    <w:basedOn w:val="a7"/>
    <w:rsid w:val="0032264A"/>
    <w:rPr>
      <w:rFonts w:ascii="Times New Roman" w:eastAsia="Times New Roman" w:hAnsi="Times New Roman" w:cs="Times New Roman"/>
      <w:sz w:val="26"/>
      <w:szCs w:val="26"/>
      <w:shd w:val="clear" w:color="auto" w:fill="FFFFFF"/>
    </w:rPr>
  </w:style>
  <w:style w:type="character" w:customStyle="1" w:styleId="52">
    <w:name w:val="Основной текст52"/>
    <w:basedOn w:val="a7"/>
    <w:rsid w:val="0032264A"/>
    <w:rPr>
      <w:rFonts w:ascii="Times New Roman" w:eastAsia="Times New Roman" w:hAnsi="Times New Roman" w:cs="Times New Roman"/>
      <w:sz w:val="26"/>
      <w:szCs w:val="26"/>
      <w:shd w:val="clear" w:color="auto" w:fill="FFFFFF"/>
    </w:rPr>
  </w:style>
  <w:style w:type="character" w:customStyle="1" w:styleId="53">
    <w:name w:val="Основной текст53"/>
    <w:basedOn w:val="a7"/>
    <w:rsid w:val="0032264A"/>
    <w:rPr>
      <w:rFonts w:ascii="Times New Roman" w:eastAsia="Times New Roman" w:hAnsi="Times New Roman" w:cs="Times New Roman"/>
      <w:sz w:val="26"/>
      <w:szCs w:val="26"/>
      <w:shd w:val="clear" w:color="auto" w:fill="FFFFFF"/>
    </w:rPr>
  </w:style>
  <w:style w:type="character" w:customStyle="1" w:styleId="54">
    <w:name w:val="Основной текст54"/>
    <w:basedOn w:val="a7"/>
    <w:rsid w:val="0032264A"/>
    <w:rPr>
      <w:rFonts w:ascii="Times New Roman" w:eastAsia="Times New Roman" w:hAnsi="Times New Roman" w:cs="Times New Roman"/>
      <w:sz w:val="26"/>
      <w:szCs w:val="26"/>
      <w:shd w:val="clear" w:color="auto" w:fill="FFFFFF"/>
    </w:rPr>
  </w:style>
  <w:style w:type="character" w:customStyle="1" w:styleId="55">
    <w:name w:val="Основной текст55"/>
    <w:basedOn w:val="a7"/>
    <w:rsid w:val="0032264A"/>
    <w:rPr>
      <w:rFonts w:ascii="Times New Roman" w:eastAsia="Times New Roman" w:hAnsi="Times New Roman" w:cs="Times New Roman"/>
      <w:sz w:val="26"/>
      <w:szCs w:val="26"/>
      <w:shd w:val="clear" w:color="auto" w:fill="FFFFFF"/>
    </w:rPr>
  </w:style>
  <w:style w:type="character" w:customStyle="1" w:styleId="56">
    <w:name w:val="Основной текст56"/>
    <w:basedOn w:val="a7"/>
    <w:rsid w:val="0032264A"/>
    <w:rPr>
      <w:rFonts w:ascii="Times New Roman" w:eastAsia="Times New Roman" w:hAnsi="Times New Roman" w:cs="Times New Roman"/>
      <w:sz w:val="26"/>
      <w:szCs w:val="26"/>
      <w:shd w:val="clear" w:color="auto" w:fill="FFFFFF"/>
    </w:rPr>
  </w:style>
  <w:style w:type="character" w:customStyle="1" w:styleId="57">
    <w:name w:val="Основной текст57"/>
    <w:basedOn w:val="a7"/>
    <w:rsid w:val="0032264A"/>
    <w:rPr>
      <w:rFonts w:ascii="Times New Roman" w:eastAsia="Times New Roman" w:hAnsi="Times New Roman" w:cs="Times New Roman"/>
      <w:sz w:val="26"/>
      <w:szCs w:val="26"/>
      <w:shd w:val="clear" w:color="auto" w:fill="FFFFFF"/>
    </w:rPr>
  </w:style>
  <w:style w:type="character" w:customStyle="1" w:styleId="58">
    <w:name w:val="Основной текст58"/>
    <w:basedOn w:val="a7"/>
    <w:rsid w:val="0032264A"/>
    <w:rPr>
      <w:rFonts w:ascii="Times New Roman" w:eastAsia="Times New Roman" w:hAnsi="Times New Roman" w:cs="Times New Roman"/>
      <w:sz w:val="26"/>
      <w:szCs w:val="26"/>
      <w:shd w:val="clear" w:color="auto" w:fill="FFFFFF"/>
    </w:rPr>
  </w:style>
  <w:style w:type="character" w:customStyle="1" w:styleId="59">
    <w:name w:val="Основной текст59"/>
    <w:basedOn w:val="a7"/>
    <w:rsid w:val="0032264A"/>
    <w:rPr>
      <w:rFonts w:ascii="Times New Roman" w:eastAsia="Times New Roman" w:hAnsi="Times New Roman" w:cs="Times New Roman"/>
      <w:sz w:val="26"/>
      <w:szCs w:val="26"/>
      <w:shd w:val="clear" w:color="auto" w:fill="FFFFFF"/>
    </w:rPr>
  </w:style>
  <w:style w:type="character" w:customStyle="1" w:styleId="60">
    <w:name w:val="Основной текст60"/>
    <w:basedOn w:val="a7"/>
    <w:rsid w:val="0032264A"/>
    <w:rPr>
      <w:rFonts w:ascii="Times New Roman" w:eastAsia="Times New Roman" w:hAnsi="Times New Roman" w:cs="Times New Roman"/>
      <w:sz w:val="26"/>
      <w:szCs w:val="26"/>
      <w:shd w:val="clear" w:color="auto" w:fill="FFFFFF"/>
    </w:rPr>
  </w:style>
  <w:style w:type="character" w:customStyle="1" w:styleId="61">
    <w:name w:val="Основной текст61"/>
    <w:basedOn w:val="a7"/>
    <w:rsid w:val="0032264A"/>
    <w:rPr>
      <w:rFonts w:ascii="Times New Roman" w:eastAsia="Times New Roman" w:hAnsi="Times New Roman" w:cs="Times New Roman"/>
      <w:sz w:val="26"/>
      <w:szCs w:val="26"/>
      <w:shd w:val="clear" w:color="auto" w:fill="FFFFFF"/>
    </w:rPr>
  </w:style>
  <w:style w:type="character" w:customStyle="1" w:styleId="4pt">
    <w:name w:val="Основной текст + Интервал 4 pt"/>
    <w:rsid w:val="0032264A"/>
    <w:rPr>
      <w:rFonts w:ascii="Times New Roman" w:hAnsi="Times New Roman" w:cs="Times New Roman" w:hint="default"/>
      <w:spacing w:val="80"/>
      <w:sz w:val="26"/>
      <w:szCs w:val="26"/>
    </w:rPr>
  </w:style>
  <w:style w:type="character" w:customStyle="1" w:styleId="62">
    <w:name w:val="Основной текст62"/>
    <w:basedOn w:val="a7"/>
    <w:rsid w:val="0032264A"/>
    <w:rPr>
      <w:rFonts w:ascii="Times New Roman" w:eastAsia="Times New Roman" w:hAnsi="Times New Roman" w:cs="Times New Roman"/>
      <w:sz w:val="26"/>
      <w:szCs w:val="26"/>
      <w:shd w:val="clear" w:color="auto" w:fill="FFFFFF"/>
    </w:rPr>
  </w:style>
  <w:style w:type="character" w:customStyle="1" w:styleId="63">
    <w:name w:val="Основной текст63"/>
    <w:basedOn w:val="a7"/>
    <w:rsid w:val="0032264A"/>
    <w:rPr>
      <w:rFonts w:ascii="Times New Roman" w:eastAsia="Times New Roman" w:hAnsi="Times New Roman" w:cs="Times New Roman"/>
      <w:sz w:val="26"/>
      <w:szCs w:val="26"/>
      <w:shd w:val="clear" w:color="auto" w:fill="FFFFFF"/>
    </w:rPr>
  </w:style>
  <w:style w:type="character" w:customStyle="1" w:styleId="64">
    <w:name w:val="Основной текст64"/>
    <w:basedOn w:val="a7"/>
    <w:rsid w:val="0032264A"/>
    <w:rPr>
      <w:rFonts w:ascii="Times New Roman" w:eastAsia="Times New Roman" w:hAnsi="Times New Roman" w:cs="Times New Roman"/>
      <w:sz w:val="26"/>
      <w:szCs w:val="26"/>
      <w:shd w:val="clear" w:color="auto" w:fill="FFFFFF"/>
    </w:rPr>
  </w:style>
  <w:style w:type="character" w:customStyle="1" w:styleId="65">
    <w:name w:val="Основной текст65"/>
    <w:basedOn w:val="a7"/>
    <w:rsid w:val="0032264A"/>
    <w:rPr>
      <w:rFonts w:ascii="Times New Roman" w:eastAsia="Times New Roman" w:hAnsi="Times New Roman" w:cs="Times New Roman"/>
      <w:sz w:val="26"/>
      <w:szCs w:val="26"/>
      <w:shd w:val="clear" w:color="auto" w:fill="FFFFFF"/>
    </w:rPr>
  </w:style>
  <w:style w:type="character" w:customStyle="1" w:styleId="66">
    <w:name w:val="Основной текст66"/>
    <w:basedOn w:val="a7"/>
    <w:rsid w:val="0032264A"/>
    <w:rPr>
      <w:rFonts w:ascii="Times New Roman" w:eastAsia="Times New Roman" w:hAnsi="Times New Roman" w:cs="Times New Roman"/>
      <w:sz w:val="26"/>
      <w:szCs w:val="26"/>
      <w:shd w:val="clear" w:color="auto" w:fill="FFFFFF"/>
    </w:rPr>
  </w:style>
  <w:style w:type="character" w:customStyle="1" w:styleId="67">
    <w:name w:val="Основной текст67"/>
    <w:basedOn w:val="a7"/>
    <w:rsid w:val="0032264A"/>
    <w:rPr>
      <w:rFonts w:ascii="Times New Roman" w:eastAsia="Times New Roman" w:hAnsi="Times New Roman" w:cs="Times New Roman"/>
      <w:sz w:val="26"/>
      <w:szCs w:val="26"/>
      <w:shd w:val="clear" w:color="auto" w:fill="FFFFFF"/>
    </w:rPr>
  </w:style>
  <w:style w:type="character" w:customStyle="1" w:styleId="68">
    <w:name w:val="Основной текст68"/>
    <w:basedOn w:val="a7"/>
    <w:rsid w:val="0032264A"/>
    <w:rPr>
      <w:rFonts w:ascii="Times New Roman" w:eastAsia="Times New Roman" w:hAnsi="Times New Roman" w:cs="Times New Roman"/>
      <w:sz w:val="26"/>
      <w:szCs w:val="26"/>
      <w:shd w:val="clear" w:color="auto" w:fill="FFFFFF"/>
    </w:rPr>
  </w:style>
  <w:style w:type="character" w:customStyle="1" w:styleId="69">
    <w:name w:val="Основной текст69"/>
    <w:basedOn w:val="a7"/>
    <w:rsid w:val="0032264A"/>
    <w:rPr>
      <w:rFonts w:ascii="Times New Roman" w:eastAsia="Times New Roman" w:hAnsi="Times New Roman" w:cs="Times New Roman"/>
      <w:sz w:val="26"/>
      <w:szCs w:val="26"/>
      <w:shd w:val="clear" w:color="auto" w:fill="FFFFFF"/>
    </w:rPr>
  </w:style>
  <w:style w:type="character" w:customStyle="1" w:styleId="70">
    <w:name w:val="Основной текст70"/>
    <w:basedOn w:val="a7"/>
    <w:rsid w:val="0032264A"/>
    <w:rPr>
      <w:rFonts w:ascii="Times New Roman" w:eastAsia="Times New Roman" w:hAnsi="Times New Roman" w:cs="Times New Roman"/>
      <w:sz w:val="26"/>
      <w:szCs w:val="26"/>
      <w:shd w:val="clear" w:color="auto" w:fill="FFFFFF"/>
    </w:rPr>
  </w:style>
  <w:style w:type="character" w:customStyle="1" w:styleId="71">
    <w:name w:val="Основной текст71"/>
    <w:basedOn w:val="a7"/>
    <w:rsid w:val="0032264A"/>
    <w:rPr>
      <w:rFonts w:ascii="Times New Roman" w:eastAsia="Times New Roman" w:hAnsi="Times New Roman" w:cs="Times New Roman"/>
      <w:sz w:val="26"/>
      <w:szCs w:val="26"/>
      <w:shd w:val="clear" w:color="auto" w:fill="FFFFFF"/>
    </w:rPr>
  </w:style>
  <w:style w:type="character" w:customStyle="1" w:styleId="72">
    <w:name w:val="Основной текст72"/>
    <w:basedOn w:val="a7"/>
    <w:rsid w:val="0032264A"/>
    <w:rPr>
      <w:rFonts w:ascii="Times New Roman" w:eastAsia="Times New Roman" w:hAnsi="Times New Roman" w:cs="Times New Roman"/>
      <w:sz w:val="26"/>
      <w:szCs w:val="26"/>
      <w:shd w:val="clear" w:color="auto" w:fill="FFFFFF"/>
    </w:rPr>
  </w:style>
  <w:style w:type="character" w:customStyle="1" w:styleId="73">
    <w:name w:val="Основной текст73"/>
    <w:basedOn w:val="a7"/>
    <w:rsid w:val="0032264A"/>
    <w:rPr>
      <w:rFonts w:ascii="Times New Roman" w:eastAsia="Times New Roman" w:hAnsi="Times New Roman" w:cs="Times New Roman"/>
      <w:sz w:val="26"/>
      <w:szCs w:val="26"/>
      <w:shd w:val="clear" w:color="auto" w:fill="FFFFFF"/>
    </w:rPr>
  </w:style>
  <w:style w:type="character" w:customStyle="1" w:styleId="74">
    <w:name w:val="Основной текст74"/>
    <w:basedOn w:val="a7"/>
    <w:rsid w:val="0032264A"/>
    <w:rPr>
      <w:rFonts w:ascii="Times New Roman" w:eastAsia="Times New Roman" w:hAnsi="Times New Roman" w:cs="Times New Roman"/>
      <w:sz w:val="26"/>
      <w:szCs w:val="26"/>
      <w:shd w:val="clear" w:color="auto" w:fill="FFFFFF"/>
    </w:rPr>
  </w:style>
  <w:style w:type="character" w:customStyle="1" w:styleId="101">
    <w:name w:val="Основной текст + 10"/>
    <w:aliases w:val="5 pt7"/>
    <w:rsid w:val="0032264A"/>
    <w:rPr>
      <w:rFonts w:ascii="Times New Roman" w:hAnsi="Times New Roman" w:cs="Times New Roman" w:hint="default"/>
      <w:spacing w:val="0"/>
      <w:sz w:val="21"/>
      <w:szCs w:val="21"/>
    </w:rPr>
  </w:style>
  <w:style w:type="character" w:customStyle="1" w:styleId="75">
    <w:name w:val="Основной текст75"/>
    <w:basedOn w:val="a7"/>
    <w:rsid w:val="0032264A"/>
    <w:rPr>
      <w:rFonts w:ascii="Times New Roman" w:eastAsia="Times New Roman" w:hAnsi="Times New Roman" w:cs="Times New Roman"/>
      <w:sz w:val="26"/>
      <w:szCs w:val="26"/>
      <w:shd w:val="clear" w:color="auto" w:fill="FFFFFF"/>
    </w:rPr>
  </w:style>
  <w:style w:type="character" w:customStyle="1" w:styleId="76">
    <w:name w:val="Основной текст76"/>
    <w:basedOn w:val="a7"/>
    <w:rsid w:val="0032264A"/>
    <w:rPr>
      <w:rFonts w:ascii="Times New Roman" w:eastAsia="Times New Roman" w:hAnsi="Times New Roman" w:cs="Times New Roman"/>
      <w:sz w:val="26"/>
      <w:szCs w:val="26"/>
      <w:shd w:val="clear" w:color="auto" w:fill="FFFFFF"/>
    </w:rPr>
  </w:style>
  <w:style w:type="character" w:customStyle="1" w:styleId="77">
    <w:name w:val="Основной текст77"/>
    <w:basedOn w:val="a7"/>
    <w:rsid w:val="0032264A"/>
    <w:rPr>
      <w:rFonts w:ascii="Times New Roman" w:eastAsia="Times New Roman" w:hAnsi="Times New Roman" w:cs="Times New Roman"/>
      <w:sz w:val="26"/>
      <w:szCs w:val="26"/>
      <w:shd w:val="clear" w:color="auto" w:fill="FFFFFF"/>
    </w:rPr>
  </w:style>
  <w:style w:type="character" w:customStyle="1" w:styleId="78">
    <w:name w:val="Основной текст78"/>
    <w:basedOn w:val="a7"/>
    <w:rsid w:val="0032264A"/>
    <w:rPr>
      <w:rFonts w:ascii="Times New Roman" w:eastAsia="Times New Roman" w:hAnsi="Times New Roman" w:cs="Times New Roman"/>
      <w:sz w:val="26"/>
      <w:szCs w:val="26"/>
      <w:shd w:val="clear" w:color="auto" w:fill="FFFFFF"/>
    </w:rPr>
  </w:style>
  <w:style w:type="character" w:customStyle="1" w:styleId="79">
    <w:name w:val="Основной текст79"/>
    <w:basedOn w:val="a7"/>
    <w:rsid w:val="0032264A"/>
    <w:rPr>
      <w:rFonts w:ascii="Times New Roman" w:eastAsia="Times New Roman" w:hAnsi="Times New Roman" w:cs="Times New Roman"/>
      <w:sz w:val="26"/>
      <w:szCs w:val="26"/>
      <w:shd w:val="clear" w:color="auto" w:fill="FFFFFF"/>
    </w:rPr>
  </w:style>
  <w:style w:type="character" w:customStyle="1" w:styleId="80">
    <w:name w:val="Основной текст80"/>
    <w:basedOn w:val="a7"/>
    <w:rsid w:val="0032264A"/>
    <w:rPr>
      <w:rFonts w:ascii="Times New Roman" w:eastAsia="Times New Roman" w:hAnsi="Times New Roman" w:cs="Times New Roman"/>
      <w:sz w:val="26"/>
      <w:szCs w:val="26"/>
      <w:shd w:val="clear" w:color="auto" w:fill="FFFFFF"/>
    </w:rPr>
  </w:style>
  <w:style w:type="character" w:customStyle="1" w:styleId="81">
    <w:name w:val="Основной текст81"/>
    <w:basedOn w:val="a7"/>
    <w:rsid w:val="0032264A"/>
    <w:rPr>
      <w:rFonts w:ascii="Times New Roman" w:eastAsia="Times New Roman" w:hAnsi="Times New Roman" w:cs="Times New Roman"/>
      <w:sz w:val="26"/>
      <w:szCs w:val="26"/>
      <w:shd w:val="clear" w:color="auto" w:fill="FFFFFF"/>
    </w:rPr>
  </w:style>
  <w:style w:type="character" w:customStyle="1" w:styleId="82">
    <w:name w:val="Основной текст82"/>
    <w:basedOn w:val="a7"/>
    <w:rsid w:val="0032264A"/>
    <w:rPr>
      <w:rFonts w:ascii="Times New Roman" w:eastAsia="Times New Roman" w:hAnsi="Times New Roman" w:cs="Times New Roman"/>
      <w:sz w:val="26"/>
      <w:szCs w:val="26"/>
      <w:shd w:val="clear" w:color="auto" w:fill="FFFFFF"/>
    </w:rPr>
  </w:style>
  <w:style w:type="character" w:customStyle="1" w:styleId="83">
    <w:name w:val="Основной текст83"/>
    <w:basedOn w:val="a7"/>
    <w:rsid w:val="0032264A"/>
    <w:rPr>
      <w:rFonts w:ascii="Times New Roman" w:eastAsia="Times New Roman" w:hAnsi="Times New Roman" w:cs="Times New Roman"/>
      <w:sz w:val="26"/>
      <w:szCs w:val="26"/>
      <w:shd w:val="clear" w:color="auto" w:fill="FFFFFF"/>
    </w:rPr>
  </w:style>
  <w:style w:type="character" w:customStyle="1" w:styleId="84">
    <w:name w:val="Основной текст84"/>
    <w:basedOn w:val="a7"/>
    <w:rsid w:val="0032264A"/>
    <w:rPr>
      <w:rFonts w:ascii="Times New Roman" w:eastAsia="Times New Roman" w:hAnsi="Times New Roman" w:cs="Times New Roman"/>
      <w:sz w:val="26"/>
      <w:szCs w:val="26"/>
      <w:shd w:val="clear" w:color="auto" w:fill="FFFFFF"/>
    </w:rPr>
  </w:style>
  <w:style w:type="character" w:customStyle="1" w:styleId="85">
    <w:name w:val="Основной текст85"/>
    <w:basedOn w:val="a7"/>
    <w:rsid w:val="0032264A"/>
    <w:rPr>
      <w:rFonts w:ascii="Times New Roman" w:eastAsia="Times New Roman" w:hAnsi="Times New Roman" w:cs="Times New Roman"/>
      <w:sz w:val="26"/>
      <w:szCs w:val="26"/>
      <w:shd w:val="clear" w:color="auto" w:fill="FFFFFF"/>
    </w:rPr>
  </w:style>
  <w:style w:type="character" w:customStyle="1" w:styleId="86">
    <w:name w:val="Основной текст86"/>
    <w:basedOn w:val="a7"/>
    <w:rsid w:val="0032264A"/>
    <w:rPr>
      <w:rFonts w:ascii="Times New Roman" w:eastAsia="Times New Roman" w:hAnsi="Times New Roman" w:cs="Times New Roman"/>
      <w:sz w:val="26"/>
      <w:szCs w:val="26"/>
      <w:shd w:val="clear" w:color="auto" w:fill="FFFFFF"/>
    </w:rPr>
  </w:style>
  <w:style w:type="character" w:customStyle="1" w:styleId="87">
    <w:name w:val="Основной текст87"/>
    <w:basedOn w:val="a7"/>
    <w:rsid w:val="0032264A"/>
    <w:rPr>
      <w:rFonts w:ascii="Times New Roman" w:eastAsia="Times New Roman" w:hAnsi="Times New Roman" w:cs="Times New Roman"/>
      <w:sz w:val="26"/>
      <w:szCs w:val="26"/>
      <w:shd w:val="clear" w:color="auto" w:fill="FFFFFF"/>
    </w:rPr>
  </w:style>
  <w:style w:type="character" w:customStyle="1" w:styleId="88">
    <w:name w:val="Основной текст88"/>
    <w:basedOn w:val="a7"/>
    <w:rsid w:val="0032264A"/>
    <w:rPr>
      <w:rFonts w:ascii="Times New Roman" w:eastAsia="Times New Roman" w:hAnsi="Times New Roman" w:cs="Times New Roman"/>
      <w:sz w:val="26"/>
      <w:szCs w:val="26"/>
      <w:shd w:val="clear" w:color="auto" w:fill="FFFFFF"/>
    </w:rPr>
  </w:style>
  <w:style w:type="character" w:customStyle="1" w:styleId="89">
    <w:name w:val="Основной текст89"/>
    <w:basedOn w:val="a7"/>
    <w:rsid w:val="0032264A"/>
    <w:rPr>
      <w:rFonts w:ascii="Times New Roman" w:eastAsia="Times New Roman" w:hAnsi="Times New Roman" w:cs="Times New Roman"/>
      <w:sz w:val="26"/>
      <w:szCs w:val="26"/>
      <w:shd w:val="clear" w:color="auto" w:fill="FFFFFF"/>
    </w:rPr>
  </w:style>
  <w:style w:type="character" w:customStyle="1" w:styleId="90">
    <w:name w:val="Основной текст90"/>
    <w:basedOn w:val="a7"/>
    <w:rsid w:val="0032264A"/>
    <w:rPr>
      <w:rFonts w:ascii="Times New Roman" w:eastAsia="Times New Roman" w:hAnsi="Times New Roman" w:cs="Times New Roman"/>
      <w:sz w:val="26"/>
      <w:szCs w:val="26"/>
      <w:shd w:val="clear" w:color="auto" w:fill="FFFFFF"/>
    </w:rPr>
  </w:style>
  <w:style w:type="character" w:customStyle="1" w:styleId="91">
    <w:name w:val="Основной текст91"/>
    <w:basedOn w:val="a7"/>
    <w:rsid w:val="0032264A"/>
    <w:rPr>
      <w:rFonts w:ascii="Times New Roman" w:eastAsia="Times New Roman" w:hAnsi="Times New Roman" w:cs="Times New Roman"/>
      <w:sz w:val="26"/>
      <w:szCs w:val="26"/>
      <w:shd w:val="clear" w:color="auto" w:fill="FFFFFF"/>
    </w:rPr>
  </w:style>
  <w:style w:type="character" w:customStyle="1" w:styleId="92">
    <w:name w:val="Основной текст92"/>
    <w:basedOn w:val="a7"/>
    <w:rsid w:val="0032264A"/>
    <w:rPr>
      <w:rFonts w:ascii="Times New Roman" w:eastAsia="Times New Roman" w:hAnsi="Times New Roman" w:cs="Times New Roman"/>
      <w:sz w:val="26"/>
      <w:szCs w:val="26"/>
      <w:shd w:val="clear" w:color="auto" w:fill="FFFFFF"/>
    </w:rPr>
  </w:style>
  <w:style w:type="character" w:customStyle="1" w:styleId="Constantia10">
    <w:name w:val="Основной текст + Constantia10"/>
    <w:aliases w:val="10 pt9,Полужирный13"/>
    <w:rsid w:val="0032264A"/>
    <w:rPr>
      <w:rFonts w:ascii="Constantia" w:hAnsi="Constantia" w:cs="Constantia" w:hint="default"/>
      <w:b/>
      <w:bCs/>
      <w:spacing w:val="0"/>
      <w:sz w:val="20"/>
      <w:szCs w:val="20"/>
    </w:rPr>
  </w:style>
  <w:style w:type="character" w:customStyle="1" w:styleId="93">
    <w:name w:val="Основной текст93"/>
    <w:basedOn w:val="a7"/>
    <w:rsid w:val="0032264A"/>
    <w:rPr>
      <w:rFonts w:ascii="Times New Roman" w:eastAsia="Times New Roman" w:hAnsi="Times New Roman" w:cs="Times New Roman"/>
      <w:sz w:val="26"/>
      <w:szCs w:val="26"/>
      <w:shd w:val="clear" w:color="auto" w:fill="FFFFFF"/>
    </w:rPr>
  </w:style>
  <w:style w:type="character" w:customStyle="1" w:styleId="94">
    <w:name w:val="Основной текст94"/>
    <w:basedOn w:val="a7"/>
    <w:rsid w:val="0032264A"/>
    <w:rPr>
      <w:rFonts w:ascii="Times New Roman" w:eastAsia="Times New Roman" w:hAnsi="Times New Roman" w:cs="Times New Roman"/>
      <w:sz w:val="26"/>
      <w:szCs w:val="26"/>
      <w:shd w:val="clear" w:color="auto" w:fill="FFFFFF"/>
    </w:rPr>
  </w:style>
  <w:style w:type="character" w:customStyle="1" w:styleId="95">
    <w:name w:val="Основной текст95"/>
    <w:basedOn w:val="a7"/>
    <w:rsid w:val="0032264A"/>
    <w:rPr>
      <w:rFonts w:ascii="Times New Roman" w:eastAsia="Times New Roman" w:hAnsi="Times New Roman" w:cs="Times New Roman"/>
      <w:sz w:val="26"/>
      <w:szCs w:val="26"/>
      <w:shd w:val="clear" w:color="auto" w:fill="FFFFFF"/>
    </w:rPr>
  </w:style>
  <w:style w:type="character" w:customStyle="1" w:styleId="Consolas">
    <w:name w:val="Основной текст + Consolas"/>
    <w:aliases w:val="12,5 pt6,Курсив"/>
    <w:rsid w:val="0032264A"/>
    <w:rPr>
      <w:rFonts w:ascii="Consolas" w:hAnsi="Consolas" w:cs="Consolas" w:hint="default"/>
      <w:i/>
      <w:iCs/>
      <w:spacing w:val="0"/>
      <w:w w:val="100"/>
      <w:sz w:val="25"/>
      <w:szCs w:val="25"/>
    </w:rPr>
  </w:style>
  <w:style w:type="character" w:customStyle="1" w:styleId="96">
    <w:name w:val="Основной текст96"/>
    <w:basedOn w:val="a7"/>
    <w:rsid w:val="0032264A"/>
    <w:rPr>
      <w:rFonts w:ascii="Times New Roman" w:eastAsia="Times New Roman" w:hAnsi="Times New Roman" w:cs="Times New Roman"/>
      <w:sz w:val="26"/>
      <w:szCs w:val="26"/>
      <w:shd w:val="clear" w:color="auto" w:fill="FFFFFF"/>
    </w:rPr>
  </w:style>
  <w:style w:type="character" w:customStyle="1" w:styleId="222">
    <w:name w:val="Основной текст (2)2"/>
    <w:basedOn w:val="2"/>
    <w:rsid w:val="0032264A"/>
    <w:rPr>
      <w:rFonts w:ascii="Constantia" w:eastAsia="Times New Roman" w:hAnsi="Constantia" w:cs="Constantia"/>
      <w:sz w:val="23"/>
      <w:szCs w:val="23"/>
      <w:shd w:val="clear" w:color="auto" w:fill="FFFFFF"/>
    </w:rPr>
  </w:style>
  <w:style w:type="character" w:customStyle="1" w:styleId="97">
    <w:name w:val="Основной текст97"/>
    <w:basedOn w:val="a7"/>
    <w:rsid w:val="0032264A"/>
    <w:rPr>
      <w:rFonts w:ascii="Times New Roman" w:eastAsia="Times New Roman" w:hAnsi="Times New Roman" w:cs="Times New Roman"/>
      <w:sz w:val="26"/>
      <w:szCs w:val="26"/>
      <w:shd w:val="clear" w:color="auto" w:fill="FFFFFF"/>
    </w:rPr>
  </w:style>
  <w:style w:type="character" w:customStyle="1" w:styleId="98">
    <w:name w:val="Основной текст98"/>
    <w:basedOn w:val="a7"/>
    <w:rsid w:val="0032264A"/>
    <w:rPr>
      <w:rFonts w:ascii="Times New Roman" w:eastAsia="Times New Roman" w:hAnsi="Times New Roman" w:cs="Times New Roman"/>
      <w:sz w:val="26"/>
      <w:szCs w:val="26"/>
      <w:shd w:val="clear" w:color="auto" w:fill="FFFFFF"/>
    </w:rPr>
  </w:style>
  <w:style w:type="character" w:customStyle="1" w:styleId="99">
    <w:name w:val="Основной текст99"/>
    <w:basedOn w:val="a7"/>
    <w:rsid w:val="0032264A"/>
    <w:rPr>
      <w:rFonts w:ascii="Times New Roman" w:eastAsia="Times New Roman" w:hAnsi="Times New Roman" w:cs="Times New Roman"/>
      <w:sz w:val="26"/>
      <w:szCs w:val="26"/>
      <w:shd w:val="clear" w:color="auto" w:fill="FFFFFF"/>
    </w:rPr>
  </w:style>
  <w:style w:type="character" w:customStyle="1" w:styleId="1000">
    <w:name w:val="Основной текст100"/>
    <w:basedOn w:val="a7"/>
    <w:rsid w:val="0032264A"/>
    <w:rPr>
      <w:rFonts w:ascii="Times New Roman" w:eastAsia="Times New Roman" w:hAnsi="Times New Roman" w:cs="Times New Roman"/>
      <w:sz w:val="26"/>
      <w:szCs w:val="26"/>
      <w:shd w:val="clear" w:color="auto" w:fill="FFFFFF"/>
    </w:rPr>
  </w:style>
  <w:style w:type="character" w:customStyle="1" w:styleId="1010">
    <w:name w:val="Основной текст101"/>
    <w:basedOn w:val="a7"/>
    <w:rsid w:val="0032264A"/>
    <w:rPr>
      <w:rFonts w:ascii="Times New Roman" w:eastAsia="Times New Roman" w:hAnsi="Times New Roman" w:cs="Times New Roman"/>
      <w:sz w:val="26"/>
      <w:szCs w:val="26"/>
      <w:shd w:val="clear" w:color="auto" w:fill="FFFFFF"/>
    </w:rPr>
  </w:style>
  <w:style w:type="character" w:customStyle="1" w:styleId="15pt">
    <w:name w:val="Основной текст + 15 pt"/>
    <w:rsid w:val="0032264A"/>
    <w:rPr>
      <w:rFonts w:ascii="Times New Roman" w:hAnsi="Times New Roman" w:cs="Times New Roman" w:hint="default"/>
      <w:spacing w:val="0"/>
      <w:sz w:val="30"/>
      <w:szCs w:val="30"/>
    </w:rPr>
  </w:style>
  <w:style w:type="character" w:customStyle="1" w:styleId="102">
    <w:name w:val="Основной текст102"/>
    <w:basedOn w:val="a7"/>
    <w:rsid w:val="0032264A"/>
    <w:rPr>
      <w:rFonts w:ascii="Times New Roman" w:eastAsia="Times New Roman" w:hAnsi="Times New Roman" w:cs="Times New Roman"/>
      <w:sz w:val="26"/>
      <w:szCs w:val="26"/>
      <w:shd w:val="clear" w:color="auto" w:fill="FFFFFF"/>
    </w:rPr>
  </w:style>
  <w:style w:type="character" w:customStyle="1" w:styleId="103">
    <w:name w:val="Основной текст103"/>
    <w:basedOn w:val="a7"/>
    <w:rsid w:val="0032264A"/>
    <w:rPr>
      <w:rFonts w:ascii="Times New Roman" w:eastAsia="Times New Roman" w:hAnsi="Times New Roman" w:cs="Times New Roman"/>
      <w:sz w:val="26"/>
      <w:szCs w:val="26"/>
      <w:shd w:val="clear" w:color="auto" w:fill="FFFFFF"/>
    </w:rPr>
  </w:style>
  <w:style w:type="character" w:customStyle="1" w:styleId="4pt6">
    <w:name w:val="Основной текст + Интервал 4 pt6"/>
    <w:rsid w:val="0032264A"/>
    <w:rPr>
      <w:rFonts w:ascii="Times New Roman" w:hAnsi="Times New Roman" w:cs="Times New Roman" w:hint="default"/>
      <w:spacing w:val="80"/>
      <w:sz w:val="26"/>
      <w:szCs w:val="26"/>
    </w:rPr>
  </w:style>
  <w:style w:type="character" w:customStyle="1" w:styleId="104">
    <w:name w:val="Основной текст104"/>
    <w:basedOn w:val="a7"/>
    <w:rsid w:val="0032264A"/>
    <w:rPr>
      <w:rFonts w:ascii="Times New Roman" w:eastAsia="Times New Roman" w:hAnsi="Times New Roman" w:cs="Times New Roman"/>
      <w:sz w:val="26"/>
      <w:szCs w:val="26"/>
      <w:shd w:val="clear" w:color="auto" w:fill="FFFFFF"/>
    </w:rPr>
  </w:style>
  <w:style w:type="character" w:customStyle="1" w:styleId="Constantia9">
    <w:name w:val="Основной текст + Constantia9"/>
    <w:aliases w:val="20,5 pt5,Курсив1,Интервал 1 pt,Масштаб 60%"/>
    <w:rsid w:val="0032264A"/>
    <w:rPr>
      <w:rFonts w:ascii="Constantia" w:hAnsi="Constantia" w:cs="Constantia" w:hint="default"/>
      <w:i/>
      <w:iCs/>
      <w:spacing w:val="20"/>
      <w:w w:val="60"/>
      <w:sz w:val="41"/>
      <w:szCs w:val="41"/>
    </w:rPr>
  </w:style>
  <w:style w:type="character" w:customStyle="1" w:styleId="105">
    <w:name w:val="Основной текст105"/>
    <w:basedOn w:val="a7"/>
    <w:rsid w:val="0032264A"/>
    <w:rPr>
      <w:rFonts w:ascii="Times New Roman" w:eastAsia="Times New Roman" w:hAnsi="Times New Roman" w:cs="Times New Roman"/>
      <w:sz w:val="26"/>
      <w:szCs w:val="26"/>
      <w:shd w:val="clear" w:color="auto" w:fill="FFFFFF"/>
    </w:rPr>
  </w:style>
  <w:style w:type="character" w:customStyle="1" w:styleId="106">
    <w:name w:val="Основной текст106"/>
    <w:rsid w:val="0032264A"/>
    <w:rPr>
      <w:rFonts w:ascii="Times New Roman" w:hAnsi="Times New Roman" w:cs="Times New Roman" w:hint="default"/>
      <w:spacing w:val="0"/>
      <w:sz w:val="26"/>
      <w:szCs w:val="26"/>
      <w:u w:val="single"/>
    </w:rPr>
  </w:style>
  <w:style w:type="character" w:customStyle="1" w:styleId="107">
    <w:name w:val="Основной текст107"/>
    <w:basedOn w:val="a7"/>
    <w:rsid w:val="0032264A"/>
    <w:rPr>
      <w:rFonts w:ascii="Times New Roman" w:eastAsia="Times New Roman" w:hAnsi="Times New Roman" w:cs="Times New Roman"/>
      <w:sz w:val="26"/>
      <w:szCs w:val="26"/>
      <w:shd w:val="clear" w:color="auto" w:fill="FFFFFF"/>
    </w:rPr>
  </w:style>
  <w:style w:type="character" w:customStyle="1" w:styleId="108">
    <w:name w:val="Основной текст108"/>
    <w:basedOn w:val="a7"/>
    <w:rsid w:val="0032264A"/>
    <w:rPr>
      <w:rFonts w:ascii="Times New Roman" w:eastAsia="Times New Roman" w:hAnsi="Times New Roman" w:cs="Times New Roman"/>
      <w:sz w:val="26"/>
      <w:szCs w:val="26"/>
      <w:shd w:val="clear" w:color="auto" w:fill="FFFFFF"/>
    </w:rPr>
  </w:style>
  <w:style w:type="character" w:customStyle="1" w:styleId="109">
    <w:name w:val="Основной текст109"/>
    <w:basedOn w:val="a7"/>
    <w:rsid w:val="0032264A"/>
    <w:rPr>
      <w:rFonts w:ascii="Times New Roman" w:eastAsia="Times New Roman" w:hAnsi="Times New Roman" w:cs="Times New Roman"/>
      <w:sz w:val="26"/>
      <w:szCs w:val="26"/>
      <w:shd w:val="clear" w:color="auto" w:fill="FFFFFF"/>
    </w:rPr>
  </w:style>
  <w:style w:type="character" w:customStyle="1" w:styleId="1100">
    <w:name w:val="Основной текст110"/>
    <w:basedOn w:val="a7"/>
    <w:rsid w:val="0032264A"/>
    <w:rPr>
      <w:rFonts w:ascii="Times New Roman" w:eastAsia="Times New Roman" w:hAnsi="Times New Roman" w:cs="Times New Roman"/>
      <w:sz w:val="26"/>
      <w:szCs w:val="26"/>
      <w:shd w:val="clear" w:color="auto" w:fill="FFFFFF"/>
    </w:rPr>
  </w:style>
  <w:style w:type="character" w:customStyle="1" w:styleId="1110">
    <w:name w:val="Основной текст111"/>
    <w:basedOn w:val="a7"/>
    <w:rsid w:val="0032264A"/>
    <w:rPr>
      <w:rFonts w:ascii="Times New Roman" w:eastAsia="Times New Roman" w:hAnsi="Times New Roman" w:cs="Times New Roman"/>
      <w:sz w:val="26"/>
      <w:szCs w:val="26"/>
      <w:shd w:val="clear" w:color="auto" w:fill="FFFFFF"/>
    </w:rPr>
  </w:style>
  <w:style w:type="character" w:customStyle="1" w:styleId="2pt">
    <w:name w:val="Основной текст + Интервал 2 pt"/>
    <w:rsid w:val="0032264A"/>
    <w:rPr>
      <w:rFonts w:ascii="Times New Roman" w:hAnsi="Times New Roman" w:cs="Times New Roman" w:hint="default"/>
      <w:spacing w:val="40"/>
      <w:sz w:val="26"/>
      <w:szCs w:val="26"/>
    </w:rPr>
  </w:style>
  <w:style w:type="character" w:customStyle="1" w:styleId="Constantia8">
    <w:name w:val="Основной текст + Constantia8"/>
    <w:aliases w:val="10 pt8,Полужирный12"/>
    <w:rsid w:val="0032264A"/>
    <w:rPr>
      <w:rFonts w:ascii="Constantia" w:hAnsi="Constantia" w:cs="Constantia" w:hint="default"/>
      <w:b/>
      <w:bCs/>
      <w:spacing w:val="0"/>
      <w:sz w:val="20"/>
      <w:szCs w:val="20"/>
    </w:rPr>
  </w:style>
  <w:style w:type="character" w:customStyle="1" w:styleId="Constantia7">
    <w:name w:val="Основной текст + Constantia7"/>
    <w:aliases w:val="10 pt7,Полужирный11"/>
    <w:rsid w:val="0032264A"/>
    <w:rPr>
      <w:rFonts w:ascii="Constantia" w:hAnsi="Constantia" w:cs="Constantia" w:hint="default"/>
      <w:b/>
      <w:bCs/>
      <w:spacing w:val="0"/>
      <w:sz w:val="20"/>
      <w:szCs w:val="20"/>
    </w:rPr>
  </w:style>
  <w:style w:type="character" w:customStyle="1" w:styleId="112">
    <w:name w:val="Основной текст112"/>
    <w:basedOn w:val="a7"/>
    <w:rsid w:val="0032264A"/>
    <w:rPr>
      <w:rFonts w:ascii="Times New Roman" w:eastAsia="Times New Roman" w:hAnsi="Times New Roman" w:cs="Times New Roman"/>
      <w:sz w:val="26"/>
      <w:szCs w:val="26"/>
      <w:shd w:val="clear" w:color="auto" w:fill="FFFFFF"/>
    </w:rPr>
  </w:style>
  <w:style w:type="character" w:customStyle="1" w:styleId="113">
    <w:name w:val="Основной текст113"/>
    <w:basedOn w:val="a7"/>
    <w:rsid w:val="0032264A"/>
    <w:rPr>
      <w:rFonts w:ascii="Times New Roman" w:eastAsia="Times New Roman" w:hAnsi="Times New Roman" w:cs="Times New Roman"/>
      <w:sz w:val="26"/>
      <w:szCs w:val="26"/>
      <w:shd w:val="clear" w:color="auto" w:fill="FFFFFF"/>
    </w:rPr>
  </w:style>
  <w:style w:type="character" w:customStyle="1" w:styleId="Constantia6">
    <w:name w:val="Основной текст + Constantia6"/>
    <w:aliases w:val="10 pt6,Полужирный10"/>
    <w:rsid w:val="0032264A"/>
    <w:rPr>
      <w:rFonts w:ascii="Constantia" w:hAnsi="Constantia" w:cs="Constantia" w:hint="default"/>
      <w:b/>
      <w:bCs/>
      <w:spacing w:val="0"/>
      <w:sz w:val="20"/>
      <w:szCs w:val="20"/>
    </w:rPr>
  </w:style>
  <w:style w:type="character" w:customStyle="1" w:styleId="10pt">
    <w:name w:val="Основной текст + Интервал 10 pt"/>
    <w:rsid w:val="0032264A"/>
    <w:rPr>
      <w:rFonts w:ascii="Times New Roman" w:hAnsi="Times New Roman" w:cs="Times New Roman" w:hint="default"/>
      <w:spacing w:val="200"/>
      <w:sz w:val="26"/>
      <w:szCs w:val="26"/>
    </w:rPr>
  </w:style>
  <w:style w:type="character" w:customStyle="1" w:styleId="114">
    <w:name w:val="Основной текст114"/>
    <w:basedOn w:val="a7"/>
    <w:rsid w:val="0032264A"/>
    <w:rPr>
      <w:rFonts w:ascii="Times New Roman" w:eastAsia="Times New Roman" w:hAnsi="Times New Roman" w:cs="Times New Roman"/>
      <w:sz w:val="26"/>
      <w:szCs w:val="26"/>
      <w:shd w:val="clear" w:color="auto" w:fill="FFFFFF"/>
    </w:rPr>
  </w:style>
  <w:style w:type="character" w:customStyle="1" w:styleId="115">
    <w:name w:val="Основной текст115"/>
    <w:basedOn w:val="a7"/>
    <w:rsid w:val="0032264A"/>
    <w:rPr>
      <w:rFonts w:ascii="Times New Roman" w:eastAsia="Times New Roman" w:hAnsi="Times New Roman" w:cs="Times New Roman"/>
      <w:sz w:val="26"/>
      <w:szCs w:val="26"/>
      <w:shd w:val="clear" w:color="auto" w:fill="FFFFFF"/>
    </w:rPr>
  </w:style>
  <w:style w:type="character" w:customStyle="1" w:styleId="Constantia5">
    <w:name w:val="Основной текст + Constantia5"/>
    <w:aliases w:val="10 pt5,Полужирный9"/>
    <w:rsid w:val="0032264A"/>
    <w:rPr>
      <w:rFonts w:ascii="Constantia" w:hAnsi="Constantia" w:cs="Constantia" w:hint="default"/>
      <w:b/>
      <w:bCs/>
      <w:spacing w:val="0"/>
      <w:sz w:val="20"/>
      <w:szCs w:val="20"/>
    </w:rPr>
  </w:style>
  <w:style w:type="character" w:customStyle="1" w:styleId="116">
    <w:name w:val="Основной текст116"/>
    <w:basedOn w:val="a7"/>
    <w:rsid w:val="0032264A"/>
    <w:rPr>
      <w:rFonts w:ascii="Times New Roman" w:eastAsia="Times New Roman" w:hAnsi="Times New Roman" w:cs="Times New Roman"/>
      <w:sz w:val="26"/>
      <w:szCs w:val="26"/>
      <w:shd w:val="clear" w:color="auto" w:fill="FFFFFF"/>
    </w:rPr>
  </w:style>
  <w:style w:type="character" w:customStyle="1" w:styleId="4pt5">
    <w:name w:val="Основной текст + Интервал 4 pt5"/>
    <w:rsid w:val="0032264A"/>
    <w:rPr>
      <w:rFonts w:ascii="Times New Roman" w:hAnsi="Times New Roman" w:cs="Times New Roman" w:hint="default"/>
      <w:spacing w:val="80"/>
      <w:sz w:val="26"/>
      <w:szCs w:val="26"/>
    </w:rPr>
  </w:style>
  <w:style w:type="character" w:customStyle="1" w:styleId="117">
    <w:name w:val="Основной текст117"/>
    <w:basedOn w:val="a7"/>
    <w:rsid w:val="0032264A"/>
    <w:rPr>
      <w:rFonts w:ascii="Times New Roman" w:eastAsia="Times New Roman" w:hAnsi="Times New Roman" w:cs="Times New Roman"/>
      <w:sz w:val="26"/>
      <w:szCs w:val="26"/>
      <w:shd w:val="clear" w:color="auto" w:fill="FFFFFF"/>
    </w:rPr>
  </w:style>
  <w:style w:type="character" w:customStyle="1" w:styleId="118">
    <w:name w:val="Основной текст118"/>
    <w:basedOn w:val="a7"/>
    <w:rsid w:val="0032264A"/>
    <w:rPr>
      <w:rFonts w:ascii="Times New Roman" w:eastAsia="Times New Roman" w:hAnsi="Times New Roman" w:cs="Times New Roman"/>
      <w:sz w:val="26"/>
      <w:szCs w:val="26"/>
      <w:shd w:val="clear" w:color="auto" w:fill="FFFFFF"/>
    </w:rPr>
  </w:style>
  <w:style w:type="character" w:customStyle="1" w:styleId="4pt4">
    <w:name w:val="Основной текст + Интервал 4 pt4"/>
    <w:rsid w:val="0032264A"/>
    <w:rPr>
      <w:rFonts w:ascii="Times New Roman" w:hAnsi="Times New Roman" w:cs="Times New Roman" w:hint="default"/>
      <w:spacing w:val="80"/>
      <w:sz w:val="26"/>
      <w:szCs w:val="26"/>
    </w:rPr>
  </w:style>
  <w:style w:type="character" w:customStyle="1" w:styleId="119">
    <w:name w:val="Основной текст119"/>
    <w:basedOn w:val="a7"/>
    <w:rsid w:val="0032264A"/>
    <w:rPr>
      <w:rFonts w:ascii="Times New Roman" w:eastAsia="Times New Roman" w:hAnsi="Times New Roman" w:cs="Times New Roman"/>
      <w:sz w:val="26"/>
      <w:szCs w:val="26"/>
      <w:shd w:val="clear" w:color="auto" w:fill="FFFFFF"/>
    </w:rPr>
  </w:style>
  <w:style w:type="character" w:customStyle="1" w:styleId="1200">
    <w:name w:val="Основной текст120"/>
    <w:basedOn w:val="a7"/>
    <w:rsid w:val="0032264A"/>
    <w:rPr>
      <w:rFonts w:ascii="Times New Roman" w:eastAsia="Times New Roman" w:hAnsi="Times New Roman" w:cs="Times New Roman"/>
      <w:sz w:val="26"/>
      <w:szCs w:val="26"/>
      <w:shd w:val="clear" w:color="auto" w:fill="FFFFFF"/>
    </w:rPr>
  </w:style>
  <w:style w:type="character" w:customStyle="1" w:styleId="121">
    <w:name w:val="Основной текст121"/>
    <w:basedOn w:val="a7"/>
    <w:rsid w:val="0032264A"/>
    <w:rPr>
      <w:rFonts w:ascii="Times New Roman" w:eastAsia="Times New Roman" w:hAnsi="Times New Roman" w:cs="Times New Roman"/>
      <w:sz w:val="26"/>
      <w:szCs w:val="26"/>
      <w:shd w:val="clear" w:color="auto" w:fill="FFFFFF"/>
    </w:rPr>
  </w:style>
  <w:style w:type="character" w:customStyle="1" w:styleId="122">
    <w:name w:val="Основной текст122"/>
    <w:basedOn w:val="a7"/>
    <w:rsid w:val="0032264A"/>
    <w:rPr>
      <w:rFonts w:ascii="Times New Roman" w:eastAsia="Times New Roman" w:hAnsi="Times New Roman" w:cs="Times New Roman"/>
      <w:sz w:val="26"/>
      <w:szCs w:val="26"/>
      <w:shd w:val="clear" w:color="auto" w:fill="FFFFFF"/>
    </w:rPr>
  </w:style>
  <w:style w:type="character" w:customStyle="1" w:styleId="123">
    <w:name w:val="Основной текст123"/>
    <w:basedOn w:val="a7"/>
    <w:rsid w:val="0032264A"/>
    <w:rPr>
      <w:rFonts w:ascii="Times New Roman" w:eastAsia="Times New Roman" w:hAnsi="Times New Roman" w:cs="Times New Roman"/>
      <w:sz w:val="26"/>
      <w:szCs w:val="26"/>
      <w:shd w:val="clear" w:color="auto" w:fill="FFFFFF"/>
    </w:rPr>
  </w:style>
  <w:style w:type="character" w:customStyle="1" w:styleId="124">
    <w:name w:val="Основной текст124"/>
    <w:basedOn w:val="a7"/>
    <w:rsid w:val="0032264A"/>
    <w:rPr>
      <w:rFonts w:ascii="Times New Roman" w:eastAsia="Times New Roman" w:hAnsi="Times New Roman" w:cs="Times New Roman"/>
      <w:sz w:val="26"/>
      <w:szCs w:val="26"/>
      <w:shd w:val="clear" w:color="auto" w:fill="FFFFFF"/>
    </w:rPr>
  </w:style>
  <w:style w:type="character" w:customStyle="1" w:styleId="125">
    <w:name w:val="Основной текст125"/>
    <w:basedOn w:val="a7"/>
    <w:rsid w:val="0032264A"/>
    <w:rPr>
      <w:rFonts w:ascii="Times New Roman" w:eastAsia="Times New Roman" w:hAnsi="Times New Roman" w:cs="Times New Roman"/>
      <w:sz w:val="26"/>
      <w:szCs w:val="26"/>
      <w:shd w:val="clear" w:color="auto" w:fill="FFFFFF"/>
    </w:rPr>
  </w:style>
  <w:style w:type="character" w:customStyle="1" w:styleId="4pt3">
    <w:name w:val="Основной текст + Интервал 4 pt3"/>
    <w:rsid w:val="0032264A"/>
    <w:rPr>
      <w:rFonts w:ascii="Times New Roman" w:hAnsi="Times New Roman" w:cs="Times New Roman" w:hint="default"/>
      <w:spacing w:val="80"/>
      <w:sz w:val="26"/>
      <w:szCs w:val="26"/>
    </w:rPr>
  </w:style>
  <w:style w:type="character" w:customStyle="1" w:styleId="126">
    <w:name w:val="Основной текст126"/>
    <w:basedOn w:val="a7"/>
    <w:rsid w:val="0032264A"/>
    <w:rPr>
      <w:rFonts w:ascii="Times New Roman" w:eastAsia="Times New Roman" w:hAnsi="Times New Roman" w:cs="Times New Roman"/>
      <w:sz w:val="26"/>
      <w:szCs w:val="26"/>
      <w:shd w:val="clear" w:color="auto" w:fill="FFFFFF"/>
    </w:rPr>
  </w:style>
  <w:style w:type="character" w:customStyle="1" w:styleId="9a">
    <w:name w:val="Основной текст + 9"/>
    <w:aliases w:val="5 pt4,Полужирный8"/>
    <w:rsid w:val="0032264A"/>
    <w:rPr>
      <w:rFonts w:ascii="Times New Roman" w:hAnsi="Times New Roman" w:cs="Times New Roman" w:hint="default"/>
      <w:b/>
      <w:bCs/>
      <w:spacing w:val="0"/>
      <w:sz w:val="19"/>
      <w:szCs w:val="19"/>
    </w:rPr>
  </w:style>
  <w:style w:type="character" w:customStyle="1" w:styleId="127">
    <w:name w:val="Основной текст127"/>
    <w:basedOn w:val="a7"/>
    <w:rsid w:val="0032264A"/>
    <w:rPr>
      <w:rFonts w:ascii="Times New Roman" w:eastAsia="Times New Roman" w:hAnsi="Times New Roman" w:cs="Times New Roman"/>
      <w:sz w:val="26"/>
      <w:szCs w:val="26"/>
      <w:shd w:val="clear" w:color="auto" w:fill="FFFFFF"/>
    </w:rPr>
  </w:style>
  <w:style w:type="character" w:customStyle="1" w:styleId="128">
    <w:name w:val="Основной текст128"/>
    <w:basedOn w:val="a7"/>
    <w:rsid w:val="0032264A"/>
    <w:rPr>
      <w:rFonts w:ascii="Times New Roman" w:eastAsia="Times New Roman" w:hAnsi="Times New Roman" w:cs="Times New Roman"/>
      <w:sz w:val="26"/>
      <w:szCs w:val="26"/>
      <w:shd w:val="clear" w:color="auto" w:fill="FFFFFF"/>
    </w:rPr>
  </w:style>
  <w:style w:type="character" w:customStyle="1" w:styleId="129">
    <w:name w:val="Основной текст129"/>
    <w:basedOn w:val="a7"/>
    <w:rsid w:val="0032264A"/>
    <w:rPr>
      <w:rFonts w:ascii="Times New Roman" w:eastAsia="Times New Roman" w:hAnsi="Times New Roman" w:cs="Times New Roman"/>
      <w:sz w:val="26"/>
      <w:szCs w:val="26"/>
      <w:shd w:val="clear" w:color="auto" w:fill="FFFFFF"/>
    </w:rPr>
  </w:style>
  <w:style w:type="character" w:customStyle="1" w:styleId="130">
    <w:name w:val="Основной текст130"/>
    <w:basedOn w:val="a7"/>
    <w:rsid w:val="0032264A"/>
    <w:rPr>
      <w:rFonts w:ascii="Times New Roman" w:eastAsia="Times New Roman" w:hAnsi="Times New Roman" w:cs="Times New Roman"/>
      <w:sz w:val="26"/>
      <w:szCs w:val="26"/>
      <w:shd w:val="clear" w:color="auto" w:fill="FFFFFF"/>
    </w:rPr>
  </w:style>
  <w:style w:type="character" w:customStyle="1" w:styleId="4pt2">
    <w:name w:val="Основной текст + Интервал 4 pt2"/>
    <w:rsid w:val="0032264A"/>
    <w:rPr>
      <w:rFonts w:ascii="Times New Roman" w:hAnsi="Times New Roman" w:cs="Times New Roman" w:hint="default"/>
      <w:spacing w:val="80"/>
      <w:sz w:val="26"/>
      <w:szCs w:val="26"/>
    </w:rPr>
  </w:style>
  <w:style w:type="character" w:customStyle="1" w:styleId="131">
    <w:name w:val="Основной текст131"/>
    <w:basedOn w:val="a7"/>
    <w:rsid w:val="0032264A"/>
    <w:rPr>
      <w:rFonts w:ascii="Times New Roman" w:eastAsia="Times New Roman" w:hAnsi="Times New Roman" w:cs="Times New Roman"/>
      <w:sz w:val="26"/>
      <w:szCs w:val="26"/>
      <w:shd w:val="clear" w:color="auto" w:fill="FFFFFF"/>
    </w:rPr>
  </w:style>
  <w:style w:type="character" w:customStyle="1" w:styleId="132">
    <w:name w:val="Основной текст132"/>
    <w:basedOn w:val="a7"/>
    <w:rsid w:val="0032264A"/>
    <w:rPr>
      <w:rFonts w:ascii="Times New Roman" w:eastAsia="Times New Roman" w:hAnsi="Times New Roman" w:cs="Times New Roman"/>
      <w:sz w:val="26"/>
      <w:szCs w:val="26"/>
      <w:shd w:val="clear" w:color="auto" w:fill="FFFFFF"/>
    </w:rPr>
  </w:style>
  <w:style w:type="character" w:customStyle="1" w:styleId="133">
    <w:name w:val="Основной текст133"/>
    <w:basedOn w:val="a7"/>
    <w:rsid w:val="0032264A"/>
    <w:rPr>
      <w:rFonts w:ascii="Times New Roman" w:eastAsia="Times New Roman" w:hAnsi="Times New Roman" w:cs="Times New Roman"/>
      <w:sz w:val="26"/>
      <w:szCs w:val="26"/>
      <w:shd w:val="clear" w:color="auto" w:fill="FFFFFF"/>
    </w:rPr>
  </w:style>
  <w:style w:type="character" w:customStyle="1" w:styleId="134">
    <w:name w:val="Основной текст134"/>
    <w:basedOn w:val="a7"/>
    <w:rsid w:val="0032264A"/>
    <w:rPr>
      <w:rFonts w:ascii="Times New Roman" w:eastAsia="Times New Roman" w:hAnsi="Times New Roman" w:cs="Times New Roman"/>
      <w:sz w:val="26"/>
      <w:szCs w:val="26"/>
      <w:shd w:val="clear" w:color="auto" w:fill="FFFFFF"/>
    </w:rPr>
  </w:style>
  <w:style w:type="character" w:customStyle="1" w:styleId="135">
    <w:name w:val="Основной текст135"/>
    <w:basedOn w:val="a7"/>
    <w:rsid w:val="0032264A"/>
    <w:rPr>
      <w:rFonts w:ascii="Times New Roman" w:eastAsia="Times New Roman" w:hAnsi="Times New Roman" w:cs="Times New Roman"/>
      <w:sz w:val="26"/>
      <w:szCs w:val="26"/>
      <w:shd w:val="clear" w:color="auto" w:fill="FFFFFF"/>
    </w:rPr>
  </w:style>
  <w:style w:type="character" w:customStyle="1" w:styleId="136">
    <w:name w:val="Основной текст136"/>
    <w:basedOn w:val="a7"/>
    <w:rsid w:val="0032264A"/>
    <w:rPr>
      <w:rFonts w:ascii="Times New Roman" w:eastAsia="Times New Roman" w:hAnsi="Times New Roman" w:cs="Times New Roman"/>
      <w:sz w:val="26"/>
      <w:szCs w:val="26"/>
      <w:shd w:val="clear" w:color="auto" w:fill="FFFFFF"/>
    </w:rPr>
  </w:style>
  <w:style w:type="character" w:customStyle="1" w:styleId="137">
    <w:name w:val="Основной текст137"/>
    <w:basedOn w:val="a7"/>
    <w:rsid w:val="0032264A"/>
    <w:rPr>
      <w:rFonts w:ascii="Times New Roman" w:eastAsia="Times New Roman" w:hAnsi="Times New Roman" w:cs="Times New Roman"/>
      <w:sz w:val="26"/>
      <w:szCs w:val="26"/>
      <w:shd w:val="clear" w:color="auto" w:fill="FFFFFF"/>
    </w:rPr>
  </w:style>
  <w:style w:type="character" w:customStyle="1" w:styleId="138">
    <w:name w:val="Основной текст138"/>
    <w:basedOn w:val="a7"/>
    <w:rsid w:val="0032264A"/>
    <w:rPr>
      <w:rFonts w:ascii="Times New Roman" w:eastAsia="Times New Roman" w:hAnsi="Times New Roman" w:cs="Times New Roman"/>
      <w:sz w:val="26"/>
      <w:szCs w:val="26"/>
      <w:shd w:val="clear" w:color="auto" w:fill="FFFFFF"/>
    </w:rPr>
  </w:style>
  <w:style w:type="character" w:customStyle="1" w:styleId="139">
    <w:name w:val="Основной текст139"/>
    <w:basedOn w:val="a7"/>
    <w:rsid w:val="0032264A"/>
    <w:rPr>
      <w:rFonts w:ascii="Times New Roman" w:eastAsia="Times New Roman" w:hAnsi="Times New Roman" w:cs="Times New Roman"/>
      <w:sz w:val="26"/>
      <w:szCs w:val="26"/>
      <w:shd w:val="clear" w:color="auto" w:fill="FFFFFF"/>
    </w:rPr>
  </w:style>
  <w:style w:type="character" w:customStyle="1" w:styleId="140">
    <w:name w:val="Основной текст140"/>
    <w:basedOn w:val="a7"/>
    <w:rsid w:val="0032264A"/>
    <w:rPr>
      <w:rFonts w:ascii="Times New Roman" w:eastAsia="Times New Roman" w:hAnsi="Times New Roman" w:cs="Times New Roman"/>
      <w:sz w:val="26"/>
      <w:szCs w:val="26"/>
      <w:shd w:val="clear" w:color="auto" w:fill="FFFFFF"/>
    </w:rPr>
  </w:style>
  <w:style w:type="character" w:customStyle="1" w:styleId="141">
    <w:name w:val="Основной текст141"/>
    <w:basedOn w:val="a7"/>
    <w:rsid w:val="0032264A"/>
    <w:rPr>
      <w:rFonts w:ascii="Times New Roman" w:eastAsia="Times New Roman" w:hAnsi="Times New Roman" w:cs="Times New Roman"/>
      <w:sz w:val="26"/>
      <w:szCs w:val="26"/>
      <w:shd w:val="clear" w:color="auto" w:fill="FFFFFF"/>
    </w:rPr>
  </w:style>
  <w:style w:type="character" w:customStyle="1" w:styleId="142">
    <w:name w:val="Основной текст142"/>
    <w:basedOn w:val="a7"/>
    <w:rsid w:val="0032264A"/>
    <w:rPr>
      <w:rFonts w:ascii="Times New Roman" w:eastAsia="Times New Roman" w:hAnsi="Times New Roman" w:cs="Times New Roman"/>
      <w:sz w:val="26"/>
      <w:szCs w:val="26"/>
      <w:shd w:val="clear" w:color="auto" w:fill="FFFFFF"/>
    </w:rPr>
  </w:style>
  <w:style w:type="character" w:customStyle="1" w:styleId="143">
    <w:name w:val="Основной текст143"/>
    <w:basedOn w:val="a7"/>
    <w:rsid w:val="0032264A"/>
    <w:rPr>
      <w:rFonts w:ascii="Times New Roman" w:eastAsia="Times New Roman" w:hAnsi="Times New Roman" w:cs="Times New Roman"/>
      <w:sz w:val="26"/>
      <w:szCs w:val="26"/>
      <w:shd w:val="clear" w:color="auto" w:fill="FFFFFF"/>
    </w:rPr>
  </w:style>
  <w:style w:type="character" w:customStyle="1" w:styleId="144">
    <w:name w:val="Основной текст144"/>
    <w:basedOn w:val="a7"/>
    <w:rsid w:val="0032264A"/>
    <w:rPr>
      <w:rFonts w:ascii="Times New Roman" w:eastAsia="Times New Roman" w:hAnsi="Times New Roman" w:cs="Times New Roman"/>
      <w:sz w:val="26"/>
      <w:szCs w:val="26"/>
      <w:shd w:val="clear" w:color="auto" w:fill="FFFFFF"/>
    </w:rPr>
  </w:style>
  <w:style w:type="character" w:customStyle="1" w:styleId="145">
    <w:name w:val="Основной текст145"/>
    <w:basedOn w:val="a7"/>
    <w:rsid w:val="0032264A"/>
    <w:rPr>
      <w:rFonts w:ascii="Times New Roman" w:eastAsia="Times New Roman" w:hAnsi="Times New Roman" w:cs="Times New Roman"/>
      <w:sz w:val="26"/>
      <w:szCs w:val="26"/>
      <w:shd w:val="clear" w:color="auto" w:fill="FFFFFF"/>
    </w:rPr>
  </w:style>
  <w:style w:type="character" w:customStyle="1" w:styleId="146">
    <w:name w:val="Основной текст146"/>
    <w:basedOn w:val="a7"/>
    <w:rsid w:val="0032264A"/>
    <w:rPr>
      <w:rFonts w:ascii="Times New Roman" w:eastAsia="Times New Roman" w:hAnsi="Times New Roman" w:cs="Times New Roman"/>
      <w:sz w:val="26"/>
      <w:szCs w:val="26"/>
      <w:shd w:val="clear" w:color="auto" w:fill="FFFFFF"/>
    </w:rPr>
  </w:style>
  <w:style w:type="character" w:customStyle="1" w:styleId="147">
    <w:name w:val="Основной текст147"/>
    <w:basedOn w:val="a7"/>
    <w:rsid w:val="0032264A"/>
    <w:rPr>
      <w:rFonts w:ascii="Times New Roman" w:eastAsia="Times New Roman" w:hAnsi="Times New Roman" w:cs="Times New Roman"/>
      <w:sz w:val="26"/>
      <w:szCs w:val="26"/>
      <w:shd w:val="clear" w:color="auto" w:fill="FFFFFF"/>
    </w:rPr>
  </w:style>
  <w:style w:type="character" w:customStyle="1" w:styleId="148">
    <w:name w:val="Основной текст148"/>
    <w:basedOn w:val="a7"/>
    <w:rsid w:val="0032264A"/>
    <w:rPr>
      <w:rFonts w:ascii="Times New Roman" w:eastAsia="Times New Roman" w:hAnsi="Times New Roman" w:cs="Times New Roman"/>
      <w:sz w:val="26"/>
      <w:szCs w:val="26"/>
      <w:shd w:val="clear" w:color="auto" w:fill="FFFFFF"/>
    </w:rPr>
  </w:style>
  <w:style w:type="character" w:customStyle="1" w:styleId="13a">
    <w:name w:val="Основной текст + 13"/>
    <w:aliases w:val="5 pt3,Полужирный7,Интервал 0 pt"/>
    <w:rsid w:val="0032264A"/>
    <w:rPr>
      <w:rFonts w:ascii="Times New Roman" w:hAnsi="Times New Roman" w:cs="Times New Roman" w:hint="default"/>
      <w:b/>
      <w:bCs/>
      <w:spacing w:val="-10"/>
      <w:sz w:val="27"/>
      <w:szCs w:val="27"/>
    </w:rPr>
  </w:style>
  <w:style w:type="character" w:customStyle="1" w:styleId="2pt1">
    <w:name w:val="Основной текст + Интервал 2 pt1"/>
    <w:rsid w:val="0032264A"/>
    <w:rPr>
      <w:rFonts w:ascii="Times New Roman" w:hAnsi="Times New Roman" w:cs="Times New Roman" w:hint="default"/>
      <w:spacing w:val="40"/>
      <w:sz w:val="26"/>
      <w:szCs w:val="26"/>
    </w:rPr>
  </w:style>
  <w:style w:type="character" w:customStyle="1" w:styleId="Constantia4">
    <w:name w:val="Основной текст + Constantia4"/>
    <w:aliases w:val="10 pt4,Полужирный6"/>
    <w:rsid w:val="0032264A"/>
    <w:rPr>
      <w:rFonts w:ascii="Constantia" w:hAnsi="Constantia" w:cs="Constantia" w:hint="default"/>
      <w:b/>
      <w:bCs/>
      <w:spacing w:val="0"/>
      <w:sz w:val="20"/>
      <w:szCs w:val="20"/>
    </w:rPr>
  </w:style>
  <w:style w:type="character" w:customStyle="1" w:styleId="149">
    <w:name w:val="Основной текст149"/>
    <w:basedOn w:val="a7"/>
    <w:rsid w:val="0032264A"/>
    <w:rPr>
      <w:rFonts w:ascii="Times New Roman" w:eastAsia="Times New Roman" w:hAnsi="Times New Roman" w:cs="Times New Roman"/>
      <w:sz w:val="26"/>
      <w:szCs w:val="26"/>
      <w:shd w:val="clear" w:color="auto" w:fill="FFFFFF"/>
    </w:rPr>
  </w:style>
  <w:style w:type="character" w:customStyle="1" w:styleId="150">
    <w:name w:val="Основной текст150"/>
    <w:basedOn w:val="a7"/>
    <w:rsid w:val="0032264A"/>
    <w:rPr>
      <w:rFonts w:ascii="Times New Roman" w:eastAsia="Times New Roman" w:hAnsi="Times New Roman" w:cs="Times New Roman"/>
      <w:sz w:val="26"/>
      <w:szCs w:val="26"/>
      <w:shd w:val="clear" w:color="auto" w:fill="FFFFFF"/>
    </w:rPr>
  </w:style>
  <w:style w:type="character" w:customStyle="1" w:styleId="151">
    <w:name w:val="Основной текст151"/>
    <w:basedOn w:val="a7"/>
    <w:rsid w:val="0032264A"/>
    <w:rPr>
      <w:rFonts w:ascii="Times New Roman" w:eastAsia="Times New Roman" w:hAnsi="Times New Roman" w:cs="Times New Roman"/>
      <w:sz w:val="26"/>
      <w:szCs w:val="26"/>
      <w:shd w:val="clear" w:color="auto" w:fill="FFFFFF"/>
    </w:rPr>
  </w:style>
  <w:style w:type="character" w:customStyle="1" w:styleId="152">
    <w:name w:val="Основной текст152"/>
    <w:basedOn w:val="a7"/>
    <w:rsid w:val="0032264A"/>
    <w:rPr>
      <w:rFonts w:ascii="Times New Roman" w:eastAsia="Times New Roman" w:hAnsi="Times New Roman" w:cs="Times New Roman"/>
      <w:sz w:val="26"/>
      <w:szCs w:val="26"/>
      <w:shd w:val="clear" w:color="auto" w:fill="FFFFFF"/>
    </w:rPr>
  </w:style>
  <w:style w:type="character" w:customStyle="1" w:styleId="153">
    <w:name w:val="Основной текст153"/>
    <w:basedOn w:val="a7"/>
    <w:rsid w:val="0032264A"/>
    <w:rPr>
      <w:rFonts w:ascii="Times New Roman" w:eastAsia="Times New Roman" w:hAnsi="Times New Roman" w:cs="Times New Roman"/>
      <w:sz w:val="26"/>
      <w:szCs w:val="26"/>
      <w:shd w:val="clear" w:color="auto" w:fill="FFFFFF"/>
    </w:rPr>
  </w:style>
  <w:style w:type="character" w:customStyle="1" w:styleId="154">
    <w:name w:val="Основной текст154"/>
    <w:basedOn w:val="a7"/>
    <w:rsid w:val="0032264A"/>
    <w:rPr>
      <w:rFonts w:ascii="Times New Roman" w:eastAsia="Times New Roman" w:hAnsi="Times New Roman" w:cs="Times New Roman"/>
      <w:sz w:val="26"/>
      <w:szCs w:val="26"/>
      <w:shd w:val="clear" w:color="auto" w:fill="FFFFFF"/>
    </w:rPr>
  </w:style>
  <w:style w:type="character" w:customStyle="1" w:styleId="155">
    <w:name w:val="Основной текст155"/>
    <w:basedOn w:val="a7"/>
    <w:rsid w:val="0032264A"/>
    <w:rPr>
      <w:rFonts w:ascii="Times New Roman" w:eastAsia="Times New Roman" w:hAnsi="Times New Roman" w:cs="Times New Roman"/>
      <w:sz w:val="26"/>
      <w:szCs w:val="26"/>
      <w:shd w:val="clear" w:color="auto" w:fill="FFFFFF"/>
    </w:rPr>
  </w:style>
  <w:style w:type="character" w:customStyle="1" w:styleId="156">
    <w:name w:val="Основной текст156"/>
    <w:basedOn w:val="a7"/>
    <w:rsid w:val="0032264A"/>
    <w:rPr>
      <w:rFonts w:ascii="Times New Roman" w:eastAsia="Times New Roman" w:hAnsi="Times New Roman" w:cs="Times New Roman"/>
      <w:sz w:val="26"/>
      <w:szCs w:val="26"/>
      <w:shd w:val="clear" w:color="auto" w:fill="FFFFFF"/>
    </w:rPr>
  </w:style>
  <w:style w:type="character" w:customStyle="1" w:styleId="157">
    <w:name w:val="Основной текст157"/>
    <w:basedOn w:val="a7"/>
    <w:rsid w:val="0032264A"/>
    <w:rPr>
      <w:rFonts w:ascii="Times New Roman" w:eastAsia="Times New Roman" w:hAnsi="Times New Roman" w:cs="Times New Roman"/>
      <w:sz w:val="26"/>
      <w:szCs w:val="26"/>
      <w:shd w:val="clear" w:color="auto" w:fill="FFFFFF"/>
    </w:rPr>
  </w:style>
  <w:style w:type="character" w:customStyle="1" w:styleId="158">
    <w:name w:val="Основной текст158"/>
    <w:basedOn w:val="a7"/>
    <w:rsid w:val="0032264A"/>
    <w:rPr>
      <w:rFonts w:ascii="Times New Roman" w:eastAsia="Times New Roman" w:hAnsi="Times New Roman" w:cs="Times New Roman"/>
      <w:sz w:val="26"/>
      <w:szCs w:val="26"/>
      <w:shd w:val="clear" w:color="auto" w:fill="FFFFFF"/>
    </w:rPr>
  </w:style>
  <w:style w:type="character" w:customStyle="1" w:styleId="4pt1">
    <w:name w:val="Основной текст + Интервал 4 pt1"/>
    <w:rsid w:val="0032264A"/>
    <w:rPr>
      <w:rFonts w:ascii="Times New Roman" w:hAnsi="Times New Roman" w:cs="Times New Roman" w:hint="default"/>
      <w:spacing w:val="80"/>
      <w:sz w:val="26"/>
      <w:szCs w:val="26"/>
    </w:rPr>
  </w:style>
  <w:style w:type="character" w:customStyle="1" w:styleId="159">
    <w:name w:val="Основной текст159"/>
    <w:basedOn w:val="a7"/>
    <w:rsid w:val="0032264A"/>
    <w:rPr>
      <w:rFonts w:ascii="Times New Roman" w:eastAsia="Times New Roman" w:hAnsi="Times New Roman" w:cs="Times New Roman"/>
      <w:sz w:val="26"/>
      <w:szCs w:val="26"/>
      <w:shd w:val="clear" w:color="auto" w:fill="FFFFFF"/>
    </w:rPr>
  </w:style>
  <w:style w:type="character" w:customStyle="1" w:styleId="160">
    <w:name w:val="Основной текст160"/>
    <w:basedOn w:val="a7"/>
    <w:rsid w:val="0032264A"/>
    <w:rPr>
      <w:rFonts w:ascii="Times New Roman" w:eastAsia="Times New Roman" w:hAnsi="Times New Roman" w:cs="Times New Roman"/>
      <w:sz w:val="26"/>
      <w:szCs w:val="26"/>
      <w:shd w:val="clear" w:color="auto" w:fill="FFFFFF"/>
    </w:rPr>
  </w:style>
  <w:style w:type="character" w:customStyle="1" w:styleId="161">
    <w:name w:val="Основной текст161"/>
    <w:basedOn w:val="a7"/>
    <w:rsid w:val="0032264A"/>
    <w:rPr>
      <w:rFonts w:ascii="Times New Roman" w:eastAsia="Times New Roman" w:hAnsi="Times New Roman" w:cs="Times New Roman"/>
      <w:sz w:val="26"/>
      <w:szCs w:val="26"/>
      <w:shd w:val="clear" w:color="auto" w:fill="FFFFFF"/>
    </w:rPr>
  </w:style>
  <w:style w:type="character" w:customStyle="1" w:styleId="162">
    <w:name w:val="Основной текст162"/>
    <w:basedOn w:val="a7"/>
    <w:rsid w:val="0032264A"/>
    <w:rPr>
      <w:rFonts w:ascii="Times New Roman" w:eastAsia="Times New Roman" w:hAnsi="Times New Roman" w:cs="Times New Roman"/>
      <w:sz w:val="26"/>
      <w:szCs w:val="26"/>
      <w:shd w:val="clear" w:color="auto" w:fill="FFFFFF"/>
    </w:rPr>
  </w:style>
  <w:style w:type="character" w:customStyle="1" w:styleId="Constantia3">
    <w:name w:val="Основной текст + Constantia3"/>
    <w:aliases w:val="10 pt3,Полужирный5"/>
    <w:rsid w:val="0032264A"/>
    <w:rPr>
      <w:rFonts w:ascii="Constantia" w:hAnsi="Constantia" w:cs="Constantia" w:hint="default"/>
      <w:b/>
      <w:bCs/>
      <w:spacing w:val="0"/>
      <w:sz w:val="20"/>
      <w:szCs w:val="20"/>
    </w:rPr>
  </w:style>
  <w:style w:type="character" w:customStyle="1" w:styleId="Constantia2">
    <w:name w:val="Основной текст + Constantia2"/>
    <w:aliases w:val="10 pt2,Полужирный4"/>
    <w:rsid w:val="0032264A"/>
    <w:rPr>
      <w:rFonts w:ascii="Constantia" w:hAnsi="Constantia" w:cs="Constantia" w:hint="default"/>
      <w:b/>
      <w:bCs/>
      <w:spacing w:val="0"/>
      <w:sz w:val="20"/>
      <w:szCs w:val="20"/>
    </w:rPr>
  </w:style>
  <w:style w:type="character" w:customStyle="1" w:styleId="6pt">
    <w:name w:val="Основной текст + Интервал 6 pt"/>
    <w:rsid w:val="0032264A"/>
    <w:rPr>
      <w:rFonts w:ascii="Times New Roman" w:hAnsi="Times New Roman" w:cs="Times New Roman" w:hint="default"/>
      <w:spacing w:val="120"/>
      <w:sz w:val="26"/>
      <w:szCs w:val="26"/>
    </w:rPr>
  </w:style>
  <w:style w:type="character" w:customStyle="1" w:styleId="163">
    <w:name w:val="Основной текст163"/>
    <w:basedOn w:val="a7"/>
    <w:rsid w:val="0032264A"/>
    <w:rPr>
      <w:rFonts w:ascii="Times New Roman" w:eastAsia="Times New Roman" w:hAnsi="Times New Roman" w:cs="Times New Roman"/>
      <w:sz w:val="26"/>
      <w:szCs w:val="26"/>
      <w:shd w:val="clear" w:color="auto" w:fill="FFFFFF"/>
    </w:rPr>
  </w:style>
  <w:style w:type="character" w:customStyle="1" w:styleId="164">
    <w:name w:val="Основной текст164"/>
    <w:basedOn w:val="a7"/>
    <w:rsid w:val="0032264A"/>
    <w:rPr>
      <w:rFonts w:ascii="Times New Roman" w:eastAsia="Times New Roman" w:hAnsi="Times New Roman" w:cs="Times New Roman"/>
      <w:sz w:val="26"/>
      <w:szCs w:val="26"/>
      <w:shd w:val="clear" w:color="auto" w:fill="FFFFFF"/>
    </w:rPr>
  </w:style>
  <w:style w:type="character" w:customStyle="1" w:styleId="165">
    <w:name w:val="Основной текст165"/>
    <w:basedOn w:val="a7"/>
    <w:rsid w:val="0032264A"/>
    <w:rPr>
      <w:rFonts w:ascii="Times New Roman" w:eastAsia="Times New Roman" w:hAnsi="Times New Roman" w:cs="Times New Roman"/>
      <w:sz w:val="26"/>
      <w:szCs w:val="26"/>
      <w:shd w:val="clear" w:color="auto" w:fill="FFFFFF"/>
    </w:rPr>
  </w:style>
  <w:style w:type="character" w:customStyle="1" w:styleId="166">
    <w:name w:val="Основной текст166"/>
    <w:basedOn w:val="a7"/>
    <w:rsid w:val="0032264A"/>
    <w:rPr>
      <w:rFonts w:ascii="Times New Roman" w:eastAsia="Times New Roman" w:hAnsi="Times New Roman" w:cs="Times New Roman"/>
      <w:sz w:val="26"/>
      <w:szCs w:val="26"/>
      <w:shd w:val="clear" w:color="auto" w:fill="FFFFFF"/>
    </w:rPr>
  </w:style>
  <w:style w:type="character" w:customStyle="1" w:styleId="167">
    <w:name w:val="Основной текст167"/>
    <w:basedOn w:val="a7"/>
    <w:rsid w:val="0032264A"/>
    <w:rPr>
      <w:rFonts w:ascii="Times New Roman" w:eastAsia="Times New Roman" w:hAnsi="Times New Roman" w:cs="Times New Roman"/>
      <w:sz w:val="26"/>
      <w:szCs w:val="26"/>
      <w:shd w:val="clear" w:color="auto" w:fill="FFFFFF"/>
    </w:rPr>
  </w:style>
  <w:style w:type="character" w:customStyle="1" w:styleId="113pt">
    <w:name w:val="Заголовок №1 + 13 pt"/>
    <w:aliases w:val="Не полужирный,Интервал 0 pt3"/>
    <w:rsid w:val="0032264A"/>
    <w:rPr>
      <w:rFonts w:ascii="Times New Roman" w:hAnsi="Times New Roman" w:cs="Times New Roman" w:hint="default"/>
      <w:b/>
      <w:bCs/>
      <w:spacing w:val="0"/>
      <w:sz w:val="26"/>
      <w:szCs w:val="26"/>
    </w:rPr>
  </w:style>
  <w:style w:type="character" w:customStyle="1" w:styleId="1a">
    <w:name w:val="Заголовок №1"/>
    <w:basedOn w:val="12"/>
    <w:rsid w:val="0032264A"/>
    <w:rPr>
      <w:spacing w:val="-10"/>
      <w:sz w:val="27"/>
      <w:szCs w:val="27"/>
      <w:shd w:val="clear" w:color="auto" w:fill="FFFFFF"/>
    </w:rPr>
  </w:style>
  <w:style w:type="character" w:customStyle="1" w:styleId="1320">
    <w:name w:val="Основной текст + 132"/>
    <w:aliases w:val="5 pt2,Полужирный3,Интервал 0 pt2"/>
    <w:rsid w:val="0032264A"/>
    <w:rPr>
      <w:rFonts w:ascii="Times New Roman" w:hAnsi="Times New Roman" w:cs="Times New Roman" w:hint="default"/>
      <w:b/>
      <w:bCs/>
      <w:spacing w:val="-10"/>
      <w:sz w:val="27"/>
      <w:szCs w:val="27"/>
    </w:rPr>
  </w:style>
  <w:style w:type="character" w:customStyle="1" w:styleId="168">
    <w:name w:val="Основной текст168"/>
    <w:basedOn w:val="a7"/>
    <w:rsid w:val="0032264A"/>
    <w:rPr>
      <w:rFonts w:ascii="Times New Roman" w:eastAsia="Times New Roman" w:hAnsi="Times New Roman" w:cs="Times New Roman"/>
      <w:sz w:val="26"/>
      <w:szCs w:val="26"/>
      <w:shd w:val="clear" w:color="auto" w:fill="FFFFFF"/>
    </w:rPr>
  </w:style>
  <w:style w:type="character" w:customStyle="1" w:styleId="169">
    <w:name w:val="Основной текст169"/>
    <w:basedOn w:val="a7"/>
    <w:rsid w:val="0032264A"/>
    <w:rPr>
      <w:rFonts w:ascii="Times New Roman" w:eastAsia="Times New Roman" w:hAnsi="Times New Roman" w:cs="Times New Roman"/>
      <w:sz w:val="26"/>
      <w:szCs w:val="26"/>
      <w:shd w:val="clear" w:color="auto" w:fill="FFFFFF"/>
    </w:rPr>
  </w:style>
  <w:style w:type="character" w:customStyle="1" w:styleId="170">
    <w:name w:val="Основной текст170"/>
    <w:basedOn w:val="a7"/>
    <w:rsid w:val="0032264A"/>
    <w:rPr>
      <w:rFonts w:ascii="Times New Roman" w:eastAsia="Times New Roman" w:hAnsi="Times New Roman" w:cs="Times New Roman"/>
      <w:sz w:val="26"/>
      <w:szCs w:val="26"/>
      <w:shd w:val="clear" w:color="auto" w:fill="FFFFFF"/>
    </w:rPr>
  </w:style>
  <w:style w:type="character" w:customStyle="1" w:styleId="171">
    <w:name w:val="Основной текст171"/>
    <w:basedOn w:val="a7"/>
    <w:rsid w:val="0032264A"/>
    <w:rPr>
      <w:rFonts w:ascii="Times New Roman" w:eastAsia="Times New Roman" w:hAnsi="Times New Roman" w:cs="Times New Roman"/>
      <w:sz w:val="26"/>
      <w:szCs w:val="26"/>
      <w:shd w:val="clear" w:color="auto" w:fill="FFFFFF"/>
    </w:rPr>
  </w:style>
  <w:style w:type="character" w:customStyle="1" w:styleId="172">
    <w:name w:val="Основной текст172"/>
    <w:basedOn w:val="a7"/>
    <w:rsid w:val="0032264A"/>
    <w:rPr>
      <w:rFonts w:ascii="Times New Roman" w:eastAsia="Times New Roman" w:hAnsi="Times New Roman" w:cs="Times New Roman"/>
      <w:sz w:val="26"/>
      <w:szCs w:val="26"/>
      <w:shd w:val="clear" w:color="auto" w:fill="FFFFFF"/>
    </w:rPr>
  </w:style>
  <w:style w:type="character" w:customStyle="1" w:styleId="173">
    <w:name w:val="Основной текст173"/>
    <w:basedOn w:val="a7"/>
    <w:rsid w:val="0032264A"/>
    <w:rPr>
      <w:rFonts w:ascii="Times New Roman" w:eastAsia="Times New Roman" w:hAnsi="Times New Roman" w:cs="Times New Roman"/>
      <w:sz w:val="26"/>
      <w:szCs w:val="26"/>
      <w:shd w:val="clear" w:color="auto" w:fill="FFFFFF"/>
    </w:rPr>
  </w:style>
  <w:style w:type="character" w:customStyle="1" w:styleId="174">
    <w:name w:val="Основной текст174"/>
    <w:basedOn w:val="a7"/>
    <w:rsid w:val="0032264A"/>
    <w:rPr>
      <w:rFonts w:ascii="Times New Roman" w:eastAsia="Times New Roman" w:hAnsi="Times New Roman" w:cs="Times New Roman"/>
      <w:sz w:val="26"/>
      <w:szCs w:val="26"/>
      <w:shd w:val="clear" w:color="auto" w:fill="FFFFFF"/>
    </w:rPr>
  </w:style>
  <w:style w:type="character" w:customStyle="1" w:styleId="175">
    <w:name w:val="Основной текст175"/>
    <w:basedOn w:val="a7"/>
    <w:rsid w:val="0032264A"/>
    <w:rPr>
      <w:rFonts w:ascii="Times New Roman" w:eastAsia="Times New Roman" w:hAnsi="Times New Roman" w:cs="Times New Roman"/>
      <w:sz w:val="26"/>
      <w:szCs w:val="26"/>
      <w:shd w:val="clear" w:color="auto" w:fill="FFFFFF"/>
    </w:rPr>
  </w:style>
  <w:style w:type="character" w:customStyle="1" w:styleId="Constantia1">
    <w:name w:val="Основной текст + Constantia1"/>
    <w:aliases w:val="10 pt1,Полужирный2"/>
    <w:rsid w:val="0032264A"/>
    <w:rPr>
      <w:rFonts w:ascii="Constantia" w:hAnsi="Constantia" w:cs="Constantia" w:hint="default"/>
      <w:b/>
      <w:bCs/>
      <w:spacing w:val="0"/>
      <w:sz w:val="20"/>
      <w:szCs w:val="20"/>
    </w:rPr>
  </w:style>
  <w:style w:type="character" w:customStyle="1" w:styleId="1310">
    <w:name w:val="Основной текст + 131"/>
    <w:aliases w:val="5 pt1,Полужирный1,Интервал 0 pt1"/>
    <w:rsid w:val="0032264A"/>
    <w:rPr>
      <w:rFonts w:ascii="Times New Roman" w:hAnsi="Times New Roman" w:cs="Times New Roman" w:hint="default"/>
      <w:b/>
      <w:bCs/>
      <w:spacing w:val="-10"/>
      <w:sz w:val="27"/>
      <w:szCs w:val="27"/>
    </w:rPr>
  </w:style>
  <w:style w:type="character" w:customStyle="1" w:styleId="176">
    <w:name w:val="Основной текст176"/>
    <w:basedOn w:val="a7"/>
    <w:rsid w:val="0032264A"/>
    <w:rPr>
      <w:rFonts w:ascii="Times New Roman" w:eastAsia="Times New Roman" w:hAnsi="Times New Roman" w:cs="Times New Roman"/>
      <w:sz w:val="26"/>
      <w:szCs w:val="26"/>
      <w:shd w:val="clear" w:color="auto" w:fill="FFFFFF"/>
    </w:rPr>
  </w:style>
  <w:style w:type="character" w:customStyle="1" w:styleId="177">
    <w:name w:val="Основной текст177"/>
    <w:basedOn w:val="a7"/>
    <w:rsid w:val="0032264A"/>
    <w:rPr>
      <w:rFonts w:ascii="Times New Roman" w:eastAsia="Times New Roman" w:hAnsi="Times New Roman" w:cs="Times New Roman"/>
      <w:sz w:val="26"/>
      <w:szCs w:val="26"/>
      <w:shd w:val="clear" w:color="auto" w:fill="FFFFFF"/>
    </w:rPr>
  </w:style>
  <w:style w:type="character" w:customStyle="1" w:styleId="178">
    <w:name w:val="Основной текст178"/>
    <w:basedOn w:val="a7"/>
    <w:rsid w:val="0032264A"/>
    <w:rPr>
      <w:rFonts w:ascii="Times New Roman" w:eastAsia="Times New Roman" w:hAnsi="Times New Roman" w:cs="Times New Roman"/>
      <w:sz w:val="26"/>
      <w:szCs w:val="26"/>
      <w:shd w:val="clear" w:color="auto" w:fill="FFFFFF"/>
    </w:rPr>
  </w:style>
  <w:style w:type="character" w:customStyle="1" w:styleId="179">
    <w:name w:val="Основной текст179"/>
    <w:basedOn w:val="a7"/>
    <w:rsid w:val="0032264A"/>
    <w:rPr>
      <w:rFonts w:ascii="Times New Roman" w:eastAsia="Times New Roman" w:hAnsi="Times New Roman" w:cs="Times New Roman"/>
      <w:sz w:val="26"/>
      <w:szCs w:val="26"/>
      <w:shd w:val="clear" w:color="auto" w:fill="FFFFFF"/>
    </w:rPr>
  </w:style>
  <w:style w:type="character" w:customStyle="1" w:styleId="180">
    <w:name w:val="Основной текст180"/>
    <w:basedOn w:val="a7"/>
    <w:rsid w:val="0032264A"/>
    <w:rPr>
      <w:rFonts w:ascii="Times New Roman" w:eastAsia="Times New Roman" w:hAnsi="Times New Roman" w:cs="Times New Roman"/>
      <w:sz w:val="26"/>
      <w:szCs w:val="26"/>
      <w:shd w:val="clear" w:color="auto" w:fill="FFFFFF"/>
    </w:rPr>
  </w:style>
  <w:style w:type="character" w:customStyle="1" w:styleId="181">
    <w:name w:val="Основной текст181"/>
    <w:basedOn w:val="a7"/>
    <w:rsid w:val="0032264A"/>
    <w:rPr>
      <w:rFonts w:ascii="Times New Roman" w:eastAsia="Times New Roman" w:hAnsi="Times New Roman" w:cs="Times New Roman"/>
      <w:sz w:val="26"/>
      <w:szCs w:val="26"/>
      <w:shd w:val="clear" w:color="auto" w:fill="FFFFFF"/>
    </w:rPr>
  </w:style>
  <w:style w:type="character" w:customStyle="1" w:styleId="Aharoni0">
    <w:name w:val="Основной текст + Aharoni"/>
    <w:aliases w:val="16 pt"/>
    <w:rsid w:val="0032264A"/>
    <w:rPr>
      <w:rFonts w:ascii="Aharoni" w:hAnsi="Aharoni" w:cs="Aharoni" w:hint="cs"/>
      <w:spacing w:val="0"/>
      <w:sz w:val="32"/>
      <w:szCs w:val="32"/>
      <w:lang w:bidi="he-IL"/>
    </w:rPr>
  </w:style>
  <w:style w:type="character" w:customStyle="1" w:styleId="182">
    <w:name w:val="Основной текст182"/>
    <w:basedOn w:val="a7"/>
    <w:rsid w:val="0032264A"/>
    <w:rPr>
      <w:rFonts w:ascii="Times New Roman" w:eastAsia="Times New Roman" w:hAnsi="Times New Roman" w:cs="Times New Roman"/>
      <w:sz w:val="26"/>
      <w:szCs w:val="26"/>
      <w:shd w:val="clear" w:color="auto" w:fill="FFFFFF"/>
    </w:rPr>
  </w:style>
  <w:style w:type="character" w:customStyle="1" w:styleId="183">
    <w:name w:val="Основной текст183"/>
    <w:basedOn w:val="a7"/>
    <w:rsid w:val="0032264A"/>
    <w:rPr>
      <w:rFonts w:ascii="Times New Roman" w:eastAsia="Times New Roman" w:hAnsi="Times New Roman" w:cs="Times New Roman"/>
      <w:sz w:val="26"/>
      <w:szCs w:val="26"/>
      <w:shd w:val="clear" w:color="auto" w:fill="FFFFFF"/>
    </w:rPr>
  </w:style>
  <w:style w:type="paragraph" w:customStyle="1" w:styleId="ConsPlusNormal">
    <w:name w:val="ConsPlusNormal"/>
    <w:rsid w:val="0032264A"/>
    <w:pPr>
      <w:widowControl w:val="0"/>
      <w:autoSpaceDE w:val="0"/>
      <w:autoSpaceDN w:val="0"/>
      <w:spacing w:after="0" w:line="240" w:lineRule="auto"/>
    </w:pPr>
    <w:rPr>
      <w:rFonts w:ascii="Calibri" w:eastAsia="Calibri" w:hAnsi="Calibri" w:cs="Calibri"/>
      <w:lang w:eastAsia="ru-RU"/>
    </w:rPr>
  </w:style>
  <w:style w:type="paragraph" w:customStyle="1" w:styleId="ConsPlusNonformat">
    <w:name w:val="ConsPlusNonformat"/>
    <w:rsid w:val="0032264A"/>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32264A"/>
    <w:pPr>
      <w:widowControl w:val="0"/>
      <w:autoSpaceDE w:val="0"/>
      <w:autoSpaceDN w:val="0"/>
      <w:spacing w:after="0" w:line="240" w:lineRule="auto"/>
    </w:pPr>
    <w:rPr>
      <w:rFonts w:ascii="Calibri" w:eastAsia="Calibri" w:hAnsi="Calibri" w:cs="Calibri"/>
      <w:b/>
      <w:bCs/>
      <w:lang w:eastAsia="ru-RU"/>
    </w:rPr>
  </w:style>
  <w:style w:type="table" w:styleId="ae">
    <w:name w:val="Table Grid"/>
    <w:basedOn w:val="a1"/>
    <w:uiPriority w:val="59"/>
    <w:rsid w:val="00322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322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226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226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264A"/>
    <w:rPr>
      <w:rFonts w:ascii="Tahoma" w:hAnsi="Tahoma" w:cs="Tahoma"/>
      <w:sz w:val="16"/>
      <w:szCs w:val="16"/>
    </w:rPr>
  </w:style>
  <w:style w:type="character" w:customStyle="1" w:styleId="10">
    <w:name w:val="Заголовок 1 Знак"/>
    <w:basedOn w:val="a0"/>
    <w:link w:val="1"/>
    <w:uiPriority w:val="9"/>
    <w:rsid w:val="0032264A"/>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322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uiPriority w:val="99"/>
    <w:unhideWhenUsed/>
    <w:rsid w:val="0032264A"/>
    <w:rPr>
      <w:color w:val="0000FF"/>
      <w:u w:val="single"/>
    </w:rPr>
  </w:style>
  <w:style w:type="character" w:customStyle="1" w:styleId="2">
    <w:name w:val="Основной текст (2)_"/>
    <w:link w:val="20"/>
    <w:rsid w:val="0032264A"/>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rsid w:val="0032264A"/>
    <w:pPr>
      <w:shd w:val="clear" w:color="auto" w:fill="FFFFFF"/>
      <w:spacing w:before="900" w:after="540" w:line="320" w:lineRule="exact"/>
    </w:pPr>
    <w:rPr>
      <w:rFonts w:ascii="Times New Roman" w:eastAsia="Times New Roman" w:hAnsi="Times New Roman" w:cs="Times New Roman"/>
      <w:sz w:val="23"/>
      <w:szCs w:val="23"/>
    </w:rPr>
  </w:style>
  <w:style w:type="character" w:customStyle="1" w:styleId="a7">
    <w:name w:val="Основной текст_"/>
    <w:link w:val="11"/>
    <w:rsid w:val="0032264A"/>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7"/>
    <w:rsid w:val="0032264A"/>
    <w:pPr>
      <w:shd w:val="clear" w:color="auto" w:fill="FFFFFF"/>
      <w:spacing w:before="540" w:after="60" w:line="320" w:lineRule="exact"/>
      <w:jc w:val="both"/>
    </w:pPr>
    <w:rPr>
      <w:rFonts w:ascii="Times New Roman" w:eastAsia="Times New Roman" w:hAnsi="Times New Roman" w:cs="Times New Roman"/>
      <w:sz w:val="26"/>
      <w:szCs w:val="26"/>
    </w:rPr>
  </w:style>
  <w:style w:type="paragraph" w:styleId="a8">
    <w:name w:val="header"/>
    <w:basedOn w:val="a"/>
    <w:link w:val="a9"/>
    <w:semiHidden/>
    <w:unhideWhenUsed/>
    <w:rsid w:val="0032264A"/>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9">
    <w:name w:val="Верхний колонтитул Знак"/>
    <w:basedOn w:val="a0"/>
    <w:link w:val="a8"/>
    <w:semiHidden/>
    <w:rsid w:val="0032264A"/>
    <w:rPr>
      <w:rFonts w:ascii="Arial Unicode MS" w:eastAsia="Arial Unicode MS" w:hAnsi="Arial Unicode MS" w:cs="Arial Unicode MS"/>
      <w:color w:val="000000"/>
      <w:sz w:val="24"/>
      <w:szCs w:val="24"/>
      <w:lang w:eastAsia="ru-RU"/>
    </w:rPr>
  </w:style>
  <w:style w:type="paragraph" w:styleId="aa">
    <w:name w:val="footer"/>
    <w:basedOn w:val="a"/>
    <w:link w:val="ab"/>
    <w:semiHidden/>
    <w:unhideWhenUsed/>
    <w:rsid w:val="0032264A"/>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b">
    <w:name w:val="Нижний колонтитул Знак"/>
    <w:basedOn w:val="a0"/>
    <w:link w:val="aa"/>
    <w:semiHidden/>
    <w:rsid w:val="0032264A"/>
    <w:rPr>
      <w:rFonts w:ascii="Arial Unicode MS" w:eastAsia="Arial Unicode MS" w:hAnsi="Arial Unicode MS" w:cs="Arial Unicode MS"/>
      <w:color w:val="000000"/>
      <w:sz w:val="24"/>
      <w:szCs w:val="24"/>
      <w:lang w:eastAsia="ru-RU"/>
    </w:rPr>
  </w:style>
  <w:style w:type="paragraph" w:customStyle="1" w:styleId="184">
    <w:name w:val="Основной текст184"/>
    <w:basedOn w:val="a"/>
    <w:rsid w:val="0032264A"/>
    <w:pPr>
      <w:shd w:val="clear" w:color="auto" w:fill="FFFFFF"/>
      <w:spacing w:before="720" w:after="0" w:line="317" w:lineRule="exact"/>
      <w:jc w:val="both"/>
    </w:pPr>
    <w:rPr>
      <w:rFonts w:ascii="Times New Roman" w:eastAsia="Calibri" w:hAnsi="Times New Roman" w:cs="Times New Roman"/>
      <w:sz w:val="26"/>
      <w:szCs w:val="26"/>
    </w:rPr>
  </w:style>
  <w:style w:type="paragraph" w:customStyle="1" w:styleId="21">
    <w:name w:val="Основной текст (2)1"/>
    <w:basedOn w:val="a"/>
    <w:rsid w:val="0032264A"/>
    <w:pPr>
      <w:shd w:val="clear" w:color="auto" w:fill="FFFFFF"/>
      <w:spacing w:after="0" w:line="278" w:lineRule="exact"/>
    </w:pPr>
    <w:rPr>
      <w:rFonts w:ascii="Constantia" w:eastAsia="Calibri" w:hAnsi="Constantia" w:cs="Constantia"/>
    </w:rPr>
  </w:style>
  <w:style w:type="character" w:customStyle="1" w:styleId="3">
    <w:name w:val="Основной текст (3)_"/>
    <w:link w:val="31"/>
    <w:locked/>
    <w:rsid w:val="0032264A"/>
    <w:rPr>
      <w:sz w:val="26"/>
      <w:szCs w:val="26"/>
      <w:shd w:val="clear" w:color="auto" w:fill="FFFFFF"/>
    </w:rPr>
  </w:style>
  <w:style w:type="paragraph" w:customStyle="1" w:styleId="31">
    <w:name w:val="Основной текст (3)1"/>
    <w:basedOn w:val="a"/>
    <w:link w:val="3"/>
    <w:rsid w:val="0032264A"/>
    <w:pPr>
      <w:shd w:val="clear" w:color="auto" w:fill="FFFFFF"/>
      <w:spacing w:before="360" w:after="0" w:line="322" w:lineRule="exact"/>
      <w:ind w:hanging="1700"/>
      <w:jc w:val="center"/>
    </w:pPr>
    <w:rPr>
      <w:sz w:val="26"/>
      <w:szCs w:val="26"/>
      <w:shd w:val="clear" w:color="auto" w:fill="FFFFFF"/>
    </w:rPr>
  </w:style>
  <w:style w:type="character" w:customStyle="1" w:styleId="ac">
    <w:name w:val="Колонтитул_"/>
    <w:link w:val="ad"/>
    <w:locked/>
    <w:rsid w:val="0032264A"/>
    <w:rPr>
      <w:shd w:val="clear" w:color="auto" w:fill="FFFFFF"/>
    </w:rPr>
  </w:style>
  <w:style w:type="paragraph" w:customStyle="1" w:styleId="ad">
    <w:name w:val="Колонтитул"/>
    <w:basedOn w:val="a"/>
    <w:link w:val="ac"/>
    <w:rsid w:val="0032264A"/>
    <w:pPr>
      <w:shd w:val="clear" w:color="auto" w:fill="FFFFFF"/>
      <w:spacing w:after="0" w:line="240" w:lineRule="auto"/>
    </w:pPr>
    <w:rPr>
      <w:shd w:val="clear" w:color="auto" w:fill="FFFFFF"/>
    </w:rPr>
  </w:style>
  <w:style w:type="character" w:customStyle="1" w:styleId="22">
    <w:name w:val="Заголовок №2_"/>
    <w:link w:val="210"/>
    <w:locked/>
    <w:rsid w:val="0032264A"/>
    <w:rPr>
      <w:sz w:val="26"/>
      <w:szCs w:val="26"/>
      <w:shd w:val="clear" w:color="auto" w:fill="FFFFFF"/>
    </w:rPr>
  </w:style>
  <w:style w:type="paragraph" w:customStyle="1" w:styleId="210">
    <w:name w:val="Заголовок №21"/>
    <w:basedOn w:val="a"/>
    <w:link w:val="22"/>
    <w:rsid w:val="0032264A"/>
    <w:pPr>
      <w:shd w:val="clear" w:color="auto" w:fill="FFFFFF"/>
      <w:spacing w:before="300" w:after="420" w:line="341" w:lineRule="exact"/>
      <w:ind w:hanging="1700"/>
      <w:jc w:val="center"/>
      <w:outlineLvl w:val="1"/>
    </w:pPr>
    <w:rPr>
      <w:sz w:val="26"/>
      <w:szCs w:val="26"/>
      <w:shd w:val="clear" w:color="auto" w:fill="FFFFFF"/>
    </w:rPr>
  </w:style>
  <w:style w:type="character" w:customStyle="1" w:styleId="12">
    <w:name w:val="Заголовок №1_"/>
    <w:link w:val="110"/>
    <w:locked/>
    <w:rsid w:val="0032264A"/>
    <w:rPr>
      <w:spacing w:val="-10"/>
      <w:sz w:val="27"/>
      <w:szCs w:val="27"/>
      <w:shd w:val="clear" w:color="auto" w:fill="FFFFFF"/>
    </w:rPr>
  </w:style>
  <w:style w:type="paragraph" w:customStyle="1" w:styleId="110">
    <w:name w:val="Заголовок №11"/>
    <w:basedOn w:val="a"/>
    <w:link w:val="12"/>
    <w:rsid w:val="0032264A"/>
    <w:pPr>
      <w:shd w:val="clear" w:color="auto" w:fill="FFFFFF"/>
      <w:spacing w:after="120" w:line="240" w:lineRule="atLeast"/>
      <w:ind w:firstLine="520"/>
      <w:jc w:val="both"/>
      <w:outlineLvl w:val="0"/>
    </w:pPr>
    <w:rPr>
      <w:spacing w:val="-10"/>
      <w:sz w:val="27"/>
      <w:szCs w:val="27"/>
      <w:shd w:val="clear" w:color="auto" w:fill="FFFFFF"/>
    </w:rPr>
  </w:style>
  <w:style w:type="character" w:customStyle="1" w:styleId="23">
    <w:name w:val="Основной текст (2)3"/>
    <w:basedOn w:val="2"/>
    <w:rsid w:val="0032264A"/>
    <w:rPr>
      <w:rFonts w:ascii="Constantia" w:eastAsia="Times New Roman" w:hAnsi="Constantia" w:cs="Constantia"/>
      <w:sz w:val="23"/>
      <w:szCs w:val="23"/>
      <w:shd w:val="clear" w:color="auto" w:fill="FFFFFF"/>
    </w:rPr>
  </w:style>
  <w:style w:type="character" w:customStyle="1" w:styleId="30">
    <w:name w:val="Основной текст (3)"/>
    <w:basedOn w:val="3"/>
    <w:rsid w:val="0032264A"/>
    <w:rPr>
      <w:sz w:val="26"/>
      <w:szCs w:val="26"/>
      <w:shd w:val="clear" w:color="auto" w:fill="FFFFFF"/>
    </w:rPr>
  </w:style>
  <w:style w:type="character" w:customStyle="1" w:styleId="37">
    <w:name w:val="Основной текст (3)7"/>
    <w:basedOn w:val="3"/>
    <w:rsid w:val="0032264A"/>
    <w:rPr>
      <w:sz w:val="26"/>
      <w:szCs w:val="26"/>
      <w:shd w:val="clear" w:color="auto" w:fill="FFFFFF"/>
    </w:rPr>
  </w:style>
  <w:style w:type="character" w:customStyle="1" w:styleId="24">
    <w:name w:val="Основной текст2"/>
    <w:basedOn w:val="a7"/>
    <w:rsid w:val="0032264A"/>
    <w:rPr>
      <w:rFonts w:ascii="Times New Roman" w:eastAsia="Times New Roman" w:hAnsi="Times New Roman" w:cs="Times New Roman"/>
      <w:sz w:val="26"/>
      <w:szCs w:val="26"/>
      <w:shd w:val="clear" w:color="auto" w:fill="FFFFFF"/>
    </w:rPr>
  </w:style>
  <w:style w:type="character" w:customStyle="1" w:styleId="32">
    <w:name w:val="Основной текст3"/>
    <w:basedOn w:val="a7"/>
    <w:rsid w:val="0032264A"/>
    <w:rPr>
      <w:rFonts w:ascii="Times New Roman" w:eastAsia="Times New Roman" w:hAnsi="Times New Roman" w:cs="Times New Roman"/>
      <w:sz w:val="26"/>
      <w:szCs w:val="26"/>
      <w:shd w:val="clear" w:color="auto" w:fill="FFFFFF"/>
    </w:rPr>
  </w:style>
  <w:style w:type="character" w:customStyle="1" w:styleId="4">
    <w:name w:val="Основной текст4"/>
    <w:basedOn w:val="a7"/>
    <w:rsid w:val="0032264A"/>
    <w:rPr>
      <w:rFonts w:ascii="Times New Roman" w:eastAsia="Times New Roman" w:hAnsi="Times New Roman" w:cs="Times New Roman"/>
      <w:sz w:val="26"/>
      <w:szCs w:val="26"/>
      <w:shd w:val="clear" w:color="auto" w:fill="FFFFFF"/>
    </w:rPr>
  </w:style>
  <w:style w:type="character" w:customStyle="1" w:styleId="5">
    <w:name w:val="Основной текст5"/>
    <w:basedOn w:val="a7"/>
    <w:rsid w:val="0032264A"/>
    <w:rPr>
      <w:rFonts w:ascii="Times New Roman" w:eastAsia="Times New Roman" w:hAnsi="Times New Roman" w:cs="Times New Roman"/>
      <w:sz w:val="26"/>
      <w:szCs w:val="26"/>
      <w:shd w:val="clear" w:color="auto" w:fill="FFFFFF"/>
    </w:rPr>
  </w:style>
  <w:style w:type="character" w:customStyle="1" w:styleId="6">
    <w:name w:val="Основной текст6"/>
    <w:basedOn w:val="a7"/>
    <w:rsid w:val="0032264A"/>
    <w:rPr>
      <w:rFonts w:ascii="Times New Roman" w:eastAsia="Times New Roman" w:hAnsi="Times New Roman" w:cs="Times New Roman"/>
      <w:sz w:val="26"/>
      <w:szCs w:val="26"/>
      <w:shd w:val="clear" w:color="auto" w:fill="FFFFFF"/>
    </w:rPr>
  </w:style>
  <w:style w:type="character" w:customStyle="1" w:styleId="7">
    <w:name w:val="Основной текст7"/>
    <w:basedOn w:val="a7"/>
    <w:rsid w:val="0032264A"/>
    <w:rPr>
      <w:rFonts w:ascii="Times New Roman" w:eastAsia="Times New Roman" w:hAnsi="Times New Roman" w:cs="Times New Roman"/>
      <w:sz w:val="26"/>
      <w:szCs w:val="26"/>
      <w:shd w:val="clear" w:color="auto" w:fill="FFFFFF"/>
    </w:rPr>
  </w:style>
  <w:style w:type="character" w:customStyle="1" w:styleId="Aharoni">
    <w:name w:val="Колонтитул + Aharoni"/>
    <w:aliases w:val="14,5 pt,Интервал -1 pt"/>
    <w:rsid w:val="0032264A"/>
    <w:rPr>
      <w:rFonts w:ascii="Aharoni" w:hAnsi="Aharoni" w:cs="Aharoni" w:hint="cs"/>
      <w:spacing w:val="-20"/>
      <w:sz w:val="29"/>
      <w:szCs w:val="29"/>
      <w:lang w:bidi="he-IL"/>
    </w:rPr>
  </w:style>
  <w:style w:type="character" w:customStyle="1" w:styleId="8">
    <w:name w:val="Основной текст8"/>
    <w:basedOn w:val="a7"/>
    <w:rsid w:val="0032264A"/>
    <w:rPr>
      <w:rFonts w:ascii="Times New Roman" w:eastAsia="Times New Roman" w:hAnsi="Times New Roman" w:cs="Times New Roman"/>
      <w:sz w:val="26"/>
      <w:szCs w:val="26"/>
      <w:shd w:val="clear" w:color="auto" w:fill="FFFFFF"/>
    </w:rPr>
  </w:style>
  <w:style w:type="character" w:customStyle="1" w:styleId="9">
    <w:name w:val="Основной текст9"/>
    <w:basedOn w:val="a7"/>
    <w:rsid w:val="0032264A"/>
    <w:rPr>
      <w:rFonts w:ascii="Times New Roman" w:eastAsia="Times New Roman" w:hAnsi="Times New Roman" w:cs="Times New Roman"/>
      <w:sz w:val="26"/>
      <w:szCs w:val="26"/>
      <w:shd w:val="clear" w:color="auto" w:fill="FFFFFF"/>
    </w:rPr>
  </w:style>
  <w:style w:type="character" w:customStyle="1" w:styleId="100">
    <w:name w:val="Основной текст10"/>
    <w:basedOn w:val="a7"/>
    <w:rsid w:val="0032264A"/>
    <w:rPr>
      <w:rFonts w:ascii="Times New Roman" w:eastAsia="Times New Roman" w:hAnsi="Times New Roman" w:cs="Times New Roman"/>
      <w:sz w:val="26"/>
      <w:szCs w:val="26"/>
      <w:shd w:val="clear" w:color="auto" w:fill="FFFFFF"/>
    </w:rPr>
  </w:style>
  <w:style w:type="character" w:customStyle="1" w:styleId="111">
    <w:name w:val="Основной текст11"/>
    <w:basedOn w:val="a7"/>
    <w:rsid w:val="0032264A"/>
    <w:rPr>
      <w:rFonts w:ascii="Times New Roman" w:eastAsia="Times New Roman" w:hAnsi="Times New Roman" w:cs="Times New Roman"/>
      <w:sz w:val="26"/>
      <w:szCs w:val="26"/>
      <w:shd w:val="clear" w:color="auto" w:fill="FFFFFF"/>
    </w:rPr>
  </w:style>
  <w:style w:type="character" w:customStyle="1" w:styleId="120">
    <w:name w:val="Основной текст12"/>
    <w:basedOn w:val="a7"/>
    <w:rsid w:val="0032264A"/>
    <w:rPr>
      <w:rFonts w:ascii="Times New Roman" w:eastAsia="Times New Roman" w:hAnsi="Times New Roman" w:cs="Times New Roman"/>
      <w:sz w:val="26"/>
      <w:szCs w:val="26"/>
      <w:shd w:val="clear" w:color="auto" w:fill="FFFFFF"/>
    </w:rPr>
  </w:style>
  <w:style w:type="character" w:customStyle="1" w:styleId="13">
    <w:name w:val="Основной текст13"/>
    <w:basedOn w:val="a7"/>
    <w:rsid w:val="0032264A"/>
    <w:rPr>
      <w:rFonts w:ascii="Times New Roman" w:eastAsia="Times New Roman" w:hAnsi="Times New Roman" w:cs="Times New Roman"/>
      <w:sz w:val="26"/>
      <w:szCs w:val="26"/>
      <w:shd w:val="clear" w:color="auto" w:fill="FFFFFF"/>
    </w:rPr>
  </w:style>
  <w:style w:type="character" w:customStyle="1" w:styleId="25">
    <w:name w:val="Заголовок №2"/>
    <w:basedOn w:val="22"/>
    <w:rsid w:val="0032264A"/>
    <w:rPr>
      <w:sz w:val="26"/>
      <w:szCs w:val="26"/>
      <w:shd w:val="clear" w:color="auto" w:fill="FFFFFF"/>
    </w:rPr>
  </w:style>
  <w:style w:type="character" w:customStyle="1" w:styleId="27">
    <w:name w:val="Заголовок №27"/>
    <w:basedOn w:val="22"/>
    <w:rsid w:val="0032264A"/>
    <w:rPr>
      <w:sz w:val="26"/>
      <w:szCs w:val="26"/>
      <w:shd w:val="clear" w:color="auto" w:fill="FFFFFF"/>
    </w:rPr>
  </w:style>
  <w:style w:type="character" w:customStyle="1" w:styleId="14">
    <w:name w:val="Основной текст14"/>
    <w:basedOn w:val="a7"/>
    <w:rsid w:val="0032264A"/>
    <w:rPr>
      <w:rFonts w:ascii="Times New Roman" w:eastAsia="Times New Roman" w:hAnsi="Times New Roman" w:cs="Times New Roman"/>
      <w:sz w:val="26"/>
      <w:szCs w:val="26"/>
      <w:shd w:val="clear" w:color="auto" w:fill="FFFFFF"/>
    </w:rPr>
  </w:style>
  <w:style w:type="character" w:customStyle="1" w:styleId="15">
    <w:name w:val="Основной текст15"/>
    <w:basedOn w:val="a7"/>
    <w:rsid w:val="0032264A"/>
    <w:rPr>
      <w:rFonts w:ascii="Times New Roman" w:eastAsia="Times New Roman" w:hAnsi="Times New Roman" w:cs="Times New Roman"/>
      <w:sz w:val="26"/>
      <w:szCs w:val="26"/>
      <w:shd w:val="clear" w:color="auto" w:fill="FFFFFF"/>
    </w:rPr>
  </w:style>
  <w:style w:type="character" w:customStyle="1" w:styleId="16">
    <w:name w:val="Основной текст16"/>
    <w:basedOn w:val="a7"/>
    <w:rsid w:val="0032264A"/>
    <w:rPr>
      <w:rFonts w:ascii="Times New Roman" w:eastAsia="Times New Roman" w:hAnsi="Times New Roman" w:cs="Times New Roman"/>
      <w:sz w:val="26"/>
      <w:szCs w:val="26"/>
      <w:shd w:val="clear" w:color="auto" w:fill="FFFFFF"/>
    </w:rPr>
  </w:style>
  <w:style w:type="character" w:customStyle="1" w:styleId="17">
    <w:name w:val="Основной текст17"/>
    <w:basedOn w:val="a7"/>
    <w:rsid w:val="0032264A"/>
    <w:rPr>
      <w:rFonts w:ascii="Times New Roman" w:eastAsia="Times New Roman" w:hAnsi="Times New Roman" w:cs="Times New Roman"/>
      <w:sz w:val="26"/>
      <w:szCs w:val="26"/>
      <w:shd w:val="clear" w:color="auto" w:fill="FFFFFF"/>
    </w:rPr>
  </w:style>
  <w:style w:type="character" w:customStyle="1" w:styleId="18">
    <w:name w:val="Основной текст18"/>
    <w:basedOn w:val="a7"/>
    <w:rsid w:val="0032264A"/>
    <w:rPr>
      <w:rFonts w:ascii="Times New Roman" w:eastAsia="Times New Roman" w:hAnsi="Times New Roman" w:cs="Times New Roman"/>
      <w:sz w:val="26"/>
      <w:szCs w:val="26"/>
      <w:shd w:val="clear" w:color="auto" w:fill="FFFFFF"/>
    </w:rPr>
  </w:style>
  <w:style w:type="character" w:customStyle="1" w:styleId="19">
    <w:name w:val="Основной текст19"/>
    <w:basedOn w:val="a7"/>
    <w:rsid w:val="0032264A"/>
    <w:rPr>
      <w:rFonts w:ascii="Times New Roman" w:eastAsia="Times New Roman" w:hAnsi="Times New Roman" w:cs="Times New Roman"/>
      <w:sz w:val="26"/>
      <w:szCs w:val="26"/>
      <w:shd w:val="clear" w:color="auto" w:fill="FFFFFF"/>
    </w:rPr>
  </w:style>
  <w:style w:type="character" w:customStyle="1" w:styleId="200">
    <w:name w:val="Основной текст20"/>
    <w:basedOn w:val="a7"/>
    <w:rsid w:val="0032264A"/>
    <w:rPr>
      <w:rFonts w:ascii="Times New Roman" w:eastAsia="Times New Roman" w:hAnsi="Times New Roman" w:cs="Times New Roman"/>
      <w:sz w:val="26"/>
      <w:szCs w:val="26"/>
      <w:shd w:val="clear" w:color="auto" w:fill="FFFFFF"/>
    </w:rPr>
  </w:style>
  <w:style w:type="character" w:customStyle="1" w:styleId="211">
    <w:name w:val="Основной текст21"/>
    <w:basedOn w:val="a7"/>
    <w:rsid w:val="0032264A"/>
    <w:rPr>
      <w:rFonts w:ascii="Times New Roman" w:eastAsia="Times New Roman" w:hAnsi="Times New Roman" w:cs="Times New Roman"/>
      <w:sz w:val="26"/>
      <w:szCs w:val="26"/>
      <w:shd w:val="clear" w:color="auto" w:fill="FFFFFF"/>
    </w:rPr>
  </w:style>
  <w:style w:type="character" w:customStyle="1" w:styleId="26">
    <w:name w:val="Заголовок №26"/>
    <w:basedOn w:val="22"/>
    <w:rsid w:val="0032264A"/>
    <w:rPr>
      <w:sz w:val="26"/>
      <w:szCs w:val="26"/>
      <w:shd w:val="clear" w:color="auto" w:fill="FFFFFF"/>
    </w:rPr>
  </w:style>
  <w:style w:type="character" w:customStyle="1" w:styleId="250">
    <w:name w:val="Заголовок №25"/>
    <w:basedOn w:val="22"/>
    <w:rsid w:val="0032264A"/>
    <w:rPr>
      <w:sz w:val="26"/>
      <w:szCs w:val="26"/>
      <w:shd w:val="clear" w:color="auto" w:fill="FFFFFF"/>
    </w:rPr>
  </w:style>
  <w:style w:type="character" w:customStyle="1" w:styleId="240">
    <w:name w:val="Заголовок №24"/>
    <w:basedOn w:val="22"/>
    <w:rsid w:val="0032264A"/>
    <w:rPr>
      <w:sz w:val="26"/>
      <w:szCs w:val="26"/>
      <w:shd w:val="clear" w:color="auto" w:fill="FFFFFF"/>
    </w:rPr>
  </w:style>
  <w:style w:type="character" w:customStyle="1" w:styleId="220">
    <w:name w:val="Основной текст22"/>
    <w:basedOn w:val="a7"/>
    <w:rsid w:val="0032264A"/>
    <w:rPr>
      <w:rFonts w:ascii="Times New Roman" w:eastAsia="Times New Roman" w:hAnsi="Times New Roman" w:cs="Times New Roman"/>
      <w:sz w:val="26"/>
      <w:szCs w:val="26"/>
      <w:shd w:val="clear" w:color="auto" w:fill="FFFFFF"/>
    </w:rPr>
  </w:style>
  <w:style w:type="character" w:customStyle="1" w:styleId="230">
    <w:name w:val="Основной текст23"/>
    <w:basedOn w:val="a7"/>
    <w:rsid w:val="0032264A"/>
    <w:rPr>
      <w:rFonts w:ascii="Times New Roman" w:eastAsia="Times New Roman" w:hAnsi="Times New Roman" w:cs="Times New Roman"/>
      <w:sz w:val="26"/>
      <w:szCs w:val="26"/>
      <w:shd w:val="clear" w:color="auto" w:fill="FFFFFF"/>
    </w:rPr>
  </w:style>
  <w:style w:type="character" w:customStyle="1" w:styleId="241">
    <w:name w:val="Основной текст24"/>
    <w:basedOn w:val="a7"/>
    <w:rsid w:val="0032264A"/>
    <w:rPr>
      <w:rFonts w:ascii="Times New Roman" w:eastAsia="Times New Roman" w:hAnsi="Times New Roman" w:cs="Times New Roman"/>
      <w:sz w:val="26"/>
      <w:szCs w:val="26"/>
      <w:shd w:val="clear" w:color="auto" w:fill="FFFFFF"/>
    </w:rPr>
  </w:style>
  <w:style w:type="character" w:customStyle="1" w:styleId="251">
    <w:name w:val="Основной текст25"/>
    <w:basedOn w:val="a7"/>
    <w:rsid w:val="0032264A"/>
    <w:rPr>
      <w:rFonts w:ascii="Times New Roman" w:eastAsia="Times New Roman" w:hAnsi="Times New Roman" w:cs="Times New Roman"/>
      <w:sz w:val="26"/>
      <w:szCs w:val="26"/>
      <w:shd w:val="clear" w:color="auto" w:fill="FFFFFF"/>
    </w:rPr>
  </w:style>
  <w:style w:type="character" w:customStyle="1" w:styleId="260">
    <w:name w:val="Основной текст26"/>
    <w:basedOn w:val="a7"/>
    <w:rsid w:val="0032264A"/>
    <w:rPr>
      <w:rFonts w:ascii="Times New Roman" w:eastAsia="Times New Roman" w:hAnsi="Times New Roman" w:cs="Times New Roman"/>
      <w:sz w:val="26"/>
      <w:szCs w:val="26"/>
      <w:shd w:val="clear" w:color="auto" w:fill="FFFFFF"/>
    </w:rPr>
  </w:style>
  <w:style w:type="character" w:customStyle="1" w:styleId="231">
    <w:name w:val="Заголовок №23"/>
    <w:basedOn w:val="22"/>
    <w:rsid w:val="0032264A"/>
    <w:rPr>
      <w:sz w:val="26"/>
      <w:szCs w:val="26"/>
      <w:shd w:val="clear" w:color="auto" w:fill="FFFFFF"/>
    </w:rPr>
  </w:style>
  <w:style w:type="character" w:customStyle="1" w:styleId="270">
    <w:name w:val="Основной текст27"/>
    <w:basedOn w:val="a7"/>
    <w:rsid w:val="0032264A"/>
    <w:rPr>
      <w:rFonts w:ascii="Times New Roman" w:eastAsia="Times New Roman" w:hAnsi="Times New Roman" w:cs="Times New Roman"/>
      <w:sz w:val="26"/>
      <w:szCs w:val="26"/>
      <w:shd w:val="clear" w:color="auto" w:fill="FFFFFF"/>
    </w:rPr>
  </w:style>
  <w:style w:type="character" w:customStyle="1" w:styleId="28">
    <w:name w:val="Основной текст28"/>
    <w:basedOn w:val="a7"/>
    <w:rsid w:val="0032264A"/>
    <w:rPr>
      <w:rFonts w:ascii="Times New Roman" w:eastAsia="Times New Roman" w:hAnsi="Times New Roman" w:cs="Times New Roman"/>
      <w:sz w:val="26"/>
      <w:szCs w:val="26"/>
      <w:shd w:val="clear" w:color="auto" w:fill="FFFFFF"/>
    </w:rPr>
  </w:style>
  <w:style w:type="character" w:customStyle="1" w:styleId="Constantia">
    <w:name w:val="Основной текст + Constantia"/>
    <w:aliases w:val="10 pt,Полужирный"/>
    <w:rsid w:val="0032264A"/>
    <w:rPr>
      <w:rFonts w:ascii="Constantia" w:hAnsi="Constantia" w:cs="Constantia" w:hint="default"/>
      <w:b/>
      <w:bCs/>
      <w:spacing w:val="0"/>
      <w:sz w:val="20"/>
      <w:szCs w:val="20"/>
    </w:rPr>
  </w:style>
  <w:style w:type="character" w:customStyle="1" w:styleId="29">
    <w:name w:val="Основной текст29"/>
    <w:basedOn w:val="a7"/>
    <w:rsid w:val="0032264A"/>
    <w:rPr>
      <w:rFonts w:ascii="Times New Roman" w:eastAsia="Times New Roman" w:hAnsi="Times New Roman" w:cs="Times New Roman"/>
      <w:sz w:val="26"/>
      <w:szCs w:val="26"/>
      <w:shd w:val="clear" w:color="auto" w:fill="FFFFFF"/>
    </w:rPr>
  </w:style>
  <w:style w:type="character" w:customStyle="1" w:styleId="36">
    <w:name w:val="Основной текст (3)6"/>
    <w:basedOn w:val="3"/>
    <w:rsid w:val="0032264A"/>
    <w:rPr>
      <w:sz w:val="26"/>
      <w:szCs w:val="26"/>
      <w:shd w:val="clear" w:color="auto" w:fill="FFFFFF"/>
    </w:rPr>
  </w:style>
  <w:style w:type="character" w:customStyle="1" w:styleId="35">
    <w:name w:val="Основной текст (3)5"/>
    <w:basedOn w:val="3"/>
    <w:rsid w:val="0032264A"/>
    <w:rPr>
      <w:sz w:val="26"/>
      <w:szCs w:val="26"/>
      <w:shd w:val="clear" w:color="auto" w:fill="FFFFFF"/>
    </w:rPr>
  </w:style>
  <w:style w:type="character" w:customStyle="1" w:styleId="300">
    <w:name w:val="Основной текст30"/>
    <w:basedOn w:val="a7"/>
    <w:rsid w:val="0032264A"/>
    <w:rPr>
      <w:rFonts w:ascii="Times New Roman" w:eastAsia="Times New Roman" w:hAnsi="Times New Roman" w:cs="Times New Roman"/>
      <w:sz w:val="26"/>
      <w:szCs w:val="26"/>
      <w:shd w:val="clear" w:color="auto" w:fill="FFFFFF"/>
    </w:rPr>
  </w:style>
  <w:style w:type="character" w:customStyle="1" w:styleId="310">
    <w:name w:val="Основной текст31"/>
    <w:basedOn w:val="a7"/>
    <w:rsid w:val="0032264A"/>
    <w:rPr>
      <w:rFonts w:ascii="Times New Roman" w:eastAsia="Times New Roman" w:hAnsi="Times New Roman" w:cs="Times New Roman"/>
      <w:sz w:val="26"/>
      <w:szCs w:val="26"/>
      <w:shd w:val="clear" w:color="auto" w:fill="FFFFFF"/>
    </w:rPr>
  </w:style>
  <w:style w:type="character" w:customStyle="1" w:styleId="320">
    <w:name w:val="Основной текст32"/>
    <w:basedOn w:val="a7"/>
    <w:rsid w:val="0032264A"/>
    <w:rPr>
      <w:rFonts w:ascii="Times New Roman" w:eastAsia="Times New Roman" w:hAnsi="Times New Roman" w:cs="Times New Roman"/>
      <w:sz w:val="26"/>
      <w:szCs w:val="26"/>
      <w:shd w:val="clear" w:color="auto" w:fill="FFFFFF"/>
    </w:rPr>
  </w:style>
  <w:style w:type="character" w:customStyle="1" w:styleId="33">
    <w:name w:val="Основной текст33"/>
    <w:basedOn w:val="a7"/>
    <w:rsid w:val="0032264A"/>
    <w:rPr>
      <w:rFonts w:ascii="Times New Roman" w:eastAsia="Times New Roman" w:hAnsi="Times New Roman" w:cs="Times New Roman"/>
      <w:sz w:val="26"/>
      <w:szCs w:val="26"/>
      <w:shd w:val="clear" w:color="auto" w:fill="FFFFFF"/>
    </w:rPr>
  </w:style>
  <w:style w:type="character" w:customStyle="1" w:styleId="34">
    <w:name w:val="Основной текст34"/>
    <w:basedOn w:val="a7"/>
    <w:rsid w:val="0032264A"/>
    <w:rPr>
      <w:rFonts w:ascii="Times New Roman" w:eastAsia="Times New Roman" w:hAnsi="Times New Roman" w:cs="Times New Roman"/>
      <w:sz w:val="26"/>
      <w:szCs w:val="26"/>
      <w:shd w:val="clear" w:color="auto" w:fill="FFFFFF"/>
    </w:rPr>
  </w:style>
  <w:style w:type="character" w:customStyle="1" w:styleId="340">
    <w:name w:val="Основной текст (3)4"/>
    <w:basedOn w:val="3"/>
    <w:rsid w:val="0032264A"/>
    <w:rPr>
      <w:sz w:val="26"/>
      <w:szCs w:val="26"/>
      <w:shd w:val="clear" w:color="auto" w:fill="FFFFFF"/>
    </w:rPr>
  </w:style>
  <w:style w:type="character" w:customStyle="1" w:styleId="330">
    <w:name w:val="Основной текст (3)3"/>
    <w:basedOn w:val="3"/>
    <w:rsid w:val="0032264A"/>
    <w:rPr>
      <w:sz w:val="26"/>
      <w:szCs w:val="26"/>
      <w:shd w:val="clear" w:color="auto" w:fill="FFFFFF"/>
    </w:rPr>
  </w:style>
  <w:style w:type="character" w:customStyle="1" w:styleId="350">
    <w:name w:val="Основной текст35"/>
    <w:basedOn w:val="a7"/>
    <w:rsid w:val="0032264A"/>
    <w:rPr>
      <w:rFonts w:ascii="Times New Roman" w:eastAsia="Times New Roman" w:hAnsi="Times New Roman" w:cs="Times New Roman"/>
      <w:sz w:val="26"/>
      <w:szCs w:val="26"/>
      <w:shd w:val="clear" w:color="auto" w:fill="FFFFFF"/>
    </w:rPr>
  </w:style>
  <w:style w:type="character" w:customStyle="1" w:styleId="360">
    <w:name w:val="Основной текст36"/>
    <w:basedOn w:val="a7"/>
    <w:rsid w:val="0032264A"/>
    <w:rPr>
      <w:rFonts w:ascii="Times New Roman" w:eastAsia="Times New Roman" w:hAnsi="Times New Roman" w:cs="Times New Roman"/>
      <w:sz w:val="26"/>
      <w:szCs w:val="26"/>
      <w:shd w:val="clear" w:color="auto" w:fill="FFFFFF"/>
    </w:rPr>
  </w:style>
  <w:style w:type="character" w:customStyle="1" w:styleId="370">
    <w:name w:val="Основной текст37"/>
    <w:basedOn w:val="a7"/>
    <w:rsid w:val="0032264A"/>
    <w:rPr>
      <w:rFonts w:ascii="Times New Roman" w:eastAsia="Times New Roman" w:hAnsi="Times New Roman" w:cs="Times New Roman"/>
      <w:sz w:val="26"/>
      <w:szCs w:val="26"/>
      <w:shd w:val="clear" w:color="auto" w:fill="FFFFFF"/>
    </w:rPr>
  </w:style>
  <w:style w:type="character" w:customStyle="1" w:styleId="38">
    <w:name w:val="Основной текст38"/>
    <w:basedOn w:val="a7"/>
    <w:rsid w:val="0032264A"/>
    <w:rPr>
      <w:rFonts w:ascii="Times New Roman" w:eastAsia="Times New Roman" w:hAnsi="Times New Roman" w:cs="Times New Roman"/>
      <w:sz w:val="26"/>
      <w:szCs w:val="26"/>
      <w:shd w:val="clear" w:color="auto" w:fill="FFFFFF"/>
    </w:rPr>
  </w:style>
  <w:style w:type="character" w:customStyle="1" w:styleId="39">
    <w:name w:val="Основной текст39"/>
    <w:basedOn w:val="a7"/>
    <w:rsid w:val="0032264A"/>
    <w:rPr>
      <w:rFonts w:ascii="Times New Roman" w:eastAsia="Times New Roman" w:hAnsi="Times New Roman" w:cs="Times New Roman"/>
      <w:sz w:val="26"/>
      <w:szCs w:val="26"/>
      <w:shd w:val="clear" w:color="auto" w:fill="FFFFFF"/>
    </w:rPr>
  </w:style>
  <w:style w:type="character" w:customStyle="1" w:styleId="40">
    <w:name w:val="Основной текст40"/>
    <w:basedOn w:val="a7"/>
    <w:rsid w:val="0032264A"/>
    <w:rPr>
      <w:rFonts w:ascii="Times New Roman" w:eastAsia="Times New Roman" w:hAnsi="Times New Roman" w:cs="Times New Roman"/>
      <w:sz w:val="26"/>
      <w:szCs w:val="26"/>
      <w:shd w:val="clear" w:color="auto" w:fill="FFFFFF"/>
    </w:rPr>
  </w:style>
  <w:style w:type="character" w:customStyle="1" w:styleId="41">
    <w:name w:val="Основной текст41"/>
    <w:basedOn w:val="a7"/>
    <w:rsid w:val="0032264A"/>
    <w:rPr>
      <w:rFonts w:ascii="Times New Roman" w:eastAsia="Times New Roman" w:hAnsi="Times New Roman" w:cs="Times New Roman"/>
      <w:sz w:val="26"/>
      <w:szCs w:val="26"/>
      <w:shd w:val="clear" w:color="auto" w:fill="FFFFFF"/>
    </w:rPr>
  </w:style>
  <w:style w:type="character" w:customStyle="1" w:styleId="42">
    <w:name w:val="Основной текст42"/>
    <w:basedOn w:val="a7"/>
    <w:rsid w:val="0032264A"/>
    <w:rPr>
      <w:rFonts w:ascii="Times New Roman" w:eastAsia="Times New Roman" w:hAnsi="Times New Roman" w:cs="Times New Roman"/>
      <w:sz w:val="26"/>
      <w:szCs w:val="26"/>
      <w:shd w:val="clear" w:color="auto" w:fill="FFFFFF"/>
    </w:rPr>
  </w:style>
  <w:style w:type="character" w:customStyle="1" w:styleId="321">
    <w:name w:val="Основной текст (3)2"/>
    <w:basedOn w:val="3"/>
    <w:rsid w:val="0032264A"/>
    <w:rPr>
      <w:sz w:val="26"/>
      <w:szCs w:val="26"/>
      <w:shd w:val="clear" w:color="auto" w:fill="FFFFFF"/>
    </w:rPr>
  </w:style>
  <w:style w:type="character" w:customStyle="1" w:styleId="43">
    <w:name w:val="Основной текст43"/>
    <w:basedOn w:val="a7"/>
    <w:rsid w:val="0032264A"/>
    <w:rPr>
      <w:rFonts w:ascii="Times New Roman" w:eastAsia="Times New Roman" w:hAnsi="Times New Roman" w:cs="Times New Roman"/>
      <w:sz w:val="26"/>
      <w:szCs w:val="26"/>
      <w:shd w:val="clear" w:color="auto" w:fill="FFFFFF"/>
    </w:rPr>
  </w:style>
  <w:style w:type="character" w:customStyle="1" w:styleId="44">
    <w:name w:val="Основной текст44"/>
    <w:basedOn w:val="a7"/>
    <w:rsid w:val="0032264A"/>
    <w:rPr>
      <w:rFonts w:ascii="Times New Roman" w:eastAsia="Times New Roman" w:hAnsi="Times New Roman" w:cs="Times New Roman"/>
      <w:sz w:val="26"/>
      <w:szCs w:val="26"/>
      <w:shd w:val="clear" w:color="auto" w:fill="FFFFFF"/>
    </w:rPr>
  </w:style>
  <w:style w:type="character" w:customStyle="1" w:styleId="45">
    <w:name w:val="Основной текст45"/>
    <w:basedOn w:val="a7"/>
    <w:rsid w:val="0032264A"/>
    <w:rPr>
      <w:rFonts w:ascii="Times New Roman" w:eastAsia="Times New Roman" w:hAnsi="Times New Roman" w:cs="Times New Roman"/>
      <w:sz w:val="26"/>
      <w:szCs w:val="26"/>
      <w:shd w:val="clear" w:color="auto" w:fill="FFFFFF"/>
    </w:rPr>
  </w:style>
  <w:style w:type="character" w:customStyle="1" w:styleId="46">
    <w:name w:val="Основной текст46"/>
    <w:basedOn w:val="a7"/>
    <w:rsid w:val="0032264A"/>
    <w:rPr>
      <w:rFonts w:ascii="Times New Roman" w:eastAsia="Times New Roman" w:hAnsi="Times New Roman" w:cs="Times New Roman"/>
      <w:sz w:val="26"/>
      <w:szCs w:val="26"/>
      <w:shd w:val="clear" w:color="auto" w:fill="FFFFFF"/>
    </w:rPr>
  </w:style>
  <w:style w:type="character" w:customStyle="1" w:styleId="47">
    <w:name w:val="Основной текст47"/>
    <w:basedOn w:val="a7"/>
    <w:rsid w:val="0032264A"/>
    <w:rPr>
      <w:rFonts w:ascii="Times New Roman" w:eastAsia="Times New Roman" w:hAnsi="Times New Roman" w:cs="Times New Roman"/>
      <w:sz w:val="26"/>
      <w:szCs w:val="26"/>
      <w:shd w:val="clear" w:color="auto" w:fill="FFFFFF"/>
    </w:rPr>
  </w:style>
  <w:style w:type="character" w:customStyle="1" w:styleId="48">
    <w:name w:val="Основной текст48"/>
    <w:basedOn w:val="a7"/>
    <w:rsid w:val="0032264A"/>
    <w:rPr>
      <w:rFonts w:ascii="Times New Roman" w:eastAsia="Times New Roman" w:hAnsi="Times New Roman" w:cs="Times New Roman"/>
      <w:sz w:val="26"/>
      <w:szCs w:val="26"/>
      <w:shd w:val="clear" w:color="auto" w:fill="FFFFFF"/>
    </w:rPr>
  </w:style>
  <w:style w:type="character" w:customStyle="1" w:styleId="221">
    <w:name w:val="Заголовок №22"/>
    <w:basedOn w:val="22"/>
    <w:rsid w:val="0032264A"/>
    <w:rPr>
      <w:sz w:val="26"/>
      <w:szCs w:val="26"/>
      <w:shd w:val="clear" w:color="auto" w:fill="FFFFFF"/>
    </w:rPr>
  </w:style>
  <w:style w:type="character" w:customStyle="1" w:styleId="49">
    <w:name w:val="Основной текст49"/>
    <w:basedOn w:val="a7"/>
    <w:rsid w:val="0032264A"/>
    <w:rPr>
      <w:rFonts w:ascii="Times New Roman" w:eastAsia="Times New Roman" w:hAnsi="Times New Roman" w:cs="Times New Roman"/>
      <w:sz w:val="26"/>
      <w:szCs w:val="26"/>
      <w:shd w:val="clear" w:color="auto" w:fill="FFFFFF"/>
    </w:rPr>
  </w:style>
  <w:style w:type="character" w:customStyle="1" w:styleId="50">
    <w:name w:val="Основной текст50"/>
    <w:basedOn w:val="a7"/>
    <w:rsid w:val="0032264A"/>
    <w:rPr>
      <w:rFonts w:ascii="Times New Roman" w:eastAsia="Times New Roman" w:hAnsi="Times New Roman" w:cs="Times New Roman"/>
      <w:sz w:val="26"/>
      <w:szCs w:val="26"/>
      <w:shd w:val="clear" w:color="auto" w:fill="FFFFFF"/>
    </w:rPr>
  </w:style>
  <w:style w:type="character" w:customStyle="1" w:styleId="51">
    <w:name w:val="Основной текст51"/>
    <w:basedOn w:val="a7"/>
    <w:rsid w:val="0032264A"/>
    <w:rPr>
      <w:rFonts w:ascii="Times New Roman" w:eastAsia="Times New Roman" w:hAnsi="Times New Roman" w:cs="Times New Roman"/>
      <w:sz w:val="26"/>
      <w:szCs w:val="26"/>
      <w:shd w:val="clear" w:color="auto" w:fill="FFFFFF"/>
    </w:rPr>
  </w:style>
  <w:style w:type="character" w:customStyle="1" w:styleId="52">
    <w:name w:val="Основной текст52"/>
    <w:basedOn w:val="a7"/>
    <w:rsid w:val="0032264A"/>
    <w:rPr>
      <w:rFonts w:ascii="Times New Roman" w:eastAsia="Times New Roman" w:hAnsi="Times New Roman" w:cs="Times New Roman"/>
      <w:sz w:val="26"/>
      <w:szCs w:val="26"/>
      <w:shd w:val="clear" w:color="auto" w:fill="FFFFFF"/>
    </w:rPr>
  </w:style>
  <w:style w:type="character" w:customStyle="1" w:styleId="53">
    <w:name w:val="Основной текст53"/>
    <w:basedOn w:val="a7"/>
    <w:rsid w:val="0032264A"/>
    <w:rPr>
      <w:rFonts w:ascii="Times New Roman" w:eastAsia="Times New Roman" w:hAnsi="Times New Roman" w:cs="Times New Roman"/>
      <w:sz w:val="26"/>
      <w:szCs w:val="26"/>
      <w:shd w:val="clear" w:color="auto" w:fill="FFFFFF"/>
    </w:rPr>
  </w:style>
  <w:style w:type="character" w:customStyle="1" w:styleId="54">
    <w:name w:val="Основной текст54"/>
    <w:basedOn w:val="a7"/>
    <w:rsid w:val="0032264A"/>
    <w:rPr>
      <w:rFonts w:ascii="Times New Roman" w:eastAsia="Times New Roman" w:hAnsi="Times New Roman" w:cs="Times New Roman"/>
      <w:sz w:val="26"/>
      <w:szCs w:val="26"/>
      <w:shd w:val="clear" w:color="auto" w:fill="FFFFFF"/>
    </w:rPr>
  </w:style>
  <w:style w:type="character" w:customStyle="1" w:styleId="55">
    <w:name w:val="Основной текст55"/>
    <w:basedOn w:val="a7"/>
    <w:rsid w:val="0032264A"/>
    <w:rPr>
      <w:rFonts w:ascii="Times New Roman" w:eastAsia="Times New Roman" w:hAnsi="Times New Roman" w:cs="Times New Roman"/>
      <w:sz w:val="26"/>
      <w:szCs w:val="26"/>
      <w:shd w:val="clear" w:color="auto" w:fill="FFFFFF"/>
    </w:rPr>
  </w:style>
  <w:style w:type="character" w:customStyle="1" w:styleId="56">
    <w:name w:val="Основной текст56"/>
    <w:basedOn w:val="a7"/>
    <w:rsid w:val="0032264A"/>
    <w:rPr>
      <w:rFonts w:ascii="Times New Roman" w:eastAsia="Times New Roman" w:hAnsi="Times New Roman" w:cs="Times New Roman"/>
      <w:sz w:val="26"/>
      <w:szCs w:val="26"/>
      <w:shd w:val="clear" w:color="auto" w:fill="FFFFFF"/>
    </w:rPr>
  </w:style>
  <w:style w:type="character" w:customStyle="1" w:styleId="57">
    <w:name w:val="Основной текст57"/>
    <w:basedOn w:val="a7"/>
    <w:rsid w:val="0032264A"/>
    <w:rPr>
      <w:rFonts w:ascii="Times New Roman" w:eastAsia="Times New Roman" w:hAnsi="Times New Roman" w:cs="Times New Roman"/>
      <w:sz w:val="26"/>
      <w:szCs w:val="26"/>
      <w:shd w:val="clear" w:color="auto" w:fill="FFFFFF"/>
    </w:rPr>
  </w:style>
  <w:style w:type="character" w:customStyle="1" w:styleId="58">
    <w:name w:val="Основной текст58"/>
    <w:basedOn w:val="a7"/>
    <w:rsid w:val="0032264A"/>
    <w:rPr>
      <w:rFonts w:ascii="Times New Roman" w:eastAsia="Times New Roman" w:hAnsi="Times New Roman" w:cs="Times New Roman"/>
      <w:sz w:val="26"/>
      <w:szCs w:val="26"/>
      <w:shd w:val="clear" w:color="auto" w:fill="FFFFFF"/>
    </w:rPr>
  </w:style>
  <w:style w:type="character" w:customStyle="1" w:styleId="59">
    <w:name w:val="Основной текст59"/>
    <w:basedOn w:val="a7"/>
    <w:rsid w:val="0032264A"/>
    <w:rPr>
      <w:rFonts w:ascii="Times New Roman" w:eastAsia="Times New Roman" w:hAnsi="Times New Roman" w:cs="Times New Roman"/>
      <w:sz w:val="26"/>
      <w:szCs w:val="26"/>
      <w:shd w:val="clear" w:color="auto" w:fill="FFFFFF"/>
    </w:rPr>
  </w:style>
  <w:style w:type="character" w:customStyle="1" w:styleId="60">
    <w:name w:val="Основной текст60"/>
    <w:basedOn w:val="a7"/>
    <w:rsid w:val="0032264A"/>
    <w:rPr>
      <w:rFonts w:ascii="Times New Roman" w:eastAsia="Times New Roman" w:hAnsi="Times New Roman" w:cs="Times New Roman"/>
      <w:sz w:val="26"/>
      <w:szCs w:val="26"/>
      <w:shd w:val="clear" w:color="auto" w:fill="FFFFFF"/>
    </w:rPr>
  </w:style>
  <w:style w:type="character" w:customStyle="1" w:styleId="61">
    <w:name w:val="Основной текст61"/>
    <w:basedOn w:val="a7"/>
    <w:rsid w:val="0032264A"/>
    <w:rPr>
      <w:rFonts w:ascii="Times New Roman" w:eastAsia="Times New Roman" w:hAnsi="Times New Roman" w:cs="Times New Roman"/>
      <w:sz w:val="26"/>
      <w:szCs w:val="26"/>
      <w:shd w:val="clear" w:color="auto" w:fill="FFFFFF"/>
    </w:rPr>
  </w:style>
  <w:style w:type="character" w:customStyle="1" w:styleId="4pt">
    <w:name w:val="Основной текст + Интервал 4 pt"/>
    <w:rsid w:val="0032264A"/>
    <w:rPr>
      <w:rFonts w:ascii="Times New Roman" w:hAnsi="Times New Roman" w:cs="Times New Roman" w:hint="default"/>
      <w:spacing w:val="80"/>
      <w:sz w:val="26"/>
      <w:szCs w:val="26"/>
    </w:rPr>
  </w:style>
  <w:style w:type="character" w:customStyle="1" w:styleId="62">
    <w:name w:val="Основной текст62"/>
    <w:basedOn w:val="a7"/>
    <w:rsid w:val="0032264A"/>
    <w:rPr>
      <w:rFonts w:ascii="Times New Roman" w:eastAsia="Times New Roman" w:hAnsi="Times New Roman" w:cs="Times New Roman"/>
      <w:sz w:val="26"/>
      <w:szCs w:val="26"/>
      <w:shd w:val="clear" w:color="auto" w:fill="FFFFFF"/>
    </w:rPr>
  </w:style>
  <w:style w:type="character" w:customStyle="1" w:styleId="63">
    <w:name w:val="Основной текст63"/>
    <w:basedOn w:val="a7"/>
    <w:rsid w:val="0032264A"/>
    <w:rPr>
      <w:rFonts w:ascii="Times New Roman" w:eastAsia="Times New Roman" w:hAnsi="Times New Roman" w:cs="Times New Roman"/>
      <w:sz w:val="26"/>
      <w:szCs w:val="26"/>
      <w:shd w:val="clear" w:color="auto" w:fill="FFFFFF"/>
    </w:rPr>
  </w:style>
  <w:style w:type="character" w:customStyle="1" w:styleId="64">
    <w:name w:val="Основной текст64"/>
    <w:basedOn w:val="a7"/>
    <w:rsid w:val="0032264A"/>
    <w:rPr>
      <w:rFonts w:ascii="Times New Roman" w:eastAsia="Times New Roman" w:hAnsi="Times New Roman" w:cs="Times New Roman"/>
      <w:sz w:val="26"/>
      <w:szCs w:val="26"/>
      <w:shd w:val="clear" w:color="auto" w:fill="FFFFFF"/>
    </w:rPr>
  </w:style>
  <w:style w:type="character" w:customStyle="1" w:styleId="65">
    <w:name w:val="Основной текст65"/>
    <w:basedOn w:val="a7"/>
    <w:rsid w:val="0032264A"/>
    <w:rPr>
      <w:rFonts w:ascii="Times New Roman" w:eastAsia="Times New Roman" w:hAnsi="Times New Roman" w:cs="Times New Roman"/>
      <w:sz w:val="26"/>
      <w:szCs w:val="26"/>
      <w:shd w:val="clear" w:color="auto" w:fill="FFFFFF"/>
    </w:rPr>
  </w:style>
  <w:style w:type="character" w:customStyle="1" w:styleId="66">
    <w:name w:val="Основной текст66"/>
    <w:basedOn w:val="a7"/>
    <w:rsid w:val="0032264A"/>
    <w:rPr>
      <w:rFonts w:ascii="Times New Roman" w:eastAsia="Times New Roman" w:hAnsi="Times New Roman" w:cs="Times New Roman"/>
      <w:sz w:val="26"/>
      <w:szCs w:val="26"/>
      <w:shd w:val="clear" w:color="auto" w:fill="FFFFFF"/>
    </w:rPr>
  </w:style>
  <w:style w:type="character" w:customStyle="1" w:styleId="67">
    <w:name w:val="Основной текст67"/>
    <w:basedOn w:val="a7"/>
    <w:rsid w:val="0032264A"/>
    <w:rPr>
      <w:rFonts w:ascii="Times New Roman" w:eastAsia="Times New Roman" w:hAnsi="Times New Roman" w:cs="Times New Roman"/>
      <w:sz w:val="26"/>
      <w:szCs w:val="26"/>
      <w:shd w:val="clear" w:color="auto" w:fill="FFFFFF"/>
    </w:rPr>
  </w:style>
  <w:style w:type="character" w:customStyle="1" w:styleId="68">
    <w:name w:val="Основной текст68"/>
    <w:basedOn w:val="a7"/>
    <w:rsid w:val="0032264A"/>
    <w:rPr>
      <w:rFonts w:ascii="Times New Roman" w:eastAsia="Times New Roman" w:hAnsi="Times New Roman" w:cs="Times New Roman"/>
      <w:sz w:val="26"/>
      <w:szCs w:val="26"/>
      <w:shd w:val="clear" w:color="auto" w:fill="FFFFFF"/>
    </w:rPr>
  </w:style>
  <w:style w:type="character" w:customStyle="1" w:styleId="69">
    <w:name w:val="Основной текст69"/>
    <w:basedOn w:val="a7"/>
    <w:rsid w:val="0032264A"/>
    <w:rPr>
      <w:rFonts w:ascii="Times New Roman" w:eastAsia="Times New Roman" w:hAnsi="Times New Roman" w:cs="Times New Roman"/>
      <w:sz w:val="26"/>
      <w:szCs w:val="26"/>
      <w:shd w:val="clear" w:color="auto" w:fill="FFFFFF"/>
    </w:rPr>
  </w:style>
  <w:style w:type="character" w:customStyle="1" w:styleId="70">
    <w:name w:val="Основной текст70"/>
    <w:basedOn w:val="a7"/>
    <w:rsid w:val="0032264A"/>
    <w:rPr>
      <w:rFonts w:ascii="Times New Roman" w:eastAsia="Times New Roman" w:hAnsi="Times New Roman" w:cs="Times New Roman"/>
      <w:sz w:val="26"/>
      <w:szCs w:val="26"/>
      <w:shd w:val="clear" w:color="auto" w:fill="FFFFFF"/>
    </w:rPr>
  </w:style>
  <w:style w:type="character" w:customStyle="1" w:styleId="71">
    <w:name w:val="Основной текст71"/>
    <w:basedOn w:val="a7"/>
    <w:rsid w:val="0032264A"/>
    <w:rPr>
      <w:rFonts w:ascii="Times New Roman" w:eastAsia="Times New Roman" w:hAnsi="Times New Roman" w:cs="Times New Roman"/>
      <w:sz w:val="26"/>
      <w:szCs w:val="26"/>
      <w:shd w:val="clear" w:color="auto" w:fill="FFFFFF"/>
    </w:rPr>
  </w:style>
  <w:style w:type="character" w:customStyle="1" w:styleId="72">
    <w:name w:val="Основной текст72"/>
    <w:basedOn w:val="a7"/>
    <w:rsid w:val="0032264A"/>
    <w:rPr>
      <w:rFonts w:ascii="Times New Roman" w:eastAsia="Times New Roman" w:hAnsi="Times New Roman" w:cs="Times New Roman"/>
      <w:sz w:val="26"/>
      <w:szCs w:val="26"/>
      <w:shd w:val="clear" w:color="auto" w:fill="FFFFFF"/>
    </w:rPr>
  </w:style>
  <w:style w:type="character" w:customStyle="1" w:styleId="73">
    <w:name w:val="Основной текст73"/>
    <w:basedOn w:val="a7"/>
    <w:rsid w:val="0032264A"/>
    <w:rPr>
      <w:rFonts w:ascii="Times New Roman" w:eastAsia="Times New Roman" w:hAnsi="Times New Roman" w:cs="Times New Roman"/>
      <w:sz w:val="26"/>
      <w:szCs w:val="26"/>
      <w:shd w:val="clear" w:color="auto" w:fill="FFFFFF"/>
    </w:rPr>
  </w:style>
  <w:style w:type="character" w:customStyle="1" w:styleId="74">
    <w:name w:val="Основной текст74"/>
    <w:basedOn w:val="a7"/>
    <w:rsid w:val="0032264A"/>
    <w:rPr>
      <w:rFonts w:ascii="Times New Roman" w:eastAsia="Times New Roman" w:hAnsi="Times New Roman" w:cs="Times New Roman"/>
      <w:sz w:val="26"/>
      <w:szCs w:val="26"/>
      <w:shd w:val="clear" w:color="auto" w:fill="FFFFFF"/>
    </w:rPr>
  </w:style>
  <w:style w:type="character" w:customStyle="1" w:styleId="101">
    <w:name w:val="Основной текст + 10"/>
    <w:aliases w:val="5 pt7"/>
    <w:rsid w:val="0032264A"/>
    <w:rPr>
      <w:rFonts w:ascii="Times New Roman" w:hAnsi="Times New Roman" w:cs="Times New Roman" w:hint="default"/>
      <w:spacing w:val="0"/>
      <w:sz w:val="21"/>
      <w:szCs w:val="21"/>
    </w:rPr>
  </w:style>
  <w:style w:type="character" w:customStyle="1" w:styleId="75">
    <w:name w:val="Основной текст75"/>
    <w:basedOn w:val="a7"/>
    <w:rsid w:val="0032264A"/>
    <w:rPr>
      <w:rFonts w:ascii="Times New Roman" w:eastAsia="Times New Roman" w:hAnsi="Times New Roman" w:cs="Times New Roman"/>
      <w:sz w:val="26"/>
      <w:szCs w:val="26"/>
      <w:shd w:val="clear" w:color="auto" w:fill="FFFFFF"/>
    </w:rPr>
  </w:style>
  <w:style w:type="character" w:customStyle="1" w:styleId="76">
    <w:name w:val="Основной текст76"/>
    <w:basedOn w:val="a7"/>
    <w:rsid w:val="0032264A"/>
    <w:rPr>
      <w:rFonts w:ascii="Times New Roman" w:eastAsia="Times New Roman" w:hAnsi="Times New Roman" w:cs="Times New Roman"/>
      <w:sz w:val="26"/>
      <w:szCs w:val="26"/>
      <w:shd w:val="clear" w:color="auto" w:fill="FFFFFF"/>
    </w:rPr>
  </w:style>
  <w:style w:type="character" w:customStyle="1" w:styleId="77">
    <w:name w:val="Основной текст77"/>
    <w:basedOn w:val="a7"/>
    <w:rsid w:val="0032264A"/>
    <w:rPr>
      <w:rFonts w:ascii="Times New Roman" w:eastAsia="Times New Roman" w:hAnsi="Times New Roman" w:cs="Times New Roman"/>
      <w:sz w:val="26"/>
      <w:szCs w:val="26"/>
      <w:shd w:val="clear" w:color="auto" w:fill="FFFFFF"/>
    </w:rPr>
  </w:style>
  <w:style w:type="character" w:customStyle="1" w:styleId="78">
    <w:name w:val="Основной текст78"/>
    <w:basedOn w:val="a7"/>
    <w:rsid w:val="0032264A"/>
    <w:rPr>
      <w:rFonts w:ascii="Times New Roman" w:eastAsia="Times New Roman" w:hAnsi="Times New Roman" w:cs="Times New Roman"/>
      <w:sz w:val="26"/>
      <w:szCs w:val="26"/>
      <w:shd w:val="clear" w:color="auto" w:fill="FFFFFF"/>
    </w:rPr>
  </w:style>
  <w:style w:type="character" w:customStyle="1" w:styleId="79">
    <w:name w:val="Основной текст79"/>
    <w:basedOn w:val="a7"/>
    <w:rsid w:val="0032264A"/>
    <w:rPr>
      <w:rFonts w:ascii="Times New Roman" w:eastAsia="Times New Roman" w:hAnsi="Times New Roman" w:cs="Times New Roman"/>
      <w:sz w:val="26"/>
      <w:szCs w:val="26"/>
      <w:shd w:val="clear" w:color="auto" w:fill="FFFFFF"/>
    </w:rPr>
  </w:style>
  <w:style w:type="character" w:customStyle="1" w:styleId="80">
    <w:name w:val="Основной текст80"/>
    <w:basedOn w:val="a7"/>
    <w:rsid w:val="0032264A"/>
    <w:rPr>
      <w:rFonts w:ascii="Times New Roman" w:eastAsia="Times New Roman" w:hAnsi="Times New Roman" w:cs="Times New Roman"/>
      <w:sz w:val="26"/>
      <w:szCs w:val="26"/>
      <w:shd w:val="clear" w:color="auto" w:fill="FFFFFF"/>
    </w:rPr>
  </w:style>
  <w:style w:type="character" w:customStyle="1" w:styleId="81">
    <w:name w:val="Основной текст81"/>
    <w:basedOn w:val="a7"/>
    <w:rsid w:val="0032264A"/>
    <w:rPr>
      <w:rFonts w:ascii="Times New Roman" w:eastAsia="Times New Roman" w:hAnsi="Times New Roman" w:cs="Times New Roman"/>
      <w:sz w:val="26"/>
      <w:szCs w:val="26"/>
      <w:shd w:val="clear" w:color="auto" w:fill="FFFFFF"/>
    </w:rPr>
  </w:style>
  <w:style w:type="character" w:customStyle="1" w:styleId="82">
    <w:name w:val="Основной текст82"/>
    <w:basedOn w:val="a7"/>
    <w:rsid w:val="0032264A"/>
    <w:rPr>
      <w:rFonts w:ascii="Times New Roman" w:eastAsia="Times New Roman" w:hAnsi="Times New Roman" w:cs="Times New Roman"/>
      <w:sz w:val="26"/>
      <w:szCs w:val="26"/>
      <w:shd w:val="clear" w:color="auto" w:fill="FFFFFF"/>
    </w:rPr>
  </w:style>
  <w:style w:type="character" w:customStyle="1" w:styleId="83">
    <w:name w:val="Основной текст83"/>
    <w:basedOn w:val="a7"/>
    <w:rsid w:val="0032264A"/>
    <w:rPr>
      <w:rFonts w:ascii="Times New Roman" w:eastAsia="Times New Roman" w:hAnsi="Times New Roman" w:cs="Times New Roman"/>
      <w:sz w:val="26"/>
      <w:szCs w:val="26"/>
      <w:shd w:val="clear" w:color="auto" w:fill="FFFFFF"/>
    </w:rPr>
  </w:style>
  <w:style w:type="character" w:customStyle="1" w:styleId="84">
    <w:name w:val="Основной текст84"/>
    <w:basedOn w:val="a7"/>
    <w:rsid w:val="0032264A"/>
    <w:rPr>
      <w:rFonts w:ascii="Times New Roman" w:eastAsia="Times New Roman" w:hAnsi="Times New Roman" w:cs="Times New Roman"/>
      <w:sz w:val="26"/>
      <w:szCs w:val="26"/>
      <w:shd w:val="clear" w:color="auto" w:fill="FFFFFF"/>
    </w:rPr>
  </w:style>
  <w:style w:type="character" w:customStyle="1" w:styleId="85">
    <w:name w:val="Основной текст85"/>
    <w:basedOn w:val="a7"/>
    <w:rsid w:val="0032264A"/>
    <w:rPr>
      <w:rFonts w:ascii="Times New Roman" w:eastAsia="Times New Roman" w:hAnsi="Times New Roman" w:cs="Times New Roman"/>
      <w:sz w:val="26"/>
      <w:szCs w:val="26"/>
      <w:shd w:val="clear" w:color="auto" w:fill="FFFFFF"/>
    </w:rPr>
  </w:style>
  <w:style w:type="character" w:customStyle="1" w:styleId="86">
    <w:name w:val="Основной текст86"/>
    <w:basedOn w:val="a7"/>
    <w:rsid w:val="0032264A"/>
    <w:rPr>
      <w:rFonts w:ascii="Times New Roman" w:eastAsia="Times New Roman" w:hAnsi="Times New Roman" w:cs="Times New Roman"/>
      <w:sz w:val="26"/>
      <w:szCs w:val="26"/>
      <w:shd w:val="clear" w:color="auto" w:fill="FFFFFF"/>
    </w:rPr>
  </w:style>
  <w:style w:type="character" w:customStyle="1" w:styleId="87">
    <w:name w:val="Основной текст87"/>
    <w:basedOn w:val="a7"/>
    <w:rsid w:val="0032264A"/>
    <w:rPr>
      <w:rFonts w:ascii="Times New Roman" w:eastAsia="Times New Roman" w:hAnsi="Times New Roman" w:cs="Times New Roman"/>
      <w:sz w:val="26"/>
      <w:szCs w:val="26"/>
      <w:shd w:val="clear" w:color="auto" w:fill="FFFFFF"/>
    </w:rPr>
  </w:style>
  <w:style w:type="character" w:customStyle="1" w:styleId="88">
    <w:name w:val="Основной текст88"/>
    <w:basedOn w:val="a7"/>
    <w:rsid w:val="0032264A"/>
    <w:rPr>
      <w:rFonts w:ascii="Times New Roman" w:eastAsia="Times New Roman" w:hAnsi="Times New Roman" w:cs="Times New Roman"/>
      <w:sz w:val="26"/>
      <w:szCs w:val="26"/>
      <w:shd w:val="clear" w:color="auto" w:fill="FFFFFF"/>
    </w:rPr>
  </w:style>
  <w:style w:type="character" w:customStyle="1" w:styleId="89">
    <w:name w:val="Основной текст89"/>
    <w:basedOn w:val="a7"/>
    <w:rsid w:val="0032264A"/>
    <w:rPr>
      <w:rFonts w:ascii="Times New Roman" w:eastAsia="Times New Roman" w:hAnsi="Times New Roman" w:cs="Times New Roman"/>
      <w:sz w:val="26"/>
      <w:szCs w:val="26"/>
      <w:shd w:val="clear" w:color="auto" w:fill="FFFFFF"/>
    </w:rPr>
  </w:style>
  <w:style w:type="character" w:customStyle="1" w:styleId="90">
    <w:name w:val="Основной текст90"/>
    <w:basedOn w:val="a7"/>
    <w:rsid w:val="0032264A"/>
    <w:rPr>
      <w:rFonts w:ascii="Times New Roman" w:eastAsia="Times New Roman" w:hAnsi="Times New Roman" w:cs="Times New Roman"/>
      <w:sz w:val="26"/>
      <w:szCs w:val="26"/>
      <w:shd w:val="clear" w:color="auto" w:fill="FFFFFF"/>
    </w:rPr>
  </w:style>
  <w:style w:type="character" w:customStyle="1" w:styleId="91">
    <w:name w:val="Основной текст91"/>
    <w:basedOn w:val="a7"/>
    <w:rsid w:val="0032264A"/>
    <w:rPr>
      <w:rFonts w:ascii="Times New Roman" w:eastAsia="Times New Roman" w:hAnsi="Times New Roman" w:cs="Times New Roman"/>
      <w:sz w:val="26"/>
      <w:szCs w:val="26"/>
      <w:shd w:val="clear" w:color="auto" w:fill="FFFFFF"/>
    </w:rPr>
  </w:style>
  <w:style w:type="character" w:customStyle="1" w:styleId="92">
    <w:name w:val="Основной текст92"/>
    <w:basedOn w:val="a7"/>
    <w:rsid w:val="0032264A"/>
    <w:rPr>
      <w:rFonts w:ascii="Times New Roman" w:eastAsia="Times New Roman" w:hAnsi="Times New Roman" w:cs="Times New Roman"/>
      <w:sz w:val="26"/>
      <w:szCs w:val="26"/>
      <w:shd w:val="clear" w:color="auto" w:fill="FFFFFF"/>
    </w:rPr>
  </w:style>
  <w:style w:type="character" w:customStyle="1" w:styleId="Constantia10">
    <w:name w:val="Основной текст + Constantia10"/>
    <w:aliases w:val="10 pt9,Полужирный13"/>
    <w:rsid w:val="0032264A"/>
    <w:rPr>
      <w:rFonts w:ascii="Constantia" w:hAnsi="Constantia" w:cs="Constantia" w:hint="default"/>
      <w:b/>
      <w:bCs/>
      <w:spacing w:val="0"/>
      <w:sz w:val="20"/>
      <w:szCs w:val="20"/>
    </w:rPr>
  </w:style>
  <w:style w:type="character" w:customStyle="1" w:styleId="93">
    <w:name w:val="Основной текст93"/>
    <w:basedOn w:val="a7"/>
    <w:rsid w:val="0032264A"/>
    <w:rPr>
      <w:rFonts w:ascii="Times New Roman" w:eastAsia="Times New Roman" w:hAnsi="Times New Roman" w:cs="Times New Roman"/>
      <w:sz w:val="26"/>
      <w:szCs w:val="26"/>
      <w:shd w:val="clear" w:color="auto" w:fill="FFFFFF"/>
    </w:rPr>
  </w:style>
  <w:style w:type="character" w:customStyle="1" w:styleId="94">
    <w:name w:val="Основной текст94"/>
    <w:basedOn w:val="a7"/>
    <w:rsid w:val="0032264A"/>
    <w:rPr>
      <w:rFonts w:ascii="Times New Roman" w:eastAsia="Times New Roman" w:hAnsi="Times New Roman" w:cs="Times New Roman"/>
      <w:sz w:val="26"/>
      <w:szCs w:val="26"/>
      <w:shd w:val="clear" w:color="auto" w:fill="FFFFFF"/>
    </w:rPr>
  </w:style>
  <w:style w:type="character" w:customStyle="1" w:styleId="95">
    <w:name w:val="Основной текст95"/>
    <w:basedOn w:val="a7"/>
    <w:rsid w:val="0032264A"/>
    <w:rPr>
      <w:rFonts w:ascii="Times New Roman" w:eastAsia="Times New Roman" w:hAnsi="Times New Roman" w:cs="Times New Roman"/>
      <w:sz w:val="26"/>
      <w:szCs w:val="26"/>
      <w:shd w:val="clear" w:color="auto" w:fill="FFFFFF"/>
    </w:rPr>
  </w:style>
  <w:style w:type="character" w:customStyle="1" w:styleId="Consolas">
    <w:name w:val="Основной текст + Consolas"/>
    <w:aliases w:val="12,5 pt6,Курсив"/>
    <w:rsid w:val="0032264A"/>
    <w:rPr>
      <w:rFonts w:ascii="Consolas" w:hAnsi="Consolas" w:cs="Consolas" w:hint="default"/>
      <w:i/>
      <w:iCs/>
      <w:spacing w:val="0"/>
      <w:w w:val="100"/>
      <w:sz w:val="25"/>
      <w:szCs w:val="25"/>
    </w:rPr>
  </w:style>
  <w:style w:type="character" w:customStyle="1" w:styleId="96">
    <w:name w:val="Основной текст96"/>
    <w:basedOn w:val="a7"/>
    <w:rsid w:val="0032264A"/>
    <w:rPr>
      <w:rFonts w:ascii="Times New Roman" w:eastAsia="Times New Roman" w:hAnsi="Times New Roman" w:cs="Times New Roman"/>
      <w:sz w:val="26"/>
      <w:szCs w:val="26"/>
      <w:shd w:val="clear" w:color="auto" w:fill="FFFFFF"/>
    </w:rPr>
  </w:style>
  <w:style w:type="character" w:customStyle="1" w:styleId="222">
    <w:name w:val="Основной текст (2)2"/>
    <w:basedOn w:val="2"/>
    <w:rsid w:val="0032264A"/>
    <w:rPr>
      <w:rFonts w:ascii="Constantia" w:eastAsia="Times New Roman" w:hAnsi="Constantia" w:cs="Constantia"/>
      <w:sz w:val="23"/>
      <w:szCs w:val="23"/>
      <w:shd w:val="clear" w:color="auto" w:fill="FFFFFF"/>
    </w:rPr>
  </w:style>
  <w:style w:type="character" w:customStyle="1" w:styleId="97">
    <w:name w:val="Основной текст97"/>
    <w:basedOn w:val="a7"/>
    <w:rsid w:val="0032264A"/>
    <w:rPr>
      <w:rFonts w:ascii="Times New Roman" w:eastAsia="Times New Roman" w:hAnsi="Times New Roman" w:cs="Times New Roman"/>
      <w:sz w:val="26"/>
      <w:szCs w:val="26"/>
      <w:shd w:val="clear" w:color="auto" w:fill="FFFFFF"/>
    </w:rPr>
  </w:style>
  <w:style w:type="character" w:customStyle="1" w:styleId="98">
    <w:name w:val="Основной текст98"/>
    <w:basedOn w:val="a7"/>
    <w:rsid w:val="0032264A"/>
    <w:rPr>
      <w:rFonts w:ascii="Times New Roman" w:eastAsia="Times New Roman" w:hAnsi="Times New Roman" w:cs="Times New Roman"/>
      <w:sz w:val="26"/>
      <w:szCs w:val="26"/>
      <w:shd w:val="clear" w:color="auto" w:fill="FFFFFF"/>
    </w:rPr>
  </w:style>
  <w:style w:type="character" w:customStyle="1" w:styleId="99">
    <w:name w:val="Основной текст99"/>
    <w:basedOn w:val="a7"/>
    <w:rsid w:val="0032264A"/>
    <w:rPr>
      <w:rFonts w:ascii="Times New Roman" w:eastAsia="Times New Roman" w:hAnsi="Times New Roman" w:cs="Times New Roman"/>
      <w:sz w:val="26"/>
      <w:szCs w:val="26"/>
      <w:shd w:val="clear" w:color="auto" w:fill="FFFFFF"/>
    </w:rPr>
  </w:style>
  <w:style w:type="character" w:customStyle="1" w:styleId="1000">
    <w:name w:val="Основной текст100"/>
    <w:basedOn w:val="a7"/>
    <w:rsid w:val="0032264A"/>
    <w:rPr>
      <w:rFonts w:ascii="Times New Roman" w:eastAsia="Times New Roman" w:hAnsi="Times New Roman" w:cs="Times New Roman"/>
      <w:sz w:val="26"/>
      <w:szCs w:val="26"/>
      <w:shd w:val="clear" w:color="auto" w:fill="FFFFFF"/>
    </w:rPr>
  </w:style>
  <w:style w:type="character" w:customStyle="1" w:styleId="1010">
    <w:name w:val="Основной текст101"/>
    <w:basedOn w:val="a7"/>
    <w:rsid w:val="0032264A"/>
    <w:rPr>
      <w:rFonts w:ascii="Times New Roman" w:eastAsia="Times New Roman" w:hAnsi="Times New Roman" w:cs="Times New Roman"/>
      <w:sz w:val="26"/>
      <w:szCs w:val="26"/>
      <w:shd w:val="clear" w:color="auto" w:fill="FFFFFF"/>
    </w:rPr>
  </w:style>
  <w:style w:type="character" w:customStyle="1" w:styleId="15pt">
    <w:name w:val="Основной текст + 15 pt"/>
    <w:rsid w:val="0032264A"/>
    <w:rPr>
      <w:rFonts w:ascii="Times New Roman" w:hAnsi="Times New Roman" w:cs="Times New Roman" w:hint="default"/>
      <w:spacing w:val="0"/>
      <w:sz w:val="30"/>
      <w:szCs w:val="30"/>
    </w:rPr>
  </w:style>
  <w:style w:type="character" w:customStyle="1" w:styleId="102">
    <w:name w:val="Основной текст102"/>
    <w:basedOn w:val="a7"/>
    <w:rsid w:val="0032264A"/>
    <w:rPr>
      <w:rFonts w:ascii="Times New Roman" w:eastAsia="Times New Roman" w:hAnsi="Times New Roman" w:cs="Times New Roman"/>
      <w:sz w:val="26"/>
      <w:szCs w:val="26"/>
      <w:shd w:val="clear" w:color="auto" w:fill="FFFFFF"/>
    </w:rPr>
  </w:style>
  <w:style w:type="character" w:customStyle="1" w:styleId="103">
    <w:name w:val="Основной текст103"/>
    <w:basedOn w:val="a7"/>
    <w:rsid w:val="0032264A"/>
    <w:rPr>
      <w:rFonts w:ascii="Times New Roman" w:eastAsia="Times New Roman" w:hAnsi="Times New Roman" w:cs="Times New Roman"/>
      <w:sz w:val="26"/>
      <w:szCs w:val="26"/>
      <w:shd w:val="clear" w:color="auto" w:fill="FFFFFF"/>
    </w:rPr>
  </w:style>
  <w:style w:type="character" w:customStyle="1" w:styleId="4pt6">
    <w:name w:val="Основной текст + Интервал 4 pt6"/>
    <w:rsid w:val="0032264A"/>
    <w:rPr>
      <w:rFonts w:ascii="Times New Roman" w:hAnsi="Times New Roman" w:cs="Times New Roman" w:hint="default"/>
      <w:spacing w:val="80"/>
      <w:sz w:val="26"/>
      <w:szCs w:val="26"/>
    </w:rPr>
  </w:style>
  <w:style w:type="character" w:customStyle="1" w:styleId="104">
    <w:name w:val="Основной текст104"/>
    <w:basedOn w:val="a7"/>
    <w:rsid w:val="0032264A"/>
    <w:rPr>
      <w:rFonts w:ascii="Times New Roman" w:eastAsia="Times New Roman" w:hAnsi="Times New Roman" w:cs="Times New Roman"/>
      <w:sz w:val="26"/>
      <w:szCs w:val="26"/>
      <w:shd w:val="clear" w:color="auto" w:fill="FFFFFF"/>
    </w:rPr>
  </w:style>
  <w:style w:type="character" w:customStyle="1" w:styleId="Constantia9">
    <w:name w:val="Основной текст + Constantia9"/>
    <w:aliases w:val="20,5 pt5,Курсив1,Интервал 1 pt,Масштаб 60%"/>
    <w:rsid w:val="0032264A"/>
    <w:rPr>
      <w:rFonts w:ascii="Constantia" w:hAnsi="Constantia" w:cs="Constantia" w:hint="default"/>
      <w:i/>
      <w:iCs/>
      <w:spacing w:val="20"/>
      <w:w w:val="60"/>
      <w:sz w:val="41"/>
      <w:szCs w:val="41"/>
    </w:rPr>
  </w:style>
  <w:style w:type="character" w:customStyle="1" w:styleId="105">
    <w:name w:val="Основной текст105"/>
    <w:basedOn w:val="a7"/>
    <w:rsid w:val="0032264A"/>
    <w:rPr>
      <w:rFonts w:ascii="Times New Roman" w:eastAsia="Times New Roman" w:hAnsi="Times New Roman" w:cs="Times New Roman"/>
      <w:sz w:val="26"/>
      <w:szCs w:val="26"/>
      <w:shd w:val="clear" w:color="auto" w:fill="FFFFFF"/>
    </w:rPr>
  </w:style>
  <w:style w:type="character" w:customStyle="1" w:styleId="106">
    <w:name w:val="Основной текст106"/>
    <w:rsid w:val="0032264A"/>
    <w:rPr>
      <w:rFonts w:ascii="Times New Roman" w:hAnsi="Times New Roman" w:cs="Times New Roman" w:hint="default"/>
      <w:spacing w:val="0"/>
      <w:sz w:val="26"/>
      <w:szCs w:val="26"/>
      <w:u w:val="single"/>
    </w:rPr>
  </w:style>
  <w:style w:type="character" w:customStyle="1" w:styleId="107">
    <w:name w:val="Основной текст107"/>
    <w:basedOn w:val="a7"/>
    <w:rsid w:val="0032264A"/>
    <w:rPr>
      <w:rFonts w:ascii="Times New Roman" w:eastAsia="Times New Roman" w:hAnsi="Times New Roman" w:cs="Times New Roman"/>
      <w:sz w:val="26"/>
      <w:szCs w:val="26"/>
      <w:shd w:val="clear" w:color="auto" w:fill="FFFFFF"/>
    </w:rPr>
  </w:style>
  <w:style w:type="character" w:customStyle="1" w:styleId="108">
    <w:name w:val="Основной текст108"/>
    <w:basedOn w:val="a7"/>
    <w:rsid w:val="0032264A"/>
    <w:rPr>
      <w:rFonts w:ascii="Times New Roman" w:eastAsia="Times New Roman" w:hAnsi="Times New Roman" w:cs="Times New Roman"/>
      <w:sz w:val="26"/>
      <w:szCs w:val="26"/>
      <w:shd w:val="clear" w:color="auto" w:fill="FFFFFF"/>
    </w:rPr>
  </w:style>
  <w:style w:type="character" w:customStyle="1" w:styleId="109">
    <w:name w:val="Основной текст109"/>
    <w:basedOn w:val="a7"/>
    <w:rsid w:val="0032264A"/>
    <w:rPr>
      <w:rFonts w:ascii="Times New Roman" w:eastAsia="Times New Roman" w:hAnsi="Times New Roman" w:cs="Times New Roman"/>
      <w:sz w:val="26"/>
      <w:szCs w:val="26"/>
      <w:shd w:val="clear" w:color="auto" w:fill="FFFFFF"/>
    </w:rPr>
  </w:style>
  <w:style w:type="character" w:customStyle="1" w:styleId="1100">
    <w:name w:val="Основной текст110"/>
    <w:basedOn w:val="a7"/>
    <w:rsid w:val="0032264A"/>
    <w:rPr>
      <w:rFonts w:ascii="Times New Roman" w:eastAsia="Times New Roman" w:hAnsi="Times New Roman" w:cs="Times New Roman"/>
      <w:sz w:val="26"/>
      <w:szCs w:val="26"/>
      <w:shd w:val="clear" w:color="auto" w:fill="FFFFFF"/>
    </w:rPr>
  </w:style>
  <w:style w:type="character" w:customStyle="1" w:styleId="1110">
    <w:name w:val="Основной текст111"/>
    <w:basedOn w:val="a7"/>
    <w:rsid w:val="0032264A"/>
    <w:rPr>
      <w:rFonts w:ascii="Times New Roman" w:eastAsia="Times New Roman" w:hAnsi="Times New Roman" w:cs="Times New Roman"/>
      <w:sz w:val="26"/>
      <w:szCs w:val="26"/>
      <w:shd w:val="clear" w:color="auto" w:fill="FFFFFF"/>
    </w:rPr>
  </w:style>
  <w:style w:type="character" w:customStyle="1" w:styleId="2pt">
    <w:name w:val="Основной текст + Интервал 2 pt"/>
    <w:rsid w:val="0032264A"/>
    <w:rPr>
      <w:rFonts w:ascii="Times New Roman" w:hAnsi="Times New Roman" w:cs="Times New Roman" w:hint="default"/>
      <w:spacing w:val="40"/>
      <w:sz w:val="26"/>
      <w:szCs w:val="26"/>
    </w:rPr>
  </w:style>
  <w:style w:type="character" w:customStyle="1" w:styleId="Constantia8">
    <w:name w:val="Основной текст + Constantia8"/>
    <w:aliases w:val="10 pt8,Полужирный12"/>
    <w:rsid w:val="0032264A"/>
    <w:rPr>
      <w:rFonts w:ascii="Constantia" w:hAnsi="Constantia" w:cs="Constantia" w:hint="default"/>
      <w:b/>
      <w:bCs/>
      <w:spacing w:val="0"/>
      <w:sz w:val="20"/>
      <w:szCs w:val="20"/>
    </w:rPr>
  </w:style>
  <w:style w:type="character" w:customStyle="1" w:styleId="Constantia7">
    <w:name w:val="Основной текст + Constantia7"/>
    <w:aliases w:val="10 pt7,Полужирный11"/>
    <w:rsid w:val="0032264A"/>
    <w:rPr>
      <w:rFonts w:ascii="Constantia" w:hAnsi="Constantia" w:cs="Constantia" w:hint="default"/>
      <w:b/>
      <w:bCs/>
      <w:spacing w:val="0"/>
      <w:sz w:val="20"/>
      <w:szCs w:val="20"/>
    </w:rPr>
  </w:style>
  <w:style w:type="character" w:customStyle="1" w:styleId="112">
    <w:name w:val="Основной текст112"/>
    <w:basedOn w:val="a7"/>
    <w:rsid w:val="0032264A"/>
    <w:rPr>
      <w:rFonts w:ascii="Times New Roman" w:eastAsia="Times New Roman" w:hAnsi="Times New Roman" w:cs="Times New Roman"/>
      <w:sz w:val="26"/>
      <w:szCs w:val="26"/>
      <w:shd w:val="clear" w:color="auto" w:fill="FFFFFF"/>
    </w:rPr>
  </w:style>
  <w:style w:type="character" w:customStyle="1" w:styleId="113">
    <w:name w:val="Основной текст113"/>
    <w:basedOn w:val="a7"/>
    <w:rsid w:val="0032264A"/>
    <w:rPr>
      <w:rFonts w:ascii="Times New Roman" w:eastAsia="Times New Roman" w:hAnsi="Times New Roman" w:cs="Times New Roman"/>
      <w:sz w:val="26"/>
      <w:szCs w:val="26"/>
      <w:shd w:val="clear" w:color="auto" w:fill="FFFFFF"/>
    </w:rPr>
  </w:style>
  <w:style w:type="character" w:customStyle="1" w:styleId="Constantia6">
    <w:name w:val="Основной текст + Constantia6"/>
    <w:aliases w:val="10 pt6,Полужирный10"/>
    <w:rsid w:val="0032264A"/>
    <w:rPr>
      <w:rFonts w:ascii="Constantia" w:hAnsi="Constantia" w:cs="Constantia" w:hint="default"/>
      <w:b/>
      <w:bCs/>
      <w:spacing w:val="0"/>
      <w:sz w:val="20"/>
      <w:szCs w:val="20"/>
    </w:rPr>
  </w:style>
  <w:style w:type="character" w:customStyle="1" w:styleId="10pt">
    <w:name w:val="Основной текст + Интервал 10 pt"/>
    <w:rsid w:val="0032264A"/>
    <w:rPr>
      <w:rFonts w:ascii="Times New Roman" w:hAnsi="Times New Roman" w:cs="Times New Roman" w:hint="default"/>
      <w:spacing w:val="200"/>
      <w:sz w:val="26"/>
      <w:szCs w:val="26"/>
    </w:rPr>
  </w:style>
  <w:style w:type="character" w:customStyle="1" w:styleId="114">
    <w:name w:val="Основной текст114"/>
    <w:basedOn w:val="a7"/>
    <w:rsid w:val="0032264A"/>
    <w:rPr>
      <w:rFonts w:ascii="Times New Roman" w:eastAsia="Times New Roman" w:hAnsi="Times New Roman" w:cs="Times New Roman"/>
      <w:sz w:val="26"/>
      <w:szCs w:val="26"/>
      <w:shd w:val="clear" w:color="auto" w:fill="FFFFFF"/>
    </w:rPr>
  </w:style>
  <w:style w:type="character" w:customStyle="1" w:styleId="115">
    <w:name w:val="Основной текст115"/>
    <w:basedOn w:val="a7"/>
    <w:rsid w:val="0032264A"/>
    <w:rPr>
      <w:rFonts w:ascii="Times New Roman" w:eastAsia="Times New Roman" w:hAnsi="Times New Roman" w:cs="Times New Roman"/>
      <w:sz w:val="26"/>
      <w:szCs w:val="26"/>
      <w:shd w:val="clear" w:color="auto" w:fill="FFFFFF"/>
    </w:rPr>
  </w:style>
  <w:style w:type="character" w:customStyle="1" w:styleId="Constantia5">
    <w:name w:val="Основной текст + Constantia5"/>
    <w:aliases w:val="10 pt5,Полужирный9"/>
    <w:rsid w:val="0032264A"/>
    <w:rPr>
      <w:rFonts w:ascii="Constantia" w:hAnsi="Constantia" w:cs="Constantia" w:hint="default"/>
      <w:b/>
      <w:bCs/>
      <w:spacing w:val="0"/>
      <w:sz w:val="20"/>
      <w:szCs w:val="20"/>
    </w:rPr>
  </w:style>
  <w:style w:type="character" w:customStyle="1" w:styleId="116">
    <w:name w:val="Основной текст116"/>
    <w:basedOn w:val="a7"/>
    <w:rsid w:val="0032264A"/>
    <w:rPr>
      <w:rFonts w:ascii="Times New Roman" w:eastAsia="Times New Roman" w:hAnsi="Times New Roman" w:cs="Times New Roman"/>
      <w:sz w:val="26"/>
      <w:szCs w:val="26"/>
      <w:shd w:val="clear" w:color="auto" w:fill="FFFFFF"/>
    </w:rPr>
  </w:style>
  <w:style w:type="character" w:customStyle="1" w:styleId="4pt5">
    <w:name w:val="Основной текст + Интервал 4 pt5"/>
    <w:rsid w:val="0032264A"/>
    <w:rPr>
      <w:rFonts w:ascii="Times New Roman" w:hAnsi="Times New Roman" w:cs="Times New Roman" w:hint="default"/>
      <w:spacing w:val="80"/>
      <w:sz w:val="26"/>
      <w:szCs w:val="26"/>
    </w:rPr>
  </w:style>
  <w:style w:type="character" w:customStyle="1" w:styleId="117">
    <w:name w:val="Основной текст117"/>
    <w:basedOn w:val="a7"/>
    <w:rsid w:val="0032264A"/>
    <w:rPr>
      <w:rFonts w:ascii="Times New Roman" w:eastAsia="Times New Roman" w:hAnsi="Times New Roman" w:cs="Times New Roman"/>
      <w:sz w:val="26"/>
      <w:szCs w:val="26"/>
      <w:shd w:val="clear" w:color="auto" w:fill="FFFFFF"/>
    </w:rPr>
  </w:style>
  <w:style w:type="character" w:customStyle="1" w:styleId="118">
    <w:name w:val="Основной текст118"/>
    <w:basedOn w:val="a7"/>
    <w:rsid w:val="0032264A"/>
    <w:rPr>
      <w:rFonts w:ascii="Times New Roman" w:eastAsia="Times New Roman" w:hAnsi="Times New Roman" w:cs="Times New Roman"/>
      <w:sz w:val="26"/>
      <w:szCs w:val="26"/>
      <w:shd w:val="clear" w:color="auto" w:fill="FFFFFF"/>
    </w:rPr>
  </w:style>
  <w:style w:type="character" w:customStyle="1" w:styleId="4pt4">
    <w:name w:val="Основной текст + Интервал 4 pt4"/>
    <w:rsid w:val="0032264A"/>
    <w:rPr>
      <w:rFonts w:ascii="Times New Roman" w:hAnsi="Times New Roman" w:cs="Times New Roman" w:hint="default"/>
      <w:spacing w:val="80"/>
      <w:sz w:val="26"/>
      <w:szCs w:val="26"/>
    </w:rPr>
  </w:style>
  <w:style w:type="character" w:customStyle="1" w:styleId="119">
    <w:name w:val="Основной текст119"/>
    <w:basedOn w:val="a7"/>
    <w:rsid w:val="0032264A"/>
    <w:rPr>
      <w:rFonts w:ascii="Times New Roman" w:eastAsia="Times New Roman" w:hAnsi="Times New Roman" w:cs="Times New Roman"/>
      <w:sz w:val="26"/>
      <w:szCs w:val="26"/>
      <w:shd w:val="clear" w:color="auto" w:fill="FFFFFF"/>
    </w:rPr>
  </w:style>
  <w:style w:type="character" w:customStyle="1" w:styleId="1200">
    <w:name w:val="Основной текст120"/>
    <w:basedOn w:val="a7"/>
    <w:rsid w:val="0032264A"/>
    <w:rPr>
      <w:rFonts w:ascii="Times New Roman" w:eastAsia="Times New Roman" w:hAnsi="Times New Roman" w:cs="Times New Roman"/>
      <w:sz w:val="26"/>
      <w:szCs w:val="26"/>
      <w:shd w:val="clear" w:color="auto" w:fill="FFFFFF"/>
    </w:rPr>
  </w:style>
  <w:style w:type="character" w:customStyle="1" w:styleId="121">
    <w:name w:val="Основной текст121"/>
    <w:basedOn w:val="a7"/>
    <w:rsid w:val="0032264A"/>
    <w:rPr>
      <w:rFonts w:ascii="Times New Roman" w:eastAsia="Times New Roman" w:hAnsi="Times New Roman" w:cs="Times New Roman"/>
      <w:sz w:val="26"/>
      <w:szCs w:val="26"/>
      <w:shd w:val="clear" w:color="auto" w:fill="FFFFFF"/>
    </w:rPr>
  </w:style>
  <w:style w:type="character" w:customStyle="1" w:styleId="122">
    <w:name w:val="Основной текст122"/>
    <w:basedOn w:val="a7"/>
    <w:rsid w:val="0032264A"/>
    <w:rPr>
      <w:rFonts w:ascii="Times New Roman" w:eastAsia="Times New Roman" w:hAnsi="Times New Roman" w:cs="Times New Roman"/>
      <w:sz w:val="26"/>
      <w:szCs w:val="26"/>
      <w:shd w:val="clear" w:color="auto" w:fill="FFFFFF"/>
    </w:rPr>
  </w:style>
  <w:style w:type="character" w:customStyle="1" w:styleId="123">
    <w:name w:val="Основной текст123"/>
    <w:basedOn w:val="a7"/>
    <w:rsid w:val="0032264A"/>
    <w:rPr>
      <w:rFonts w:ascii="Times New Roman" w:eastAsia="Times New Roman" w:hAnsi="Times New Roman" w:cs="Times New Roman"/>
      <w:sz w:val="26"/>
      <w:szCs w:val="26"/>
      <w:shd w:val="clear" w:color="auto" w:fill="FFFFFF"/>
    </w:rPr>
  </w:style>
  <w:style w:type="character" w:customStyle="1" w:styleId="124">
    <w:name w:val="Основной текст124"/>
    <w:basedOn w:val="a7"/>
    <w:rsid w:val="0032264A"/>
    <w:rPr>
      <w:rFonts w:ascii="Times New Roman" w:eastAsia="Times New Roman" w:hAnsi="Times New Roman" w:cs="Times New Roman"/>
      <w:sz w:val="26"/>
      <w:szCs w:val="26"/>
      <w:shd w:val="clear" w:color="auto" w:fill="FFFFFF"/>
    </w:rPr>
  </w:style>
  <w:style w:type="character" w:customStyle="1" w:styleId="125">
    <w:name w:val="Основной текст125"/>
    <w:basedOn w:val="a7"/>
    <w:rsid w:val="0032264A"/>
    <w:rPr>
      <w:rFonts w:ascii="Times New Roman" w:eastAsia="Times New Roman" w:hAnsi="Times New Roman" w:cs="Times New Roman"/>
      <w:sz w:val="26"/>
      <w:szCs w:val="26"/>
      <w:shd w:val="clear" w:color="auto" w:fill="FFFFFF"/>
    </w:rPr>
  </w:style>
  <w:style w:type="character" w:customStyle="1" w:styleId="4pt3">
    <w:name w:val="Основной текст + Интервал 4 pt3"/>
    <w:rsid w:val="0032264A"/>
    <w:rPr>
      <w:rFonts w:ascii="Times New Roman" w:hAnsi="Times New Roman" w:cs="Times New Roman" w:hint="default"/>
      <w:spacing w:val="80"/>
      <w:sz w:val="26"/>
      <w:szCs w:val="26"/>
    </w:rPr>
  </w:style>
  <w:style w:type="character" w:customStyle="1" w:styleId="126">
    <w:name w:val="Основной текст126"/>
    <w:basedOn w:val="a7"/>
    <w:rsid w:val="0032264A"/>
    <w:rPr>
      <w:rFonts w:ascii="Times New Roman" w:eastAsia="Times New Roman" w:hAnsi="Times New Roman" w:cs="Times New Roman"/>
      <w:sz w:val="26"/>
      <w:szCs w:val="26"/>
      <w:shd w:val="clear" w:color="auto" w:fill="FFFFFF"/>
    </w:rPr>
  </w:style>
  <w:style w:type="character" w:customStyle="1" w:styleId="9a">
    <w:name w:val="Основной текст + 9"/>
    <w:aliases w:val="5 pt4,Полужирный8"/>
    <w:rsid w:val="0032264A"/>
    <w:rPr>
      <w:rFonts w:ascii="Times New Roman" w:hAnsi="Times New Roman" w:cs="Times New Roman" w:hint="default"/>
      <w:b/>
      <w:bCs/>
      <w:spacing w:val="0"/>
      <w:sz w:val="19"/>
      <w:szCs w:val="19"/>
    </w:rPr>
  </w:style>
  <w:style w:type="character" w:customStyle="1" w:styleId="127">
    <w:name w:val="Основной текст127"/>
    <w:basedOn w:val="a7"/>
    <w:rsid w:val="0032264A"/>
    <w:rPr>
      <w:rFonts w:ascii="Times New Roman" w:eastAsia="Times New Roman" w:hAnsi="Times New Roman" w:cs="Times New Roman"/>
      <w:sz w:val="26"/>
      <w:szCs w:val="26"/>
      <w:shd w:val="clear" w:color="auto" w:fill="FFFFFF"/>
    </w:rPr>
  </w:style>
  <w:style w:type="character" w:customStyle="1" w:styleId="128">
    <w:name w:val="Основной текст128"/>
    <w:basedOn w:val="a7"/>
    <w:rsid w:val="0032264A"/>
    <w:rPr>
      <w:rFonts w:ascii="Times New Roman" w:eastAsia="Times New Roman" w:hAnsi="Times New Roman" w:cs="Times New Roman"/>
      <w:sz w:val="26"/>
      <w:szCs w:val="26"/>
      <w:shd w:val="clear" w:color="auto" w:fill="FFFFFF"/>
    </w:rPr>
  </w:style>
  <w:style w:type="character" w:customStyle="1" w:styleId="129">
    <w:name w:val="Основной текст129"/>
    <w:basedOn w:val="a7"/>
    <w:rsid w:val="0032264A"/>
    <w:rPr>
      <w:rFonts w:ascii="Times New Roman" w:eastAsia="Times New Roman" w:hAnsi="Times New Roman" w:cs="Times New Roman"/>
      <w:sz w:val="26"/>
      <w:szCs w:val="26"/>
      <w:shd w:val="clear" w:color="auto" w:fill="FFFFFF"/>
    </w:rPr>
  </w:style>
  <w:style w:type="character" w:customStyle="1" w:styleId="130">
    <w:name w:val="Основной текст130"/>
    <w:basedOn w:val="a7"/>
    <w:rsid w:val="0032264A"/>
    <w:rPr>
      <w:rFonts w:ascii="Times New Roman" w:eastAsia="Times New Roman" w:hAnsi="Times New Roman" w:cs="Times New Roman"/>
      <w:sz w:val="26"/>
      <w:szCs w:val="26"/>
      <w:shd w:val="clear" w:color="auto" w:fill="FFFFFF"/>
    </w:rPr>
  </w:style>
  <w:style w:type="character" w:customStyle="1" w:styleId="4pt2">
    <w:name w:val="Основной текст + Интервал 4 pt2"/>
    <w:rsid w:val="0032264A"/>
    <w:rPr>
      <w:rFonts w:ascii="Times New Roman" w:hAnsi="Times New Roman" w:cs="Times New Roman" w:hint="default"/>
      <w:spacing w:val="80"/>
      <w:sz w:val="26"/>
      <w:szCs w:val="26"/>
    </w:rPr>
  </w:style>
  <w:style w:type="character" w:customStyle="1" w:styleId="131">
    <w:name w:val="Основной текст131"/>
    <w:basedOn w:val="a7"/>
    <w:rsid w:val="0032264A"/>
    <w:rPr>
      <w:rFonts w:ascii="Times New Roman" w:eastAsia="Times New Roman" w:hAnsi="Times New Roman" w:cs="Times New Roman"/>
      <w:sz w:val="26"/>
      <w:szCs w:val="26"/>
      <w:shd w:val="clear" w:color="auto" w:fill="FFFFFF"/>
    </w:rPr>
  </w:style>
  <w:style w:type="character" w:customStyle="1" w:styleId="132">
    <w:name w:val="Основной текст132"/>
    <w:basedOn w:val="a7"/>
    <w:rsid w:val="0032264A"/>
    <w:rPr>
      <w:rFonts w:ascii="Times New Roman" w:eastAsia="Times New Roman" w:hAnsi="Times New Roman" w:cs="Times New Roman"/>
      <w:sz w:val="26"/>
      <w:szCs w:val="26"/>
      <w:shd w:val="clear" w:color="auto" w:fill="FFFFFF"/>
    </w:rPr>
  </w:style>
  <w:style w:type="character" w:customStyle="1" w:styleId="133">
    <w:name w:val="Основной текст133"/>
    <w:basedOn w:val="a7"/>
    <w:rsid w:val="0032264A"/>
    <w:rPr>
      <w:rFonts w:ascii="Times New Roman" w:eastAsia="Times New Roman" w:hAnsi="Times New Roman" w:cs="Times New Roman"/>
      <w:sz w:val="26"/>
      <w:szCs w:val="26"/>
      <w:shd w:val="clear" w:color="auto" w:fill="FFFFFF"/>
    </w:rPr>
  </w:style>
  <w:style w:type="character" w:customStyle="1" w:styleId="134">
    <w:name w:val="Основной текст134"/>
    <w:basedOn w:val="a7"/>
    <w:rsid w:val="0032264A"/>
    <w:rPr>
      <w:rFonts w:ascii="Times New Roman" w:eastAsia="Times New Roman" w:hAnsi="Times New Roman" w:cs="Times New Roman"/>
      <w:sz w:val="26"/>
      <w:szCs w:val="26"/>
      <w:shd w:val="clear" w:color="auto" w:fill="FFFFFF"/>
    </w:rPr>
  </w:style>
  <w:style w:type="character" w:customStyle="1" w:styleId="135">
    <w:name w:val="Основной текст135"/>
    <w:basedOn w:val="a7"/>
    <w:rsid w:val="0032264A"/>
    <w:rPr>
      <w:rFonts w:ascii="Times New Roman" w:eastAsia="Times New Roman" w:hAnsi="Times New Roman" w:cs="Times New Roman"/>
      <w:sz w:val="26"/>
      <w:szCs w:val="26"/>
      <w:shd w:val="clear" w:color="auto" w:fill="FFFFFF"/>
    </w:rPr>
  </w:style>
  <w:style w:type="character" w:customStyle="1" w:styleId="136">
    <w:name w:val="Основной текст136"/>
    <w:basedOn w:val="a7"/>
    <w:rsid w:val="0032264A"/>
    <w:rPr>
      <w:rFonts w:ascii="Times New Roman" w:eastAsia="Times New Roman" w:hAnsi="Times New Roman" w:cs="Times New Roman"/>
      <w:sz w:val="26"/>
      <w:szCs w:val="26"/>
      <w:shd w:val="clear" w:color="auto" w:fill="FFFFFF"/>
    </w:rPr>
  </w:style>
  <w:style w:type="character" w:customStyle="1" w:styleId="137">
    <w:name w:val="Основной текст137"/>
    <w:basedOn w:val="a7"/>
    <w:rsid w:val="0032264A"/>
    <w:rPr>
      <w:rFonts w:ascii="Times New Roman" w:eastAsia="Times New Roman" w:hAnsi="Times New Roman" w:cs="Times New Roman"/>
      <w:sz w:val="26"/>
      <w:szCs w:val="26"/>
      <w:shd w:val="clear" w:color="auto" w:fill="FFFFFF"/>
    </w:rPr>
  </w:style>
  <w:style w:type="character" w:customStyle="1" w:styleId="138">
    <w:name w:val="Основной текст138"/>
    <w:basedOn w:val="a7"/>
    <w:rsid w:val="0032264A"/>
    <w:rPr>
      <w:rFonts w:ascii="Times New Roman" w:eastAsia="Times New Roman" w:hAnsi="Times New Roman" w:cs="Times New Roman"/>
      <w:sz w:val="26"/>
      <w:szCs w:val="26"/>
      <w:shd w:val="clear" w:color="auto" w:fill="FFFFFF"/>
    </w:rPr>
  </w:style>
  <w:style w:type="character" w:customStyle="1" w:styleId="139">
    <w:name w:val="Основной текст139"/>
    <w:basedOn w:val="a7"/>
    <w:rsid w:val="0032264A"/>
    <w:rPr>
      <w:rFonts w:ascii="Times New Roman" w:eastAsia="Times New Roman" w:hAnsi="Times New Roman" w:cs="Times New Roman"/>
      <w:sz w:val="26"/>
      <w:szCs w:val="26"/>
      <w:shd w:val="clear" w:color="auto" w:fill="FFFFFF"/>
    </w:rPr>
  </w:style>
  <w:style w:type="character" w:customStyle="1" w:styleId="140">
    <w:name w:val="Основной текст140"/>
    <w:basedOn w:val="a7"/>
    <w:rsid w:val="0032264A"/>
    <w:rPr>
      <w:rFonts w:ascii="Times New Roman" w:eastAsia="Times New Roman" w:hAnsi="Times New Roman" w:cs="Times New Roman"/>
      <w:sz w:val="26"/>
      <w:szCs w:val="26"/>
      <w:shd w:val="clear" w:color="auto" w:fill="FFFFFF"/>
    </w:rPr>
  </w:style>
  <w:style w:type="character" w:customStyle="1" w:styleId="141">
    <w:name w:val="Основной текст141"/>
    <w:basedOn w:val="a7"/>
    <w:rsid w:val="0032264A"/>
    <w:rPr>
      <w:rFonts w:ascii="Times New Roman" w:eastAsia="Times New Roman" w:hAnsi="Times New Roman" w:cs="Times New Roman"/>
      <w:sz w:val="26"/>
      <w:szCs w:val="26"/>
      <w:shd w:val="clear" w:color="auto" w:fill="FFFFFF"/>
    </w:rPr>
  </w:style>
  <w:style w:type="character" w:customStyle="1" w:styleId="142">
    <w:name w:val="Основной текст142"/>
    <w:basedOn w:val="a7"/>
    <w:rsid w:val="0032264A"/>
    <w:rPr>
      <w:rFonts w:ascii="Times New Roman" w:eastAsia="Times New Roman" w:hAnsi="Times New Roman" w:cs="Times New Roman"/>
      <w:sz w:val="26"/>
      <w:szCs w:val="26"/>
      <w:shd w:val="clear" w:color="auto" w:fill="FFFFFF"/>
    </w:rPr>
  </w:style>
  <w:style w:type="character" w:customStyle="1" w:styleId="143">
    <w:name w:val="Основной текст143"/>
    <w:basedOn w:val="a7"/>
    <w:rsid w:val="0032264A"/>
    <w:rPr>
      <w:rFonts w:ascii="Times New Roman" w:eastAsia="Times New Roman" w:hAnsi="Times New Roman" w:cs="Times New Roman"/>
      <w:sz w:val="26"/>
      <w:szCs w:val="26"/>
      <w:shd w:val="clear" w:color="auto" w:fill="FFFFFF"/>
    </w:rPr>
  </w:style>
  <w:style w:type="character" w:customStyle="1" w:styleId="144">
    <w:name w:val="Основной текст144"/>
    <w:basedOn w:val="a7"/>
    <w:rsid w:val="0032264A"/>
    <w:rPr>
      <w:rFonts w:ascii="Times New Roman" w:eastAsia="Times New Roman" w:hAnsi="Times New Roman" w:cs="Times New Roman"/>
      <w:sz w:val="26"/>
      <w:szCs w:val="26"/>
      <w:shd w:val="clear" w:color="auto" w:fill="FFFFFF"/>
    </w:rPr>
  </w:style>
  <w:style w:type="character" w:customStyle="1" w:styleId="145">
    <w:name w:val="Основной текст145"/>
    <w:basedOn w:val="a7"/>
    <w:rsid w:val="0032264A"/>
    <w:rPr>
      <w:rFonts w:ascii="Times New Roman" w:eastAsia="Times New Roman" w:hAnsi="Times New Roman" w:cs="Times New Roman"/>
      <w:sz w:val="26"/>
      <w:szCs w:val="26"/>
      <w:shd w:val="clear" w:color="auto" w:fill="FFFFFF"/>
    </w:rPr>
  </w:style>
  <w:style w:type="character" w:customStyle="1" w:styleId="146">
    <w:name w:val="Основной текст146"/>
    <w:basedOn w:val="a7"/>
    <w:rsid w:val="0032264A"/>
    <w:rPr>
      <w:rFonts w:ascii="Times New Roman" w:eastAsia="Times New Roman" w:hAnsi="Times New Roman" w:cs="Times New Roman"/>
      <w:sz w:val="26"/>
      <w:szCs w:val="26"/>
      <w:shd w:val="clear" w:color="auto" w:fill="FFFFFF"/>
    </w:rPr>
  </w:style>
  <w:style w:type="character" w:customStyle="1" w:styleId="147">
    <w:name w:val="Основной текст147"/>
    <w:basedOn w:val="a7"/>
    <w:rsid w:val="0032264A"/>
    <w:rPr>
      <w:rFonts w:ascii="Times New Roman" w:eastAsia="Times New Roman" w:hAnsi="Times New Roman" w:cs="Times New Roman"/>
      <w:sz w:val="26"/>
      <w:szCs w:val="26"/>
      <w:shd w:val="clear" w:color="auto" w:fill="FFFFFF"/>
    </w:rPr>
  </w:style>
  <w:style w:type="character" w:customStyle="1" w:styleId="148">
    <w:name w:val="Основной текст148"/>
    <w:basedOn w:val="a7"/>
    <w:rsid w:val="0032264A"/>
    <w:rPr>
      <w:rFonts w:ascii="Times New Roman" w:eastAsia="Times New Roman" w:hAnsi="Times New Roman" w:cs="Times New Roman"/>
      <w:sz w:val="26"/>
      <w:szCs w:val="26"/>
      <w:shd w:val="clear" w:color="auto" w:fill="FFFFFF"/>
    </w:rPr>
  </w:style>
  <w:style w:type="character" w:customStyle="1" w:styleId="13a">
    <w:name w:val="Основной текст + 13"/>
    <w:aliases w:val="5 pt3,Полужирный7,Интервал 0 pt"/>
    <w:rsid w:val="0032264A"/>
    <w:rPr>
      <w:rFonts w:ascii="Times New Roman" w:hAnsi="Times New Roman" w:cs="Times New Roman" w:hint="default"/>
      <w:b/>
      <w:bCs/>
      <w:spacing w:val="-10"/>
      <w:sz w:val="27"/>
      <w:szCs w:val="27"/>
    </w:rPr>
  </w:style>
  <w:style w:type="character" w:customStyle="1" w:styleId="2pt1">
    <w:name w:val="Основной текст + Интервал 2 pt1"/>
    <w:rsid w:val="0032264A"/>
    <w:rPr>
      <w:rFonts w:ascii="Times New Roman" w:hAnsi="Times New Roman" w:cs="Times New Roman" w:hint="default"/>
      <w:spacing w:val="40"/>
      <w:sz w:val="26"/>
      <w:szCs w:val="26"/>
    </w:rPr>
  </w:style>
  <w:style w:type="character" w:customStyle="1" w:styleId="Constantia4">
    <w:name w:val="Основной текст + Constantia4"/>
    <w:aliases w:val="10 pt4,Полужирный6"/>
    <w:rsid w:val="0032264A"/>
    <w:rPr>
      <w:rFonts w:ascii="Constantia" w:hAnsi="Constantia" w:cs="Constantia" w:hint="default"/>
      <w:b/>
      <w:bCs/>
      <w:spacing w:val="0"/>
      <w:sz w:val="20"/>
      <w:szCs w:val="20"/>
    </w:rPr>
  </w:style>
  <w:style w:type="character" w:customStyle="1" w:styleId="149">
    <w:name w:val="Основной текст149"/>
    <w:basedOn w:val="a7"/>
    <w:rsid w:val="0032264A"/>
    <w:rPr>
      <w:rFonts w:ascii="Times New Roman" w:eastAsia="Times New Roman" w:hAnsi="Times New Roman" w:cs="Times New Roman"/>
      <w:sz w:val="26"/>
      <w:szCs w:val="26"/>
      <w:shd w:val="clear" w:color="auto" w:fill="FFFFFF"/>
    </w:rPr>
  </w:style>
  <w:style w:type="character" w:customStyle="1" w:styleId="150">
    <w:name w:val="Основной текст150"/>
    <w:basedOn w:val="a7"/>
    <w:rsid w:val="0032264A"/>
    <w:rPr>
      <w:rFonts w:ascii="Times New Roman" w:eastAsia="Times New Roman" w:hAnsi="Times New Roman" w:cs="Times New Roman"/>
      <w:sz w:val="26"/>
      <w:szCs w:val="26"/>
      <w:shd w:val="clear" w:color="auto" w:fill="FFFFFF"/>
    </w:rPr>
  </w:style>
  <w:style w:type="character" w:customStyle="1" w:styleId="151">
    <w:name w:val="Основной текст151"/>
    <w:basedOn w:val="a7"/>
    <w:rsid w:val="0032264A"/>
    <w:rPr>
      <w:rFonts w:ascii="Times New Roman" w:eastAsia="Times New Roman" w:hAnsi="Times New Roman" w:cs="Times New Roman"/>
      <w:sz w:val="26"/>
      <w:szCs w:val="26"/>
      <w:shd w:val="clear" w:color="auto" w:fill="FFFFFF"/>
    </w:rPr>
  </w:style>
  <w:style w:type="character" w:customStyle="1" w:styleId="152">
    <w:name w:val="Основной текст152"/>
    <w:basedOn w:val="a7"/>
    <w:rsid w:val="0032264A"/>
    <w:rPr>
      <w:rFonts w:ascii="Times New Roman" w:eastAsia="Times New Roman" w:hAnsi="Times New Roman" w:cs="Times New Roman"/>
      <w:sz w:val="26"/>
      <w:szCs w:val="26"/>
      <w:shd w:val="clear" w:color="auto" w:fill="FFFFFF"/>
    </w:rPr>
  </w:style>
  <w:style w:type="character" w:customStyle="1" w:styleId="153">
    <w:name w:val="Основной текст153"/>
    <w:basedOn w:val="a7"/>
    <w:rsid w:val="0032264A"/>
    <w:rPr>
      <w:rFonts w:ascii="Times New Roman" w:eastAsia="Times New Roman" w:hAnsi="Times New Roman" w:cs="Times New Roman"/>
      <w:sz w:val="26"/>
      <w:szCs w:val="26"/>
      <w:shd w:val="clear" w:color="auto" w:fill="FFFFFF"/>
    </w:rPr>
  </w:style>
  <w:style w:type="character" w:customStyle="1" w:styleId="154">
    <w:name w:val="Основной текст154"/>
    <w:basedOn w:val="a7"/>
    <w:rsid w:val="0032264A"/>
    <w:rPr>
      <w:rFonts w:ascii="Times New Roman" w:eastAsia="Times New Roman" w:hAnsi="Times New Roman" w:cs="Times New Roman"/>
      <w:sz w:val="26"/>
      <w:szCs w:val="26"/>
      <w:shd w:val="clear" w:color="auto" w:fill="FFFFFF"/>
    </w:rPr>
  </w:style>
  <w:style w:type="character" w:customStyle="1" w:styleId="155">
    <w:name w:val="Основной текст155"/>
    <w:basedOn w:val="a7"/>
    <w:rsid w:val="0032264A"/>
    <w:rPr>
      <w:rFonts w:ascii="Times New Roman" w:eastAsia="Times New Roman" w:hAnsi="Times New Roman" w:cs="Times New Roman"/>
      <w:sz w:val="26"/>
      <w:szCs w:val="26"/>
      <w:shd w:val="clear" w:color="auto" w:fill="FFFFFF"/>
    </w:rPr>
  </w:style>
  <w:style w:type="character" w:customStyle="1" w:styleId="156">
    <w:name w:val="Основной текст156"/>
    <w:basedOn w:val="a7"/>
    <w:rsid w:val="0032264A"/>
    <w:rPr>
      <w:rFonts w:ascii="Times New Roman" w:eastAsia="Times New Roman" w:hAnsi="Times New Roman" w:cs="Times New Roman"/>
      <w:sz w:val="26"/>
      <w:szCs w:val="26"/>
      <w:shd w:val="clear" w:color="auto" w:fill="FFFFFF"/>
    </w:rPr>
  </w:style>
  <w:style w:type="character" w:customStyle="1" w:styleId="157">
    <w:name w:val="Основной текст157"/>
    <w:basedOn w:val="a7"/>
    <w:rsid w:val="0032264A"/>
    <w:rPr>
      <w:rFonts w:ascii="Times New Roman" w:eastAsia="Times New Roman" w:hAnsi="Times New Roman" w:cs="Times New Roman"/>
      <w:sz w:val="26"/>
      <w:szCs w:val="26"/>
      <w:shd w:val="clear" w:color="auto" w:fill="FFFFFF"/>
    </w:rPr>
  </w:style>
  <w:style w:type="character" w:customStyle="1" w:styleId="158">
    <w:name w:val="Основной текст158"/>
    <w:basedOn w:val="a7"/>
    <w:rsid w:val="0032264A"/>
    <w:rPr>
      <w:rFonts w:ascii="Times New Roman" w:eastAsia="Times New Roman" w:hAnsi="Times New Roman" w:cs="Times New Roman"/>
      <w:sz w:val="26"/>
      <w:szCs w:val="26"/>
      <w:shd w:val="clear" w:color="auto" w:fill="FFFFFF"/>
    </w:rPr>
  </w:style>
  <w:style w:type="character" w:customStyle="1" w:styleId="4pt1">
    <w:name w:val="Основной текст + Интервал 4 pt1"/>
    <w:rsid w:val="0032264A"/>
    <w:rPr>
      <w:rFonts w:ascii="Times New Roman" w:hAnsi="Times New Roman" w:cs="Times New Roman" w:hint="default"/>
      <w:spacing w:val="80"/>
      <w:sz w:val="26"/>
      <w:szCs w:val="26"/>
    </w:rPr>
  </w:style>
  <w:style w:type="character" w:customStyle="1" w:styleId="159">
    <w:name w:val="Основной текст159"/>
    <w:basedOn w:val="a7"/>
    <w:rsid w:val="0032264A"/>
    <w:rPr>
      <w:rFonts w:ascii="Times New Roman" w:eastAsia="Times New Roman" w:hAnsi="Times New Roman" w:cs="Times New Roman"/>
      <w:sz w:val="26"/>
      <w:szCs w:val="26"/>
      <w:shd w:val="clear" w:color="auto" w:fill="FFFFFF"/>
    </w:rPr>
  </w:style>
  <w:style w:type="character" w:customStyle="1" w:styleId="160">
    <w:name w:val="Основной текст160"/>
    <w:basedOn w:val="a7"/>
    <w:rsid w:val="0032264A"/>
    <w:rPr>
      <w:rFonts w:ascii="Times New Roman" w:eastAsia="Times New Roman" w:hAnsi="Times New Roman" w:cs="Times New Roman"/>
      <w:sz w:val="26"/>
      <w:szCs w:val="26"/>
      <w:shd w:val="clear" w:color="auto" w:fill="FFFFFF"/>
    </w:rPr>
  </w:style>
  <w:style w:type="character" w:customStyle="1" w:styleId="161">
    <w:name w:val="Основной текст161"/>
    <w:basedOn w:val="a7"/>
    <w:rsid w:val="0032264A"/>
    <w:rPr>
      <w:rFonts w:ascii="Times New Roman" w:eastAsia="Times New Roman" w:hAnsi="Times New Roman" w:cs="Times New Roman"/>
      <w:sz w:val="26"/>
      <w:szCs w:val="26"/>
      <w:shd w:val="clear" w:color="auto" w:fill="FFFFFF"/>
    </w:rPr>
  </w:style>
  <w:style w:type="character" w:customStyle="1" w:styleId="162">
    <w:name w:val="Основной текст162"/>
    <w:basedOn w:val="a7"/>
    <w:rsid w:val="0032264A"/>
    <w:rPr>
      <w:rFonts w:ascii="Times New Roman" w:eastAsia="Times New Roman" w:hAnsi="Times New Roman" w:cs="Times New Roman"/>
      <w:sz w:val="26"/>
      <w:szCs w:val="26"/>
      <w:shd w:val="clear" w:color="auto" w:fill="FFFFFF"/>
    </w:rPr>
  </w:style>
  <w:style w:type="character" w:customStyle="1" w:styleId="Constantia3">
    <w:name w:val="Основной текст + Constantia3"/>
    <w:aliases w:val="10 pt3,Полужирный5"/>
    <w:rsid w:val="0032264A"/>
    <w:rPr>
      <w:rFonts w:ascii="Constantia" w:hAnsi="Constantia" w:cs="Constantia" w:hint="default"/>
      <w:b/>
      <w:bCs/>
      <w:spacing w:val="0"/>
      <w:sz w:val="20"/>
      <w:szCs w:val="20"/>
    </w:rPr>
  </w:style>
  <w:style w:type="character" w:customStyle="1" w:styleId="Constantia2">
    <w:name w:val="Основной текст + Constantia2"/>
    <w:aliases w:val="10 pt2,Полужирный4"/>
    <w:rsid w:val="0032264A"/>
    <w:rPr>
      <w:rFonts w:ascii="Constantia" w:hAnsi="Constantia" w:cs="Constantia" w:hint="default"/>
      <w:b/>
      <w:bCs/>
      <w:spacing w:val="0"/>
      <w:sz w:val="20"/>
      <w:szCs w:val="20"/>
    </w:rPr>
  </w:style>
  <w:style w:type="character" w:customStyle="1" w:styleId="6pt">
    <w:name w:val="Основной текст + Интервал 6 pt"/>
    <w:rsid w:val="0032264A"/>
    <w:rPr>
      <w:rFonts w:ascii="Times New Roman" w:hAnsi="Times New Roman" w:cs="Times New Roman" w:hint="default"/>
      <w:spacing w:val="120"/>
      <w:sz w:val="26"/>
      <w:szCs w:val="26"/>
    </w:rPr>
  </w:style>
  <w:style w:type="character" w:customStyle="1" w:styleId="163">
    <w:name w:val="Основной текст163"/>
    <w:basedOn w:val="a7"/>
    <w:rsid w:val="0032264A"/>
    <w:rPr>
      <w:rFonts w:ascii="Times New Roman" w:eastAsia="Times New Roman" w:hAnsi="Times New Roman" w:cs="Times New Roman"/>
      <w:sz w:val="26"/>
      <w:szCs w:val="26"/>
      <w:shd w:val="clear" w:color="auto" w:fill="FFFFFF"/>
    </w:rPr>
  </w:style>
  <w:style w:type="character" w:customStyle="1" w:styleId="164">
    <w:name w:val="Основной текст164"/>
    <w:basedOn w:val="a7"/>
    <w:rsid w:val="0032264A"/>
    <w:rPr>
      <w:rFonts w:ascii="Times New Roman" w:eastAsia="Times New Roman" w:hAnsi="Times New Roman" w:cs="Times New Roman"/>
      <w:sz w:val="26"/>
      <w:szCs w:val="26"/>
      <w:shd w:val="clear" w:color="auto" w:fill="FFFFFF"/>
    </w:rPr>
  </w:style>
  <w:style w:type="character" w:customStyle="1" w:styleId="165">
    <w:name w:val="Основной текст165"/>
    <w:basedOn w:val="a7"/>
    <w:rsid w:val="0032264A"/>
    <w:rPr>
      <w:rFonts w:ascii="Times New Roman" w:eastAsia="Times New Roman" w:hAnsi="Times New Roman" w:cs="Times New Roman"/>
      <w:sz w:val="26"/>
      <w:szCs w:val="26"/>
      <w:shd w:val="clear" w:color="auto" w:fill="FFFFFF"/>
    </w:rPr>
  </w:style>
  <w:style w:type="character" w:customStyle="1" w:styleId="166">
    <w:name w:val="Основной текст166"/>
    <w:basedOn w:val="a7"/>
    <w:rsid w:val="0032264A"/>
    <w:rPr>
      <w:rFonts w:ascii="Times New Roman" w:eastAsia="Times New Roman" w:hAnsi="Times New Roman" w:cs="Times New Roman"/>
      <w:sz w:val="26"/>
      <w:szCs w:val="26"/>
      <w:shd w:val="clear" w:color="auto" w:fill="FFFFFF"/>
    </w:rPr>
  </w:style>
  <w:style w:type="character" w:customStyle="1" w:styleId="167">
    <w:name w:val="Основной текст167"/>
    <w:basedOn w:val="a7"/>
    <w:rsid w:val="0032264A"/>
    <w:rPr>
      <w:rFonts w:ascii="Times New Roman" w:eastAsia="Times New Roman" w:hAnsi="Times New Roman" w:cs="Times New Roman"/>
      <w:sz w:val="26"/>
      <w:szCs w:val="26"/>
      <w:shd w:val="clear" w:color="auto" w:fill="FFFFFF"/>
    </w:rPr>
  </w:style>
  <w:style w:type="character" w:customStyle="1" w:styleId="113pt">
    <w:name w:val="Заголовок №1 + 13 pt"/>
    <w:aliases w:val="Не полужирный,Интервал 0 pt3"/>
    <w:rsid w:val="0032264A"/>
    <w:rPr>
      <w:rFonts w:ascii="Times New Roman" w:hAnsi="Times New Roman" w:cs="Times New Roman" w:hint="default"/>
      <w:b/>
      <w:bCs/>
      <w:spacing w:val="0"/>
      <w:sz w:val="26"/>
      <w:szCs w:val="26"/>
    </w:rPr>
  </w:style>
  <w:style w:type="character" w:customStyle="1" w:styleId="1a">
    <w:name w:val="Заголовок №1"/>
    <w:basedOn w:val="12"/>
    <w:rsid w:val="0032264A"/>
    <w:rPr>
      <w:spacing w:val="-10"/>
      <w:sz w:val="27"/>
      <w:szCs w:val="27"/>
      <w:shd w:val="clear" w:color="auto" w:fill="FFFFFF"/>
    </w:rPr>
  </w:style>
  <w:style w:type="character" w:customStyle="1" w:styleId="1320">
    <w:name w:val="Основной текст + 132"/>
    <w:aliases w:val="5 pt2,Полужирный3,Интервал 0 pt2"/>
    <w:rsid w:val="0032264A"/>
    <w:rPr>
      <w:rFonts w:ascii="Times New Roman" w:hAnsi="Times New Roman" w:cs="Times New Roman" w:hint="default"/>
      <w:b/>
      <w:bCs/>
      <w:spacing w:val="-10"/>
      <w:sz w:val="27"/>
      <w:szCs w:val="27"/>
    </w:rPr>
  </w:style>
  <w:style w:type="character" w:customStyle="1" w:styleId="168">
    <w:name w:val="Основной текст168"/>
    <w:basedOn w:val="a7"/>
    <w:rsid w:val="0032264A"/>
    <w:rPr>
      <w:rFonts w:ascii="Times New Roman" w:eastAsia="Times New Roman" w:hAnsi="Times New Roman" w:cs="Times New Roman"/>
      <w:sz w:val="26"/>
      <w:szCs w:val="26"/>
      <w:shd w:val="clear" w:color="auto" w:fill="FFFFFF"/>
    </w:rPr>
  </w:style>
  <w:style w:type="character" w:customStyle="1" w:styleId="169">
    <w:name w:val="Основной текст169"/>
    <w:basedOn w:val="a7"/>
    <w:rsid w:val="0032264A"/>
    <w:rPr>
      <w:rFonts w:ascii="Times New Roman" w:eastAsia="Times New Roman" w:hAnsi="Times New Roman" w:cs="Times New Roman"/>
      <w:sz w:val="26"/>
      <w:szCs w:val="26"/>
      <w:shd w:val="clear" w:color="auto" w:fill="FFFFFF"/>
    </w:rPr>
  </w:style>
  <w:style w:type="character" w:customStyle="1" w:styleId="170">
    <w:name w:val="Основной текст170"/>
    <w:basedOn w:val="a7"/>
    <w:rsid w:val="0032264A"/>
    <w:rPr>
      <w:rFonts w:ascii="Times New Roman" w:eastAsia="Times New Roman" w:hAnsi="Times New Roman" w:cs="Times New Roman"/>
      <w:sz w:val="26"/>
      <w:szCs w:val="26"/>
      <w:shd w:val="clear" w:color="auto" w:fill="FFFFFF"/>
    </w:rPr>
  </w:style>
  <w:style w:type="character" w:customStyle="1" w:styleId="171">
    <w:name w:val="Основной текст171"/>
    <w:basedOn w:val="a7"/>
    <w:rsid w:val="0032264A"/>
    <w:rPr>
      <w:rFonts w:ascii="Times New Roman" w:eastAsia="Times New Roman" w:hAnsi="Times New Roman" w:cs="Times New Roman"/>
      <w:sz w:val="26"/>
      <w:szCs w:val="26"/>
      <w:shd w:val="clear" w:color="auto" w:fill="FFFFFF"/>
    </w:rPr>
  </w:style>
  <w:style w:type="character" w:customStyle="1" w:styleId="172">
    <w:name w:val="Основной текст172"/>
    <w:basedOn w:val="a7"/>
    <w:rsid w:val="0032264A"/>
    <w:rPr>
      <w:rFonts w:ascii="Times New Roman" w:eastAsia="Times New Roman" w:hAnsi="Times New Roman" w:cs="Times New Roman"/>
      <w:sz w:val="26"/>
      <w:szCs w:val="26"/>
      <w:shd w:val="clear" w:color="auto" w:fill="FFFFFF"/>
    </w:rPr>
  </w:style>
  <w:style w:type="character" w:customStyle="1" w:styleId="173">
    <w:name w:val="Основной текст173"/>
    <w:basedOn w:val="a7"/>
    <w:rsid w:val="0032264A"/>
    <w:rPr>
      <w:rFonts w:ascii="Times New Roman" w:eastAsia="Times New Roman" w:hAnsi="Times New Roman" w:cs="Times New Roman"/>
      <w:sz w:val="26"/>
      <w:szCs w:val="26"/>
      <w:shd w:val="clear" w:color="auto" w:fill="FFFFFF"/>
    </w:rPr>
  </w:style>
  <w:style w:type="character" w:customStyle="1" w:styleId="174">
    <w:name w:val="Основной текст174"/>
    <w:basedOn w:val="a7"/>
    <w:rsid w:val="0032264A"/>
    <w:rPr>
      <w:rFonts w:ascii="Times New Roman" w:eastAsia="Times New Roman" w:hAnsi="Times New Roman" w:cs="Times New Roman"/>
      <w:sz w:val="26"/>
      <w:szCs w:val="26"/>
      <w:shd w:val="clear" w:color="auto" w:fill="FFFFFF"/>
    </w:rPr>
  </w:style>
  <w:style w:type="character" w:customStyle="1" w:styleId="175">
    <w:name w:val="Основной текст175"/>
    <w:basedOn w:val="a7"/>
    <w:rsid w:val="0032264A"/>
    <w:rPr>
      <w:rFonts w:ascii="Times New Roman" w:eastAsia="Times New Roman" w:hAnsi="Times New Roman" w:cs="Times New Roman"/>
      <w:sz w:val="26"/>
      <w:szCs w:val="26"/>
      <w:shd w:val="clear" w:color="auto" w:fill="FFFFFF"/>
    </w:rPr>
  </w:style>
  <w:style w:type="character" w:customStyle="1" w:styleId="Constantia1">
    <w:name w:val="Основной текст + Constantia1"/>
    <w:aliases w:val="10 pt1,Полужирный2"/>
    <w:rsid w:val="0032264A"/>
    <w:rPr>
      <w:rFonts w:ascii="Constantia" w:hAnsi="Constantia" w:cs="Constantia" w:hint="default"/>
      <w:b/>
      <w:bCs/>
      <w:spacing w:val="0"/>
      <w:sz w:val="20"/>
      <w:szCs w:val="20"/>
    </w:rPr>
  </w:style>
  <w:style w:type="character" w:customStyle="1" w:styleId="1310">
    <w:name w:val="Основной текст + 131"/>
    <w:aliases w:val="5 pt1,Полужирный1,Интервал 0 pt1"/>
    <w:rsid w:val="0032264A"/>
    <w:rPr>
      <w:rFonts w:ascii="Times New Roman" w:hAnsi="Times New Roman" w:cs="Times New Roman" w:hint="default"/>
      <w:b/>
      <w:bCs/>
      <w:spacing w:val="-10"/>
      <w:sz w:val="27"/>
      <w:szCs w:val="27"/>
    </w:rPr>
  </w:style>
  <w:style w:type="character" w:customStyle="1" w:styleId="176">
    <w:name w:val="Основной текст176"/>
    <w:basedOn w:val="a7"/>
    <w:rsid w:val="0032264A"/>
    <w:rPr>
      <w:rFonts w:ascii="Times New Roman" w:eastAsia="Times New Roman" w:hAnsi="Times New Roman" w:cs="Times New Roman"/>
      <w:sz w:val="26"/>
      <w:szCs w:val="26"/>
      <w:shd w:val="clear" w:color="auto" w:fill="FFFFFF"/>
    </w:rPr>
  </w:style>
  <w:style w:type="character" w:customStyle="1" w:styleId="177">
    <w:name w:val="Основной текст177"/>
    <w:basedOn w:val="a7"/>
    <w:rsid w:val="0032264A"/>
    <w:rPr>
      <w:rFonts w:ascii="Times New Roman" w:eastAsia="Times New Roman" w:hAnsi="Times New Roman" w:cs="Times New Roman"/>
      <w:sz w:val="26"/>
      <w:szCs w:val="26"/>
      <w:shd w:val="clear" w:color="auto" w:fill="FFFFFF"/>
    </w:rPr>
  </w:style>
  <w:style w:type="character" w:customStyle="1" w:styleId="178">
    <w:name w:val="Основной текст178"/>
    <w:basedOn w:val="a7"/>
    <w:rsid w:val="0032264A"/>
    <w:rPr>
      <w:rFonts w:ascii="Times New Roman" w:eastAsia="Times New Roman" w:hAnsi="Times New Roman" w:cs="Times New Roman"/>
      <w:sz w:val="26"/>
      <w:szCs w:val="26"/>
      <w:shd w:val="clear" w:color="auto" w:fill="FFFFFF"/>
    </w:rPr>
  </w:style>
  <w:style w:type="character" w:customStyle="1" w:styleId="179">
    <w:name w:val="Основной текст179"/>
    <w:basedOn w:val="a7"/>
    <w:rsid w:val="0032264A"/>
    <w:rPr>
      <w:rFonts w:ascii="Times New Roman" w:eastAsia="Times New Roman" w:hAnsi="Times New Roman" w:cs="Times New Roman"/>
      <w:sz w:val="26"/>
      <w:szCs w:val="26"/>
      <w:shd w:val="clear" w:color="auto" w:fill="FFFFFF"/>
    </w:rPr>
  </w:style>
  <w:style w:type="character" w:customStyle="1" w:styleId="180">
    <w:name w:val="Основной текст180"/>
    <w:basedOn w:val="a7"/>
    <w:rsid w:val="0032264A"/>
    <w:rPr>
      <w:rFonts w:ascii="Times New Roman" w:eastAsia="Times New Roman" w:hAnsi="Times New Roman" w:cs="Times New Roman"/>
      <w:sz w:val="26"/>
      <w:szCs w:val="26"/>
      <w:shd w:val="clear" w:color="auto" w:fill="FFFFFF"/>
    </w:rPr>
  </w:style>
  <w:style w:type="character" w:customStyle="1" w:styleId="181">
    <w:name w:val="Основной текст181"/>
    <w:basedOn w:val="a7"/>
    <w:rsid w:val="0032264A"/>
    <w:rPr>
      <w:rFonts w:ascii="Times New Roman" w:eastAsia="Times New Roman" w:hAnsi="Times New Roman" w:cs="Times New Roman"/>
      <w:sz w:val="26"/>
      <w:szCs w:val="26"/>
      <w:shd w:val="clear" w:color="auto" w:fill="FFFFFF"/>
    </w:rPr>
  </w:style>
  <w:style w:type="character" w:customStyle="1" w:styleId="Aharoni0">
    <w:name w:val="Основной текст + Aharoni"/>
    <w:aliases w:val="16 pt"/>
    <w:rsid w:val="0032264A"/>
    <w:rPr>
      <w:rFonts w:ascii="Aharoni" w:hAnsi="Aharoni" w:cs="Aharoni" w:hint="cs"/>
      <w:spacing w:val="0"/>
      <w:sz w:val="32"/>
      <w:szCs w:val="32"/>
      <w:lang w:bidi="he-IL"/>
    </w:rPr>
  </w:style>
  <w:style w:type="character" w:customStyle="1" w:styleId="182">
    <w:name w:val="Основной текст182"/>
    <w:basedOn w:val="a7"/>
    <w:rsid w:val="0032264A"/>
    <w:rPr>
      <w:rFonts w:ascii="Times New Roman" w:eastAsia="Times New Roman" w:hAnsi="Times New Roman" w:cs="Times New Roman"/>
      <w:sz w:val="26"/>
      <w:szCs w:val="26"/>
      <w:shd w:val="clear" w:color="auto" w:fill="FFFFFF"/>
    </w:rPr>
  </w:style>
  <w:style w:type="character" w:customStyle="1" w:styleId="183">
    <w:name w:val="Основной текст183"/>
    <w:basedOn w:val="a7"/>
    <w:rsid w:val="0032264A"/>
    <w:rPr>
      <w:rFonts w:ascii="Times New Roman" w:eastAsia="Times New Roman" w:hAnsi="Times New Roman" w:cs="Times New Roman"/>
      <w:sz w:val="26"/>
      <w:szCs w:val="26"/>
      <w:shd w:val="clear" w:color="auto" w:fill="FFFFFF"/>
    </w:rPr>
  </w:style>
  <w:style w:type="paragraph" w:customStyle="1" w:styleId="ConsPlusNormal">
    <w:name w:val="ConsPlusNormal"/>
    <w:rsid w:val="0032264A"/>
    <w:pPr>
      <w:widowControl w:val="0"/>
      <w:autoSpaceDE w:val="0"/>
      <w:autoSpaceDN w:val="0"/>
      <w:spacing w:after="0" w:line="240" w:lineRule="auto"/>
    </w:pPr>
    <w:rPr>
      <w:rFonts w:ascii="Calibri" w:eastAsia="Calibri" w:hAnsi="Calibri" w:cs="Calibri"/>
      <w:lang w:eastAsia="ru-RU"/>
    </w:rPr>
  </w:style>
  <w:style w:type="paragraph" w:customStyle="1" w:styleId="ConsPlusNonformat">
    <w:name w:val="ConsPlusNonformat"/>
    <w:rsid w:val="0032264A"/>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32264A"/>
    <w:pPr>
      <w:widowControl w:val="0"/>
      <w:autoSpaceDE w:val="0"/>
      <w:autoSpaceDN w:val="0"/>
      <w:spacing w:after="0" w:line="240" w:lineRule="auto"/>
    </w:pPr>
    <w:rPr>
      <w:rFonts w:ascii="Calibri" w:eastAsia="Calibri" w:hAnsi="Calibri" w:cs="Calibri"/>
      <w:b/>
      <w:bCs/>
      <w:lang w:eastAsia="ru-RU"/>
    </w:rPr>
  </w:style>
  <w:style w:type="table" w:styleId="ae">
    <w:name w:val="Table Grid"/>
    <w:basedOn w:val="a1"/>
    <w:uiPriority w:val="59"/>
    <w:rsid w:val="00322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322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61E3EB51ACD38F231554BF1C59390E0D0A7DF3930357CF8DB6F6D53434E29EDC1FC1B49E7F4276A45C3B0B004eFF0K" TargetMode="External"/><Relationship Id="rId13" Type="http://schemas.openxmlformats.org/officeDocument/2006/relationships/hyperlink" Target="consultantplus://offline/ref=761E3EB51ACD38F231554BF1C59390E0D0A6D83D363F7CF8DB6F6D53434E29EDD3FC4345E5F23B624ED6E6E141AC9E84E3279CE3D721B1E9e4F2K" TargetMode="External"/><Relationship Id="rId18" Type="http://schemas.openxmlformats.org/officeDocument/2006/relationships/hyperlink" Target="consultantplus://offline/ref=761E3EB51ACD38F231554BF1C59390E0D0A6D83D363F7CF8DB6F6D53434E29EDD3FC4345E5F23B624ED6E6E141AC9E84E3279CE3D721B1E9e4F2K"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consultantplus://offline/ref=761E3EB51ACD38F231554BF1C59390E0D0A6D83D363F7CF8DB6F6D53434E29EDD3FC4345E5F23B624ED6E6E141AC9E84E3279CE3D721B1E9e4F2K" TargetMode="External"/><Relationship Id="rId7" Type="http://schemas.openxmlformats.org/officeDocument/2006/relationships/hyperlink" Target="consultantplus://offline/ref=761E3EB51ACD38F231554BF1C59390E0D0A6D83D363F7CF8DB6F6D53434E29EDD3FC4345E5F23B624ED6E6E141AC9E84E3279CE3D721B1E9e4F2K" TargetMode="External"/><Relationship Id="rId12" Type="http://schemas.openxmlformats.org/officeDocument/2006/relationships/hyperlink" Target="consultantplus://offline/ref=761E3EB51ACD38F231554BF1C59390E0D0A7DF3930357CF8DB6F6D53434E29EDC1FC1B49E7F4276A45C3B0B004eFF0K" TargetMode="External"/><Relationship Id="rId17" Type="http://schemas.openxmlformats.org/officeDocument/2006/relationships/hyperlink" Target="consultantplus://offline/ref=761E3EB51ACD38F231554BF1C59390E0D0A4DE3830357CF8DB6F6D53434E29EDD3FC4345E5F231684BD6E6E141AC9E84E3279CE3D721B1E9e4F2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761E3EB51ACD38F231554BF1C59390E0D2A3DC3C31337CF8DB6F6D53434E29EDD3FC4345E5F2396B4DD6E6E141AC9E84E3279CE3D721B1E9e4F2K" TargetMode="External"/><Relationship Id="rId20" Type="http://schemas.openxmlformats.org/officeDocument/2006/relationships/hyperlink" Target="consultantplus://offline/ref=761E3EB51ACD38F231554BF1C59390E0D0A6D83D363F7CF8DB6F6D53434E29EDD3FC4345E5F23B624ED6E6E141AC9E84E3279CE3D721B1E9e4F2K"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761E3EB51ACD38F231554BF1C59390E0D2A3DC3C31337CF8DB6F6D53434E29EDD3FC4345E5F2396B4DD6E6E141AC9E84E3279CE3D721B1E9e4F2K" TargetMode="External"/><Relationship Id="rId24" Type="http://schemas.openxmlformats.org/officeDocument/2006/relationships/hyperlink" Target="consultantplus://offline/ref=761E3EB51ACD38F231554BF1C59390E0D2A3DC3C31337CF8DB6F6D53434E29EDD3FC4345E5F2396B4DD6E6E141AC9E84E3279CE3D721B1E9e4F2K" TargetMode="External"/><Relationship Id="rId5" Type="http://schemas.openxmlformats.org/officeDocument/2006/relationships/webSettings" Target="webSettings.xml"/><Relationship Id="rId15" Type="http://schemas.openxmlformats.org/officeDocument/2006/relationships/hyperlink" Target="consultantplus://offline/ref=761E3EB51ACD38F231554BF1C59390E0D2A3DC3C31337CF8DB6F6D53434E29EDD3FC4345E5F2396B4DD6E6E141AC9E84E3279CE3D721B1E9e4F2K" TargetMode="External"/><Relationship Id="rId23" Type="http://schemas.openxmlformats.org/officeDocument/2006/relationships/hyperlink" Target="consultantplus://offline/ref=761E3EB51ACD38F231554BF1C59390E0D0A6D83D363F7CF8DB6F6D53434E29EDD3FC4345E5F23B624ED6E6E141AC9E84E3279CE3D721B1E9e4F2K" TargetMode="External"/><Relationship Id="rId10" Type="http://schemas.openxmlformats.org/officeDocument/2006/relationships/hyperlink" Target="consultantplus://offline/ref=761E3EB51ACD38F231554BF1C59390E0D0A6D83D363F7CF8DB6F6D53434E29EDD3FC4345E5F23B624ED6E6E141AC9E84E3279CE3D721B1E9e4F2K" TargetMode="External"/><Relationship Id="rId19" Type="http://schemas.openxmlformats.org/officeDocument/2006/relationships/hyperlink" Target="consultantplus://offline/ref=761E3EB51ACD38F231554BF1C59390E0D0A6D83D363F7CF8DB6F6D53434E29EDD3FC4345E5F23B624ED6E6E141AC9E84E3279CE3D721B1E9e4F2K" TargetMode="External"/><Relationship Id="rId4" Type="http://schemas.openxmlformats.org/officeDocument/2006/relationships/settings" Target="settings.xml"/><Relationship Id="rId9" Type="http://schemas.openxmlformats.org/officeDocument/2006/relationships/hyperlink" Target="consultantplus://offline/ref=761E3EB51ACD38F231554BF1C59390E0D2A3DC3C31337CF8DB6F6D53434E29EDD3FC4345E5F2396B4DD6E6E141AC9E84E3279CE3D721B1E9e4F2K" TargetMode="External"/><Relationship Id="rId14" Type="http://schemas.openxmlformats.org/officeDocument/2006/relationships/hyperlink" Target="consultantplus://offline/ref=761E3EB51ACD38F231554BF1C59390E0D0A6D83D363F7CF8DB6F6D53434E29EDD3FC4345E5F23B624ED6E6E141AC9E84E3279CE3D721B1E9e4F2K" TargetMode="External"/><Relationship Id="rId22" Type="http://schemas.openxmlformats.org/officeDocument/2006/relationships/hyperlink" Target="consultantplus://offline/ref=761E3EB51ACD38F231554BF1C59390E0D0A6D83D363F7CF8DB6F6D53434E29EDD3FC4345E5F23B624ED6E6E141AC9E84E3279CE3D721B1E9e4F2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72</Pages>
  <Words>25477</Words>
  <Characters>145220</Characters>
  <Application>Microsoft Office Word</Application>
  <DocSecurity>0</DocSecurity>
  <Lines>1210</Lines>
  <Paragraphs>340</Paragraphs>
  <ScaleCrop>false</ScaleCrop>
  <Company/>
  <LinksUpToDate>false</LinksUpToDate>
  <CharactersWithSpaces>170357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dcterms:created xsi:type="dcterms:W3CDTF">2020-06-04T12:38:00Z</dcterms:created>
  <dcterms:modified xsi:type="dcterms:W3CDTF">2020-06-04T12:48:00Z</dcterms:modified>
</cp:coreProperties>
</file>