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18" w:tblpY="2"/>
        <w:tblW w:w="10008" w:type="dxa"/>
        <w:tblLook w:val="04A0" w:firstRow="1" w:lastRow="0" w:firstColumn="1" w:lastColumn="0" w:noHBand="0" w:noVBand="1"/>
      </w:tblPr>
      <w:tblGrid>
        <w:gridCol w:w="3927"/>
        <w:gridCol w:w="2379"/>
        <w:gridCol w:w="3702"/>
      </w:tblGrid>
      <w:tr w:rsidR="00F63D99" w:rsidRPr="00305387" w:rsidTr="002E3AFC">
        <w:trPr>
          <w:trHeight w:val="1977"/>
        </w:trPr>
        <w:tc>
          <w:tcPr>
            <w:tcW w:w="3927" w:type="dxa"/>
            <w:tcBorders>
              <w:top w:val="nil"/>
              <w:left w:val="nil"/>
              <w:bottom w:val="thinThickSmallGap" w:sz="24" w:space="0" w:color="auto"/>
              <w:right w:val="nil"/>
            </w:tcBorders>
          </w:tcPr>
          <w:p w:rsidR="00F63D99" w:rsidRPr="00305387" w:rsidRDefault="00F63D99" w:rsidP="002E3AFC">
            <w:pPr>
              <w:ind w:right="-6937"/>
              <w:rPr>
                <w:rFonts w:ascii="TimBashk" w:eastAsia="Times New Roman" w:hAnsi="TimBashk" w:cs="Times New Roman"/>
                <w:b/>
                <w:color w:val="auto"/>
                <w:spacing w:val="-12"/>
                <w:sz w:val="20"/>
                <w:szCs w:val="20"/>
              </w:rPr>
            </w:pPr>
            <w:r w:rsidRPr="00305387">
              <w:rPr>
                <w:rFonts w:ascii="Times New Roman" w:eastAsia="Times New Roman" w:hAnsi="Times New Roman" w:cs="Times New Roman"/>
                <w:noProof/>
                <w:color w:val="auto"/>
                <w:sz w:val="28"/>
                <w:szCs w:val="28"/>
              </w:rPr>
              <w:drawing>
                <wp:anchor distT="0" distB="0" distL="114300" distR="114300" simplePos="0" relativeHeight="251659264" behindDoc="0" locked="0" layoutInCell="1" allowOverlap="1" wp14:anchorId="2C66A81F" wp14:editId="794C75DD">
                  <wp:simplePos x="0" y="0"/>
                  <wp:positionH relativeFrom="column">
                    <wp:posOffset>2425065</wp:posOffset>
                  </wp:positionH>
                  <wp:positionV relativeFrom="paragraph">
                    <wp:posOffset>-114300</wp:posOffset>
                  </wp:positionV>
                  <wp:extent cx="1428750" cy="1261110"/>
                  <wp:effectExtent l="19050" t="0" r="0" b="0"/>
                  <wp:wrapNone/>
                  <wp:docPr id="1" name="Рисунок 1"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совет"/>
                          <pic:cNvPicPr>
                            <a:picLocks noChangeAspect="1" noChangeArrowheads="1"/>
                          </pic:cNvPicPr>
                        </pic:nvPicPr>
                        <pic:blipFill>
                          <a:blip r:embed="rId6" cstate="print"/>
                          <a:srcRect l="39156" r="43071" b="26305"/>
                          <a:stretch>
                            <a:fillRect/>
                          </a:stretch>
                        </pic:blipFill>
                        <pic:spPr bwMode="auto">
                          <a:xfrm>
                            <a:off x="0" y="0"/>
                            <a:ext cx="1428750" cy="1261110"/>
                          </a:xfrm>
                          <a:prstGeom prst="rect">
                            <a:avLst/>
                          </a:prstGeom>
                          <a:noFill/>
                        </pic:spPr>
                      </pic:pic>
                    </a:graphicData>
                  </a:graphic>
                </wp:anchor>
              </w:drawing>
            </w:r>
            <w:r>
              <w:rPr>
                <w:rFonts w:ascii="TimBashk" w:eastAsia="Times New Roman" w:hAnsi="TimBashk" w:cs="Times New Roman"/>
                <w:b/>
                <w:color w:val="auto"/>
                <w:spacing w:val="-12"/>
                <w:sz w:val="20"/>
                <w:szCs w:val="28"/>
              </w:rPr>
              <w:t xml:space="preserve">       </w:t>
            </w:r>
            <w:r w:rsidRPr="00305387">
              <w:rPr>
                <w:rFonts w:ascii="TimBashk" w:eastAsia="Times New Roman" w:hAnsi="TimBashk" w:cs="Times New Roman"/>
                <w:b/>
                <w:color w:val="auto"/>
                <w:spacing w:val="-12"/>
                <w:sz w:val="20"/>
                <w:szCs w:val="28"/>
              </w:rPr>
              <w:t>БАШ</w:t>
            </w:r>
            <w:r w:rsidRPr="00305387">
              <w:rPr>
                <w:rFonts w:ascii="Times New Roman" w:eastAsia="Times New Roman" w:hAnsi="Times New Roman" w:cs="Times New Roman"/>
                <w:b/>
                <w:color w:val="auto"/>
                <w:spacing w:val="-12"/>
                <w:sz w:val="20"/>
                <w:szCs w:val="28"/>
              </w:rPr>
              <w:t>K</w:t>
            </w:r>
            <w:r w:rsidRPr="00305387">
              <w:rPr>
                <w:rFonts w:ascii="TimBashk" w:eastAsia="Times New Roman" w:hAnsi="TimBashk" w:cs="Times New Roman"/>
                <w:b/>
                <w:color w:val="auto"/>
                <w:spacing w:val="-12"/>
                <w:sz w:val="20"/>
                <w:szCs w:val="28"/>
              </w:rPr>
              <w:t>ОРТОСТАН   РЕСПУБЛИКА</w:t>
            </w:r>
            <w:r w:rsidRPr="00305387">
              <w:rPr>
                <w:rFonts w:ascii="Times New Roman" w:eastAsia="Times New Roman" w:hAnsi="Times New Roman" w:cs="Times New Roman"/>
                <w:b/>
                <w:color w:val="auto"/>
                <w:spacing w:val="-12"/>
                <w:sz w:val="20"/>
                <w:szCs w:val="28"/>
              </w:rPr>
              <w:t>Һ</w:t>
            </w:r>
            <w:proofErr w:type="gramStart"/>
            <w:r w:rsidRPr="00305387">
              <w:rPr>
                <w:rFonts w:ascii="TimBashk" w:eastAsia="Times New Roman" w:hAnsi="TimBashk" w:cs="Times New Roman"/>
                <w:b/>
                <w:color w:val="auto"/>
                <w:spacing w:val="-12"/>
                <w:sz w:val="20"/>
                <w:szCs w:val="28"/>
              </w:rPr>
              <w:t>Ы</w:t>
            </w:r>
            <w:proofErr w:type="gramEnd"/>
          </w:p>
          <w:p w:rsidR="00F63D99" w:rsidRPr="00305387" w:rsidRDefault="00F63D99" w:rsidP="002E3AFC">
            <w:pPr>
              <w:spacing w:line="240" w:lineRule="exact"/>
              <w:jc w:val="center"/>
              <w:rPr>
                <w:rFonts w:ascii="TimBashk" w:eastAsia="Times New Roman" w:hAnsi="TimBashk" w:cs="Times New Roman"/>
                <w:b/>
                <w:color w:val="auto"/>
                <w:spacing w:val="-12"/>
                <w:sz w:val="20"/>
                <w:szCs w:val="28"/>
              </w:rPr>
            </w:pPr>
            <w:proofErr w:type="gramStart"/>
            <w:r w:rsidRPr="00305387">
              <w:rPr>
                <w:rFonts w:ascii="TimBashk" w:eastAsia="Times New Roman" w:hAnsi="TimBashk" w:cs="Times New Roman"/>
                <w:b/>
                <w:color w:val="auto"/>
                <w:spacing w:val="-12"/>
                <w:sz w:val="20"/>
                <w:szCs w:val="28"/>
              </w:rPr>
              <w:t>Б</w:t>
            </w:r>
            <w:proofErr w:type="gramEnd"/>
            <w:r w:rsidRPr="00305387">
              <w:rPr>
                <w:rFonts w:ascii="Times New Roman" w:eastAsia="Times New Roman" w:hAnsi="Times New Roman" w:cs="Times New Roman"/>
                <w:b/>
                <w:color w:val="auto"/>
                <w:spacing w:val="-12"/>
                <w:sz w:val="20"/>
                <w:szCs w:val="28"/>
              </w:rPr>
              <w:t>Ə</w:t>
            </w:r>
            <w:r w:rsidRPr="00305387">
              <w:rPr>
                <w:rFonts w:ascii="TimBashk" w:eastAsia="Times New Roman" w:hAnsi="TimBashk" w:cs="Times New Roman"/>
                <w:b/>
                <w:color w:val="auto"/>
                <w:spacing w:val="-12"/>
                <w:sz w:val="20"/>
                <w:szCs w:val="28"/>
              </w:rPr>
              <w:t>Л</w:t>
            </w:r>
            <w:r w:rsidRPr="00305387">
              <w:rPr>
                <w:rFonts w:ascii="Times New Roman" w:eastAsia="Times New Roman" w:hAnsi="Times New Roman" w:cs="Times New Roman"/>
                <w:b/>
                <w:color w:val="auto"/>
                <w:spacing w:val="-12"/>
                <w:sz w:val="20"/>
                <w:szCs w:val="28"/>
              </w:rPr>
              <w:t>Ə</w:t>
            </w:r>
            <w:r w:rsidRPr="00305387">
              <w:rPr>
                <w:rFonts w:ascii="TimBashk" w:eastAsia="Times New Roman" w:hAnsi="TimBashk" w:cs="Times New Roman"/>
                <w:b/>
                <w:color w:val="auto"/>
                <w:spacing w:val="-12"/>
                <w:sz w:val="20"/>
                <w:szCs w:val="28"/>
              </w:rPr>
              <w:t>Б</w:t>
            </w:r>
            <w:r w:rsidRPr="00305387">
              <w:rPr>
                <w:rFonts w:ascii="Times New Roman" w:eastAsia="Times New Roman" w:hAnsi="Times New Roman" w:cs="Times New Roman"/>
                <w:b/>
                <w:color w:val="auto"/>
                <w:spacing w:val="-12"/>
                <w:sz w:val="20"/>
                <w:szCs w:val="28"/>
              </w:rPr>
              <w:t>Ə</w:t>
            </w:r>
            <w:r w:rsidRPr="00305387">
              <w:rPr>
                <w:rFonts w:ascii="TimBashk" w:eastAsia="Times New Roman" w:hAnsi="TimBashk" w:cs="Times New Roman"/>
                <w:b/>
                <w:color w:val="auto"/>
                <w:spacing w:val="-12"/>
                <w:sz w:val="20"/>
                <w:szCs w:val="28"/>
              </w:rPr>
              <w:t xml:space="preserve">Й  РАЙОНЫ </w:t>
            </w:r>
          </w:p>
          <w:p w:rsidR="00F63D99" w:rsidRPr="00305387" w:rsidRDefault="00F63D99" w:rsidP="002E3AFC">
            <w:pPr>
              <w:spacing w:line="240" w:lineRule="exact"/>
              <w:jc w:val="center"/>
              <w:rPr>
                <w:rFonts w:ascii="a_Timer Bashkir" w:eastAsia="Times New Roman" w:hAnsi="a_Timer Bashkir" w:cs="Times New Roman"/>
                <w:b/>
                <w:color w:val="auto"/>
                <w:spacing w:val="-12"/>
                <w:sz w:val="20"/>
                <w:szCs w:val="28"/>
                <w:lang w:val="be-BY"/>
              </w:rPr>
            </w:pPr>
            <w:r w:rsidRPr="00305387">
              <w:rPr>
                <w:rFonts w:ascii="TimBashk" w:eastAsia="Times New Roman" w:hAnsi="TimBashk" w:cs="Times New Roman"/>
                <w:b/>
                <w:color w:val="auto"/>
                <w:spacing w:val="-12"/>
                <w:sz w:val="20"/>
                <w:szCs w:val="28"/>
              </w:rPr>
              <w:t>МУНИЦИПАЛЬ  РАЙОНЫНЫ</w:t>
            </w:r>
            <w:r w:rsidRPr="00305387">
              <w:rPr>
                <w:rFonts w:ascii="TimBashk" w:eastAsia="Times New Roman" w:hAnsi="TimBashk" w:cs="Times New Roman"/>
                <w:b/>
                <w:color w:val="auto"/>
                <w:spacing w:val="-12"/>
                <w:sz w:val="20"/>
                <w:szCs w:val="28"/>
                <w:lang w:val="be-BY"/>
              </w:rPr>
              <w:t>Ң</w:t>
            </w:r>
            <w:r w:rsidRPr="00305387">
              <w:rPr>
                <w:rFonts w:ascii="TimBashk" w:eastAsia="Times New Roman" w:hAnsi="TimBashk" w:cs="Times New Roman"/>
                <w:b/>
                <w:color w:val="auto"/>
                <w:spacing w:val="-12"/>
                <w:sz w:val="20"/>
                <w:szCs w:val="28"/>
              </w:rPr>
              <w:t xml:space="preserve">        ТУЗЛЫКЫУЫШ   АУЫЛ  СОВЕТЫ   АУЫЛ  БИЛ</w:t>
            </w:r>
            <w:r w:rsidRPr="00305387">
              <w:rPr>
                <w:rFonts w:ascii="a_Timer Bashkir" w:eastAsia="Times New Roman" w:hAnsi="a_Timer Bashkir" w:cs="Times New Roman"/>
                <w:b/>
                <w:color w:val="auto"/>
                <w:spacing w:val="-12"/>
                <w:sz w:val="20"/>
                <w:szCs w:val="28"/>
                <w:lang w:val="be-BY"/>
              </w:rPr>
              <w:t>ӘМӘҺЕ</w:t>
            </w:r>
          </w:p>
          <w:p w:rsidR="00F63D99" w:rsidRPr="00305387" w:rsidRDefault="00F63D99" w:rsidP="002E3AFC">
            <w:pPr>
              <w:spacing w:line="240" w:lineRule="exact"/>
              <w:jc w:val="center"/>
              <w:rPr>
                <w:rFonts w:ascii="TimBashk" w:eastAsia="Times New Roman" w:hAnsi="TimBashk" w:cs="Times New Roman"/>
                <w:b/>
                <w:color w:val="auto"/>
                <w:spacing w:val="-12"/>
                <w:sz w:val="20"/>
                <w:szCs w:val="20"/>
              </w:rPr>
            </w:pPr>
            <w:r w:rsidRPr="00305387">
              <w:rPr>
                <w:rFonts w:ascii="a_Timer Bashkir" w:eastAsia="Times New Roman" w:hAnsi="a_Timer Bashkir" w:cs="Times New Roman"/>
                <w:b/>
                <w:color w:val="auto"/>
                <w:spacing w:val="-12"/>
                <w:sz w:val="20"/>
                <w:szCs w:val="28"/>
                <w:lang w:val="be-BY"/>
              </w:rPr>
              <w:t xml:space="preserve">  ХАКИМИЯТЕ</w:t>
            </w:r>
            <w:r w:rsidRPr="00305387">
              <w:rPr>
                <w:rFonts w:ascii="TimBashk" w:eastAsia="Times New Roman" w:hAnsi="TimBashk" w:cs="Times New Roman"/>
                <w:b/>
                <w:color w:val="auto"/>
                <w:spacing w:val="-12"/>
                <w:sz w:val="20"/>
                <w:szCs w:val="28"/>
              </w:rPr>
              <w:t xml:space="preserve">  </w:t>
            </w:r>
          </w:p>
          <w:p w:rsidR="00F63D99" w:rsidRPr="00305387" w:rsidRDefault="00F63D99" w:rsidP="002E3AFC">
            <w:pPr>
              <w:jc w:val="center"/>
              <w:rPr>
                <w:rFonts w:ascii="TimBashk" w:eastAsia="Times New Roman" w:hAnsi="TimBashk" w:cs="Times New Roman"/>
                <w:color w:val="auto"/>
                <w:sz w:val="20"/>
                <w:szCs w:val="20"/>
              </w:rPr>
            </w:pPr>
            <w:smartTag w:uri="urn:schemas-microsoft-com:office:smarttags" w:element="PersonName">
              <w:r w:rsidRPr="00305387">
                <w:rPr>
                  <w:rFonts w:ascii="Times New Roman" w:eastAsia="Times New Roman" w:hAnsi="Times New Roman" w:cs="Times New Roman"/>
                  <w:color w:val="auto"/>
                  <w:sz w:val="20"/>
                  <w:szCs w:val="28"/>
                </w:rPr>
                <w:t>45</w:t>
              </w:r>
            </w:smartTag>
            <w:r w:rsidRPr="00305387">
              <w:rPr>
                <w:rFonts w:ascii="Times New Roman" w:eastAsia="Times New Roman" w:hAnsi="Times New Roman" w:cs="Times New Roman"/>
                <w:color w:val="auto"/>
                <w:sz w:val="20"/>
                <w:szCs w:val="28"/>
              </w:rPr>
              <w:t>2036</w:t>
            </w:r>
            <w:r w:rsidRPr="00305387">
              <w:rPr>
                <w:rFonts w:ascii="TimBashk" w:eastAsia="Times New Roman" w:hAnsi="TimBashk" w:cs="Times New Roman"/>
                <w:color w:val="auto"/>
                <w:sz w:val="20"/>
                <w:szCs w:val="28"/>
              </w:rPr>
              <w:t xml:space="preserve"> Тузлыкыуыш ауылы,</w:t>
            </w:r>
          </w:p>
          <w:p w:rsidR="00F63D99" w:rsidRPr="00305387" w:rsidRDefault="00F63D99" w:rsidP="002E3AFC">
            <w:pPr>
              <w:jc w:val="center"/>
              <w:rPr>
                <w:rFonts w:ascii="Times New Roman" w:eastAsia="Times New Roman" w:hAnsi="Times New Roman" w:cs="Times New Roman"/>
                <w:color w:val="auto"/>
                <w:sz w:val="20"/>
                <w:szCs w:val="20"/>
              </w:rPr>
            </w:pPr>
            <w:r w:rsidRPr="00305387">
              <w:rPr>
                <w:rFonts w:ascii="TimBashk" w:eastAsia="Times New Roman" w:hAnsi="TimBashk" w:cs="Times New Roman"/>
                <w:color w:val="auto"/>
                <w:sz w:val="20"/>
                <w:szCs w:val="28"/>
              </w:rPr>
              <w:t>Чапаев урамы, 1А й.</w:t>
            </w:r>
          </w:p>
          <w:p w:rsidR="00F63D99" w:rsidRPr="00305387" w:rsidRDefault="00F63D99" w:rsidP="002E3AFC">
            <w:pPr>
              <w:jc w:val="center"/>
              <w:rPr>
                <w:rFonts w:ascii="Times New Roman" w:eastAsia="Times New Roman" w:hAnsi="Times New Roman" w:cs="Times New Roman"/>
                <w:color w:val="auto"/>
              </w:rPr>
            </w:pPr>
          </w:p>
        </w:tc>
        <w:tc>
          <w:tcPr>
            <w:tcW w:w="2379" w:type="dxa"/>
            <w:tcBorders>
              <w:top w:val="nil"/>
              <w:left w:val="nil"/>
              <w:bottom w:val="thinThickSmallGap" w:sz="24" w:space="0" w:color="auto"/>
              <w:right w:val="nil"/>
            </w:tcBorders>
          </w:tcPr>
          <w:p w:rsidR="00F63D99" w:rsidRPr="00305387" w:rsidRDefault="00F63D99" w:rsidP="002E3AFC">
            <w:pPr>
              <w:rPr>
                <w:rFonts w:ascii="Times New Roman" w:eastAsia="Times New Roman" w:hAnsi="Times New Roman" w:cs="Times New Roman"/>
                <w:color w:val="auto"/>
              </w:rPr>
            </w:pPr>
          </w:p>
        </w:tc>
        <w:tc>
          <w:tcPr>
            <w:tcW w:w="3702" w:type="dxa"/>
            <w:tcBorders>
              <w:top w:val="nil"/>
              <w:left w:val="nil"/>
              <w:bottom w:val="thinThickSmallGap" w:sz="24" w:space="0" w:color="auto"/>
              <w:right w:val="nil"/>
            </w:tcBorders>
          </w:tcPr>
          <w:p w:rsidR="00F63D99" w:rsidRPr="00305387" w:rsidRDefault="00F63D99" w:rsidP="002E3AFC">
            <w:pPr>
              <w:jc w:val="center"/>
              <w:rPr>
                <w:rFonts w:ascii="Times New Roman" w:eastAsia="Times New Roman" w:hAnsi="Times New Roman" w:cs="Times New Roman"/>
                <w:b/>
                <w:bCs/>
                <w:color w:val="auto"/>
                <w:sz w:val="20"/>
                <w:szCs w:val="28"/>
              </w:rPr>
            </w:pPr>
            <w:r w:rsidRPr="00305387">
              <w:rPr>
                <w:rFonts w:ascii="Times New Roman" w:eastAsia="Times New Roman" w:hAnsi="Times New Roman" w:cs="Times New Roman"/>
                <w:b/>
                <w:bCs/>
                <w:color w:val="auto"/>
                <w:sz w:val="20"/>
                <w:szCs w:val="28"/>
              </w:rPr>
              <w:t>АДМИНИСТРАЦИЯ</w:t>
            </w:r>
          </w:p>
          <w:p w:rsidR="00F63D99" w:rsidRPr="00305387" w:rsidRDefault="00F63D99" w:rsidP="002E3AFC">
            <w:pPr>
              <w:jc w:val="center"/>
              <w:rPr>
                <w:rFonts w:ascii="Times New Roman" w:eastAsia="Times New Roman" w:hAnsi="Times New Roman" w:cs="Times New Roman"/>
                <w:b/>
                <w:bCs/>
                <w:color w:val="auto"/>
                <w:sz w:val="20"/>
                <w:szCs w:val="20"/>
              </w:rPr>
            </w:pPr>
            <w:r w:rsidRPr="00305387">
              <w:rPr>
                <w:rFonts w:ascii="Times New Roman" w:eastAsia="Times New Roman" w:hAnsi="Times New Roman" w:cs="Times New Roman"/>
                <w:b/>
                <w:bCs/>
                <w:color w:val="auto"/>
                <w:sz w:val="20"/>
                <w:szCs w:val="28"/>
              </w:rPr>
              <w:t xml:space="preserve">  СЕЛЬСКОГО ПОСЕЛЕНИЯ ТУЗЛУКУШЕВСКИЙ СЕЛЬСОВЕТ</w:t>
            </w:r>
          </w:p>
          <w:p w:rsidR="00F63D99" w:rsidRPr="00305387" w:rsidRDefault="00F63D99" w:rsidP="002E3AFC">
            <w:pPr>
              <w:jc w:val="center"/>
              <w:rPr>
                <w:rFonts w:ascii="Times New Roman" w:eastAsia="Times New Roman" w:hAnsi="Times New Roman" w:cs="Times New Roman"/>
                <w:b/>
                <w:bCs/>
                <w:color w:val="auto"/>
                <w:sz w:val="20"/>
                <w:szCs w:val="20"/>
              </w:rPr>
            </w:pPr>
            <w:r w:rsidRPr="00305387">
              <w:rPr>
                <w:rFonts w:ascii="Times New Roman" w:eastAsia="Times New Roman" w:hAnsi="Times New Roman" w:cs="Times New Roman"/>
                <w:b/>
                <w:bCs/>
                <w:color w:val="auto"/>
                <w:sz w:val="20"/>
                <w:szCs w:val="28"/>
              </w:rPr>
              <w:t>МУНИЦИПАЛЬНОГО РАЙОНА</w:t>
            </w:r>
          </w:p>
          <w:p w:rsidR="00F63D99" w:rsidRPr="00305387" w:rsidRDefault="00F63D99" w:rsidP="002E3AFC">
            <w:pPr>
              <w:jc w:val="center"/>
              <w:rPr>
                <w:rFonts w:ascii="Times New Roman" w:eastAsia="Times New Roman" w:hAnsi="Times New Roman" w:cs="Times New Roman"/>
                <w:b/>
                <w:bCs/>
                <w:color w:val="auto"/>
                <w:sz w:val="20"/>
                <w:szCs w:val="20"/>
              </w:rPr>
            </w:pPr>
            <w:r w:rsidRPr="00305387">
              <w:rPr>
                <w:rFonts w:ascii="Times New Roman" w:eastAsia="Times New Roman" w:hAnsi="Times New Roman" w:cs="Times New Roman"/>
                <w:b/>
                <w:bCs/>
                <w:color w:val="auto"/>
                <w:sz w:val="20"/>
                <w:szCs w:val="28"/>
              </w:rPr>
              <w:t>БЕЛЕБЕЕВСКИЙ РАЙОН</w:t>
            </w:r>
          </w:p>
          <w:p w:rsidR="00F63D99" w:rsidRPr="00305387" w:rsidRDefault="00F63D99" w:rsidP="002E3AFC">
            <w:pPr>
              <w:jc w:val="center"/>
              <w:rPr>
                <w:rFonts w:ascii="Times New Roman" w:eastAsia="Times New Roman" w:hAnsi="Times New Roman" w:cs="Times New Roman"/>
                <w:b/>
                <w:bCs/>
                <w:color w:val="auto"/>
                <w:sz w:val="20"/>
                <w:szCs w:val="20"/>
              </w:rPr>
            </w:pPr>
            <w:r w:rsidRPr="00305387">
              <w:rPr>
                <w:rFonts w:ascii="Times New Roman" w:eastAsia="Times New Roman" w:hAnsi="Times New Roman" w:cs="Times New Roman"/>
                <w:b/>
                <w:bCs/>
                <w:color w:val="auto"/>
                <w:sz w:val="20"/>
                <w:szCs w:val="28"/>
              </w:rPr>
              <w:t>РЕСПУБЛИКИ БАШКОРТОСТАН</w:t>
            </w:r>
          </w:p>
          <w:p w:rsidR="00F63D99" w:rsidRPr="00305387" w:rsidRDefault="00F63D99" w:rsidP="002E3AFC">
            <w:pPr>
              <w:jc w:val="center"/>
              <w:rPr>
                <w:rFonts w:ascii="Times New Roman" w:eastAsia="Times New Roman" w:hAnsi="Times New Roman" w:cs="Times New Roman"/>
                <w:color w:val="auto"/>
                <w:sz w:val="8"/>
                <w:szCs w:val="20"/>
              </w:rPr>
            </w:pPr>
          </w:p>
          <w:p w:rsidR="00F63D99" w:rsidRPr="00305387" w:rsidRDefault="00F63D99" w:rsidP="002E3AFC">
            <w:pPr>
              <w:jc w:val="center"/>
              <w:rPr>
                <w:rFonts w:ascii="Times New Roman" w:eastAsia="Times New Roman" w:hAnsi="Times New Roman" w:cs="Times New Roman"/>
                <w:color w:val="auto"/>
                <w:sz w:val="20"/>
                <w:szCs w:val="20"/>
              </w:rPr>
            </w:pPr>
            <w:smartTag w:uri="urn:schemas-microsoft-com:office:smarttags" w:element="PersonName">
              <w:r w:rsidRPr="00305387">
                <w:rPr>
                  <w:rFonts w:ascii="Times New Roman" w:eastAsia="Times New Roman" w:hAnsi="Times New Roman" w:cs="Times New Roman"/>
                  <w:color w:val="auto"/>
                  <w:sz w:val="20"/>
                  <w:szCs w:val="28"/>
                </w:rPr>
                <w:t>45</w:t>
              </w:r>
            </w:smartTag>
            <w:r w:rsidRPr="00305387">
              <w:rPr>
                <w:rFonts w:ascii="Times New Roman" w:eastAsia="Times New Roman" w:hAnsi="Times New Roman" w:cs="Times New Roman"/>
                <w:color w:val="auto"/>
                <w:sz w:val="20"/>
                <w:szCs w:val="28"/>
              </w:rPr>
              <w:t>2036 с.Тузлукуш,</w:t>
            </w:r>
          </w:p>
          <w:p w:rsidR="00F63D99" w:rsidRPr="00305387" w:rsidRDefault="00F63D99" w:rsidP="002E3AFC">
            <w:pPr>
              <w:jc w:val="center"/>
              <w:rPr>
                <w:rFonts w:ascii="Times New Roman" w:eastAsia="Times New Roman" w:hAnsi="Times New Roman" w:cs="Times New Roman"/>
                <w:color w:val="auto"/>
              </w:rPr>
            </w:pPr>
            <w:proofErr w:type="spellStart"/>
            <w:r w:rsidRPr="00305387">
              <w:rPr>
                <w:rFonts w:ascii="Times New Roman" w:eastAsia="Times New Roman" w:hAnsi="Times New Roman" w:cs="Times New Roman"/>
                <w:color w:val="auto"/>
                <w:sz w:val="20"/>
                <w:szCs w:val="28"/>
              </w:rPr>
              <w:t>ул</w:t>
            </w:r>
            <w:proofErr w:type="gramStart"/>
            <w:r w:rsidRPr="00305387">
              <w:rPr>
                <w:rFonts w:ascii="Times New Roman" w:eastAsia="Times New Roman" w:hAnsi="Times New Roman" w:cs="Times New Roman"/>
                <w:color w:val="auto"/>
                <w:sz w:val="20"/>
                <w:szCs w:val="28"/>
              </w:rPr>
              <w:t>.Ч</w:t>
            </w:r>
            <w:proofErr w:type="gramEnd"/>
            <w:r w:rsidRPr="00305387">
              <w:rPr>
                <w:rFonts w:ascii="Times New Roman" w:eastAsia="Times New Roman" w:hAnsi="Times New Roman" w:cs="Times New Roman"/>
                <w:color w:val="auto"/>
                <w:sz w:val="20"/>
                <w:szCs w:val="28"/>
              </w:rPr>
              <w:t>апаева</w:t>
            </w:r>
            <w:proofErr w:type="spellEnd"/>
            <w:r w:rsidRPr="00305387">
              <w:rPr>
                <w:rFonts w:ascii="Times New Roman" w:eastAsia="Times New Roman" w:hAnsi="Times New Roman" w:cs="Times New Roman"/>
                <w:color w:val="auto"/>
                <w:sz w:val="20"/>
                <w:szCs w:val="28"/>
              </w:rPr>
              <w:t>, 1А.</w:t>
            </w:r>
          </w:p>
        </w:tc>
      </w:tr>
      <w:tr w:rsidR="00F63D99" w:rsidRPr="00305387" w:rsidTr="002E3AFC">
        <w:trPr>
          <w:trHeight w:val="255"/>
        </w:trPr>
        <w:tc>
          <w:tcPr>
            <w:tcW w:w="3927" w:type="dxa"/>
            <w:tcBorders>
              <w:top w:val="thinThickSmallGap" w:sz="24" w:space="0" w:color="auto"/>
              <w:left w:val="nil"/>
              <w:bottom w:val="nil"/>
              <w:right w:val="nil"/>
            </w:tcBorders>
          </w:tcPr>
          <w:p w:rsidR="00F63D99" w:rsidRPr="00305387" w:rsidRDefault="00F63D99" w:rsidP="002E3AFC">
            <w:pPr>
              <w:jc w:val="center"/>
              <w:rPr>
                <w:rFonts w:ascii="Times New Roman" w:eastAsia="Times New Roman" w:hAnsi="Times New Roman" w:cs="Times New Roman"/>
                <w:color w:val="auto"/>
              </w:rPr>
            </w:pPr>
          </w:p>
        </w:tc>
        <w:tc>
          <w:tcPr>
            <w:tcW w:w="2379" w:type="dxa"/>
            <w:tcBorders>
              <w:top w:val="thinThickSmallGap" w:sz="24" w:space="0" w:color="auto"/>
              <w:left w:val="nil"/>
              <w:bottom w:val="nil"/>
              <w:right w:val="nil"/>
            </w:tcBorders>
          </w:tcPr>
          <w:p w:rsidR="00F63D99" w:rsidRPr="00305387" w:rsidRDefault="00F63D99" w:rsidP="002E3AFC">
            <w:pPr>
              <w:rPr>
                <w:rFonts w:ascii="Times New Roman" w:eastAsia="Times New Roman" w:hAnsi="Times New Roman" w:cs="Times New Roman"/>
                <w:color w:val="auto"/>
              </w:rPr>
            </w:pPr>
          </w:p>
        </w:tc>
        <w:tc>
          <w:tcPr>
            <w:tcW w:w="3702" w:type="dxa"/>
            <w:tcBorders>
              <w:top w:val="thinThickSmallGap" w:sz="24" w:space="0" w:color="auto"/>
              <w:left w:val="nil"/>
              <w:bottom w:val="nil"/>
              <w:right w:val="nil"/>
            </w:tcBorders>
          </w:tcPr>
          <w:p w:rsidR="00F63D99" w:rsidRPr="00305387" w:rsidRDefault="00F63D99" w:rsidP="002E3AFC">
            <w:pPr>
              <w:jc w:val="center"/>
              <w:rPr>
                <w:rFonts w:ascii="Times New Roman" w:eastAsia="Times New Roman" w:hAnsi="Times New Roman" w:cs="Times New Roman"/>
                <w:b/>
                <w:bCs/>
                <w:color w:val="auto"/>
                <w:sz w:val="20"/>
              </w:rPr>
            </w:pPr>
          </w:p>
        </w:tc>
      </w:tr>
    </w:tbl>
    <w:p w:rsidR="00F63D99" w:rsidRPr="00305387" w:rsidRDefault="00F63D99" w:rsidP="00F63D99">
      <w:pPr>
        <w:ind w:right="-5"/>
        <w:rPr>
          <w:rFonts w:ascii="Times New Roman" w:eastAsia="Times New Roman" w:hAnsi="Times New Roman" w:cs="Times New Roman"/>
          <w:color w:val="auto"/>
          <w:sz w:val="28"/>
          <w:szCs w:val="28"/>
          <w:lang w:val="be-BY"/>
        </w:rPr>
      </w:pPr>
    </w:p>
    <w:p w:rsidR="00F63D99" w:rsidRPr="00305387" w:rsidRDefault="00F63D99" w:rsidP="00F63D99">
      <w:pPr>
        <w:ind w:right="-5"/>
        <w:rPr>
          <w:rFonts w:ascii="a_Timer Bashkir" w:eastAsia="Times New Roman" w:hAnsi="a_Timer Bashkir" w:cs="Times New Roman"/>
          <w:b/>
          <w:bCs/>
          <w:color w:val="auto"/>
          <w:sz w:val="28"/>
          <w:szCs w:val="28"/>
        </w:rPr>
      </w:pPr>
      <w:r w:rsidRPr="00305387">
        <w:rPr>
          <w:rFonts w:ascii="Times New Roman" w:eastAsia="Times New Roman" w:hAnsi="Times New Roman" w:cs="Times New Roman"/>
          <w:color w:val="auto"/>
          <w:sz w:val="28"/>
          <w:szCs w:val="28"/>
          <w:lang w:val="be-BY"/>
        </w:rPr>
        <w:t xml:space="preserve">         </w:t>
      </w:r>
      <w:r>
        <w:rPr>
          <w:rFonts w:ascii="Times New Roman" w:eastAsia="Times New Roman" w:hAnsi="Times New Roman" w:cs="Times New Roman"/>
          <w:color w:val="auto"/>
          <w:sz w:val="28"/>
          <w:szCs w:val="28"/>
          <w:lang w:val="be-BY"/>
        </w:rPr>
        <w:t xml:space="preserve">      </w:t>
      </w:r>
      <w:r w:rsidRPr="00305387">
        <w:rPr>
          <w:rFonts w:ascii="Times New Roman" w:eastAsia="Times New Roman" w:hAnsi="Times New Roman" w:cs="Times New Roman"/>
          <w:b/>
          <w:bCs/>
          <w:color w:val="auto"/>
          <w:sz w:val="28"/>
          <w:szCs w:val="28"/>
          <w:lang w:val="be-BY"/>
        </w:rPr>
        <w:t>К</w:t>
      </w:r>
      <w:r>
        <w:rPr>
          <w:rFonts w:ascii="Times New Roman" w:eastAsia="Times New Roman" w:hAnsi="Times New Roman" w:cs="Times New Roman"/>
          <w:b/>
          <w:bCs/>
          <w:color w:val="auto"/>
          <w:sz w:val="28"/>
          <w:szCs w:val="28"/>
          <w:lang w:val="be-BY"/>
        </w:rPr>
        <w:t>АРАР</w:t>
      </w:r>
      <w:r w:rsidRPr="00305387">
        <w:rPr>
          <w:rFonts w:ascii="a_Timer Bashkir" w:eastAsia="Times New Roman" w:hAnsi="a_Timer Bashkir" w:cs="Times New Roman"/>
          <w:b/>
          <w:bCs/>
          <w:color w:val="auto"/>
          <w:sz w:val="28"/>
          <w:szCs w:val="28"/>
        </w:rPr>
        <w:t xml:space="preserve">                                                           </w:t>
      </w:r>
      <w:r w:rsidR="0002283B">
        <w:rPr>
          <w:rFonts w:ascii="a_Timer Bashkir" w:eastAsia="Times New Roman" w:hAnsi="a_Timer Bashkir" w:cs="Times New Roman"/>
          <w:b/>
          <w:bCs/>
          <w:color w:val="auto"/>
          <w:sz w:val="28"/>
          <w:szCs w:val="28"/>
        </w:rPr>
        <w:t xml:space="preserve">         </w:t>
      </w:r>
      <w:r w:rsidRPr="00305387">
        <w:rPr>
          <w:rFonts w:ascii="a_Timer Bashkir" w:eastAsia="Times New Roman" w:hAnsi="a_Timer Bashkir" w:cs="Times New Roman"/>
          <w:b/>
          <w:bCs/>
          <w:color w:val="auto"/>
          <w:sz w:val="28"/>
          <w:szCs w:val="28"/>
        </w:rPr>
        <w:t xml:space="preserve">  ПОСТАНОВЛЕНИЕ</w:t>
      </w:r>
    </w:p>
    <w:p w:rsidR="00F63D99" w:rsidRPr="00305387" w:rsidRDefault="00F63D99" w:rsidP="00F63D99">
      <w:pPr>
        <w:ind w:right="-5"/>
        <w:rPr>
          <w:rFonts w:ascii="Times New Roman" w:eastAsia="Times New Roman" w:hAnsi="Times New Roman" w:cs="Times New Roman"/>
          <w:b/>
          <w:bCs/>
          <w:color w:val="auto"/>
          <w:sz w:val="28"/>
          <w:szCs w:val="28"/>
        </w:rPr>
      </w:pPr>
      <w:r w:rsidRPr="00305387">
        <w:rPr>
          <w:rFonts w:ascii="Times New Roman" w:eastAsia="Times New Roman" w:hAnsi="Times New Roman" w:cs="Times New Roman"/>
          <w:b/>
          <w:bCs/>
          <w:color w:val="auto"/>
          <w:sz w:val="28"/>
          <w:szCs w:val="28"/>
        </w:rPr>
        <w:t xml:space="preserve">                                                                             </w:t>
      </w:r>
      <w:r w:rsidRPr="00305387">
        <w:rPr>
          <w:rFonts w:ascii="Times New Roman" w:eastAsia="Times New Roman" w:hAnsi="Times New Roman" w:cs="Times New Roman"/>
          <w:b/>
          <w:bCs/>
          <w:color w:val="auto"/>
          <w:sz w:val="28"/>
          <w:szCs w:val="28"/>
          <w:lang w:val="be-BY"/>
        </w:rPr>
        <w:t xml:space="preserve">       </w:t>
      </w:r>
    </w:p>
    <w:p w:rsidR="00F63D99" w:rsidRPr="00305387" w:rsidRDefault="00F63D99" w:rsidP="00F63D99">
      <w:pPr>
        <w:ind w:left="-180" w:right="-5" w:firstLine="180"/>
        <w:rPr>
          <w:rFonts w:ascii="Times New Roman" w:eastAsia="Times New Roman" w:hAnsi="Times New Roman" w:cs="Times New Roman"/>
          <w:color w:val="auto"/>
          <w:sz w:val="28"/>
          <w:szCs w:val="28"/>
        </w:rPr>
      </w:pPr>
      <w:r w:rsidRPr="00305387">
        <w:rPr>
          <w:rFonts w:ascii="Times New Roman" w:eastAsia="Times New Roman" w:hAnsi="Times New Roman" w:cs="Times New Roman"/>
          <w:color w:val="auto"/>
          <w:sz w:val="28"/>
          <w:szCs w:val="28"/>
        </w:rPr>
        <w:t xml:space="preserve">    </w:t>
      </w:r>
      <w:r w:rsidR="0002283B" w:rsidRPr="00305387">
        <w:rPr>
          <w:rFonts w:ascii="Times New Roman" w:eastAsia="Times New Roman" w:hAnsi="Times New Roman" w:cs="Times New Roman"/>
          <w:color w:val="auto"/>
          <w:sz w:val="28"/>
          <w:szCs w:val="28"/>
        </w:rPr>
        <w:t xml:space="preserve">    «</w:t>
      </w:r>
      <w:r w:rsidR="0002283B">
        <w:rPr>
          <w:rFonts w:ascii="Times New Roman" w:eastAsia="Times New Roman" w:hAnsi="Times New Roman" w:cs="Times New Roman"/>
          <w:color w:val="auto"/>
          <w:sz w:val="28"/>
          <w:szCs w:val="28"/>
        </w:rPr>
        <w:t>1</w:t>
      </w:r>
      <w:r w:rsidR="00FA5300">
        <w:rPr>
          <w:rFonts w:ascii="Times New Roman" w:eastAsia="Times New Roman" w:hAnsi="Times New Roman" w:cs="Times New Roman"/>
          <w:color w:val="auto"/>
          <w:sz w:val="28"/>
          <w:szCs w:val="28"/>
        </w:rPr>
        <w:t>0</w:t>
      </w:r>
      <w:r w:rsidR="0002283B" w:rsidRPr="00305387">
        <w:rPr>
          <w:rFonts w:ascii="Times New Roman" w:eastAsia="Times New Roman" w:hAnsi="Times New Roman" w:cs="Times New Roman"/>
          <w:color w:val="auto"/>
          <w:sz w:val="28"/>
          <w:szCs w:val="28"/>
        </w:rPr>
        <w:t xml:space="preserve">» </w:t>
      </w:r>
      <w:r w:rsidR="0002283B">
        <w:rPr>
          <w:rFonts w:ascii="Times New Roman" w:eastAsia="Times New Roman" w:hAnsi="Times New Roman" w:cs="Times New Roman"/>
          <w:color w:val="auto"/>
          <w:sz w:val="28"/>
          <w:szCs w:val="28"/>
        </w:rPr>
        <w:t>сентябрь</w:t>
      </w:r>
      <w:r w:rsidR="0002283B" w:rsidRPr="00305387">
        <w:rPr>
          <w:rFonts w:ascii="Times New Roman" w:eastAsia="Times New Roman" w:hAnsi="Times New Roman" w:cs="Times New Roman"/>
          <w:color w:val="auto"/>
          <w:sz w:val="28"/>
          <w:szCs w:val="28"/>
        </w:rPr>
        <w:t xml:space="preserve">  2020 й.                       </w:t>
      </w:r>
      <w:r w:rsidRPr="00305387">
        <w:rPr>
          <w:rFonts w:ascii="Times New Roman" w:eastAsia="Times New Roman" w:hAnsi="Times New Roman" w:cs="Times New Roman"/>
          <w:color w:val="auto"/>
          <w:sz w:val="28"/>
          <w:szCs w:val="28"/>
        </w:rPr>
        <w:t>№</w:t>
      </w:r>
      <w:r w:rsidR="0002283B">
        <w:rPr>
          <w:rFonts w:ascii="Times New Roman" w:eastAsia="Times New Roman" w:hAnsi="Times New Roman" w:cs="Times New Roman"/>
          <w:color w:val="auto"/>
          <w:sz w:val="28"/>
          <w:szCs w:val="28"/>
        </w:rPr>
        <w:t>5</w:t>
      </w:r>
      <w:r w:rsidR="005E4990">
        <w:rPr>
          <w:rFonts w:ascii="Times New Roman" w:eastAsia="Times New Roman" w:hAnsi="Times New Roman" w:cs="Times New Roman"/>
          <w:color w:val="auto"/>
          <w:sz w:val="28"/>
          <w:szCs w:val="28"/>
        </w:rPr>
        <w:t>5</w:t>
      </w:r>
      <w:r w:rsidRPr="00305387">
        <w:rPr>
          <w:rFonts w:ascii="Times New Roman" w:eastAsia="Times New Roman" w:hAnsi="Times New Roman" w:cs="Times New Roman"/>
          <w:color w:val="auto"/>
          <w:sz w:val="28"/>
          <w:szCs w:val="28"/>
        </w:rPr>
        <w:t xml:space="preserve">                   </w:t>
      </w:r>
      <w:r w:rsidR="0002283B" w:rsidRPr="00305387">
        <w:rPr>
          <w:rFonts w:ascii="Times New Roman" w:eastAsia="Times New Roman" w:hAnsi="Times New Roman" w:cs="Times New Roman"/>
          <w:color w:val="auto"/>
          <w:sz w:val="28"/>
          <w:szCs w:val="28"/>
        </w:rPr>
        <w:t xml:space="preserve"> «</w:t>
      </w:r>
      <w:r w:rsidR="0002283B">
        <w:rPr>
          <w:rFonts w:ascii="Times New Roman" w:eastAsia="Times New Roman" w:hAnsi="Times New Roman" w:cs="Times New Roman"/>
          <w:color w:val="auto"/>
          <w:sz w:val="28"/>
          <w:szCs w:val="28"/>
        </w:rPr>
        <w:t>1</w:t>
      </w:r>
      <w:r w:rsidR="00FA5300">
        <w:rPr>
          <w:rFonts w:ascii="Times New Roman" w:eastAsia="Times New Roman" w:hAnsi="Times New Roman" w:cs="Times New Roman"/>
          <w:color w:val="auto"/>
          <w:sz w:val="28"/>
          <w:szCs w:val="28"/>
        </w:rPr>
        <w:t>0</w:t>
      </w:r>
      <w:r w:rsidR="0002283B" w:rsidRPr="00305387">
        <w:rPr>
          <w:rFonts w:ascii="Times New Roman" w:eastAsia="Times New Roman" w:hAnsi="Times New Roman" w:cs="Times New Roman"/>
          <w:color w:val="auto"/>
          <w:sz w:val="28"/>
          <w:szCs w:val="28"/>
        </w:rPr>
        <w:t xml:space="preserve">» </w:t>
      </w:r>
      <w:r w:rsidR="0002283B">
        <w:rPr>
          <w:rFonts w:ascii="Times New Roman" w:eastAsia="Times New Roman" w:hAnsi="Times New Roman" w:cs="Times New Roman"/>
          <w:color w:val="auto"/>
          <w:sz w:val="28"/>
          <w:szCs w:val="28"/>
        </w:rPr>
        <w:t>сентября</w:t>
      </w:r>
      <w:r w:rsidR="0002283B" w:rsidRPr="00305387">
        <w:rPr>
          <w:rFonts w:ascii="Times New Roman" w:eastAsia="Times New Roman" w:hAnsi="Times New Roman" w:cs="Times New Roman"/>
          <w:color w:val="auto"/>
          <w:sz w:val="28"/>
          <w:szCs w:val="28"/>
        </w:rPr>
        <w:t xml:space="preserve">  2020 </w:t>
      </w:r>
      <w:r w:rsidR="0002283B">
        <w:rPr>
          <w:rFonts w:ascii="Times New Roman" w:eastAsia="Times New Roman" w:hAnsi="Times New Roman" w:cs="Times New Roman"/>
          <w:color w:val="auto"/>
          <w:sz w:val="28"/>
          <w:szCs w:val="28"/>
        </w:rPr>
        <w:t>г</w:t>
      </w:r>
      <w:r w:rsidR="0002283B" w:rsidRPr="00305387">
        <w:rPr>
          <w:rFonts w:ascii="Times New Roman" w:eastAsia="Times New Roman" w:hAnsi="Times New Roman" w:cs="Times New Roman"/>
          <w:color w:val="auto"/>
          <w:sz w:val="28"/>
          <w:szCs w:val="28"/>
        </w:rPr>
        <w:t xml:space="preserve">.                       </w:t>
      </w:r>
    </w:p>
    <w:p w:rsidR="00ED3BDE" w:rsidRPr="009F01C5" w:rsidRDefault="00ED3BDE" w:rsidP="005A7975">
      <w:pPr>
        <w:pStyle w:val="a4"/>
        <w:shd w:val="clear" w:color="auto" w:fill="auto"/>
        <w:spacing w:before="0" w:after="0" w:line="240" w:lineRule="auto"/>
        <w:ind w:left="20" w:right="4820" w:firstLine="0"/>
        <w:rPr>
          <w:color w:val="FF0000"/>
          <w:sz w:val="24"/>
          <w:szCs w:val="24"/>
        </w:rPr>
      </w:pPr>
    </w:p>
    <w:p w:rsidR="00981201" w:rsidRDefault="00981201" w:rsidP="005A7975">
      <w:pPr>
        <w:autoSpaceDE w:val="0"/>
        <w:autoSpaceDN w:val="0"/>
        <w:adjustRightInd w:val="0"/>
        <w:ind w:right="4833"/>
        <w:jc w:val="both"/>
        <w:rPr>
          <w:rFonts w:ascii="Times New Roman" w:hAnsi="Times New Roman" w:cs="Times New Roman"/>
          <w:color w:val="auto"/>
        </w:rPr>
      </w:pPr>
    </w:p>
    <w:p w:rsidR="004912C7" w:rsidRPr="00F63D99" w:rsidRDefault="004912C7" w:rsidP="00F63D99">
      <w:pPr>
        <w:autoSpaceDE w:val="0"/>
        <w:autoSpaceDN w:val="0"/>
        <w:adjustRightInd w:val="0"/>
        <w:ind w:right="864"/>
        <w:jc w:val="both"/>
        <w:rPr>
          <w:rFonts w:ascii="Times New Roman" w:hAnsi="Times New Roman" w:cs="Times New Roman"/>
          <w:b/>
          <w:color w:val="auto"/>
        </w:rPr>
      </w:pPr>
      <w:r w:rsidRPr="00F63D99">
        <w:rPr>
          <w:rFonts w:ascii="Times New Roman" w:hAnsi="Times New Roman" w:cs="Times New Roman"/>
          <w:b/>
          <w:color w:val="auto"/>
        </w:rPr>
        <w:t>Об утверждении Руководства по соблюдению обязат</w:t>
      </w:r>
      <w:r w:rsidR="00514049" w:rsidRPr="00F63D99">
        <w:rPr>
          <w:rFonts w:ascii="Times New Roman" w:hAnsi="Times New Roman" w:cs="Times New Roman"/>
          <w:b/>
          <w:color w:val="auto"/>
        </w:rPr>
        <w:t xml:space="preserve">ельных требований, требований, установленных муниципальными правовыми актами </w:t>
      </w:r>
      <w:r w:rsidR="00700B4D" w:rsidRPr="00F63D99">
        <w:rPr>
          <w:rFonts w:ascii="Times New Roman" w:hAnsi="Times New Roman" w:cs="Times New Roman"/>
          <w:b/>
          <w:color w:val="auto"/>
        </w:rPr>
        <w:t xml:space="preserve">при осуществлении муниципального </w:t>
      </w:r>
      <w:proofErr w:type="gramStart"/>
      <w:r w:rsidR="00700B4D" w:rsidRPr="00F63D99">
        <w:rPr>
          <w:rFonts w:ascii="Times New Roman" w:hAnsi="Times New Roman" w:cs="Times New Roman"/>
          <w:b/>
          <w:color w:val="auto"/>
        </w:rPr>
        <w:t>контроля за</w:t>
      </w:r>
      <w:proofErr w:type="gramEnd"/>
      <w:r w:rsidR="00700B4D" w:rsidRPr="00F63D99">
        <w:rPr>
          <w:rFonts w:ascii="Times New Roman" w:hAnsi="Times New Roman" w:cs="Times New Roman"/>
          <w:b/>
          <w:color w:val="auto"/>
        </w:rPr>
        <w:t xml:space="preserve"> обеспечением сохранности автомобильных дорог местного значения в границах населенных пунктов </w:t>
      </w:r>
      <w:r w:rsidR="00F63D99" w:rsidRPr="00305387">
        <w:rPr>
          <w:rFonts w:ascii="Times New Roman" w:hAnsi="Times New Roman" w:cs="Times New Roman"/>
          <w:b/>
          <w:color w:val="auto"/>
        </w:rPr>
        <w:t>сельского поселения Тузлукушевский сельсовет</w:t>
      </w:r>
      <w:r w:rsidR="00F63D99" w:rsidRPr="00F63D99">
        <w:rPr>
          <w:rFonts w:ascii="Times New Roman" w:hAnsi="Times New Roman" w:cs="Times New Roman"/>
          <w:b/>
          <w:color w:val="auto"/>
        </w:rPr>
        <w:t xml:space="preserve"> </w:t>
      </w:r>
      <w:r w:rsidRPr="00F63D99">
        <w:rPr>
          <w:rFonts w:ascii="Times New Roman" w:hAnsi="Times New Roman" w:cs="Times New Roman"/>
          <w:b/>
          <w:color w:val="auto"/>
        </w:rPr>
        <w:t xml:space="preserve">муниципального </w:t>
      </w:r>
      <w:r w:rsidR="00514049" w:rsidRPr="00F63D99">
        <w:rPr>
          <w:rFonts w:ascii="Times New Roman" w:hAnsi="Times New Roman" w:cs="Times New Roman"/>
          <w:b/>
          <w:color w:val="auto"/>
        </w:rPr>
        <w:t>района Белебеевский район Республики Башкортостан</w:t>
      </w:r>
    </w:p>
    <w:p w:rsidR="00514049" w:rsidRPr="009F01C5" w:rsidRDefault="00514049" w:rsidP="005A7975">
      <w:pPr>
        <w:autoSpaceDE w:val="0"/>
        <w:autoSpaceDN w:val="0"/>
        <w:adjustRightInd w:val="0"/>
        <w:ind w:right="4833"/>
        <w:jc w:val="both"/>
        <w:rPr>
          <w:rFonts w:ascii="Times New Roman" w:hAnsi="Times New Roman" w:cs="Times New Roman"/>
          <w:color w:val="auto"/>
        </w:rPr>
      </w:pPr>
    </w:p>
    <w:p w:rsidR="00ED3BDE" w:rsidRPr="009F01C5" w:rsidRDefault="004912C7" w:rsidP="005A7975">
      <w:pPr>
        <w:pStyle w:val="a4"/>
        <w:shd w:val="clear" w:color="auto" w:fill="auto"/>
        <w:spacing w:before="0" w:after="0" w:line="240" w:lineRule="auto"/>
        <w:ind w:left="20" w:right="20" w:firstLine="700"/>
        <w:rPr>
          <w:color w:val="00B050"/>
          <w:sz w:val="24"/>
          <w:szCs w:val="24"/>
        </w:rPr>
      </w:pPr>
      <w:proofErr w:type="gramStart"/>
      <w:r w:rsidRPr="009F01C5">
        <w:rPr>
          <w:sz w:val="24"/>
          <w:szCs w:val="24"/>
        </w:rPr>
        <w:t xml:space="preserve">В соответствии </w:t>
      </w:r>
      <w:r w:rsidR="00E375E9" w:rsidRPr="009F01C5">
        <w:rPr>
          <w:sz w:val="24"/>
          <w:szCs w:val="24"/>
        </w:rPr>
        <w:t xml:space="preserve">с </w:t>
      </w:r>
      <w:r w:rsidR="00435791" w:rsidRPr="009F01C5">
        <w:rPr>
          <w:sz w:val="24"/>
          <w:szCs w:val="24"/>
        </w:rPr>
        <w:t xml:space="preserve">частью </w:t>
      </w:r>
      <w:r w:rsidR="00D3260F">
        <w:rPr>
          <w:sz w:val="24"/>
          <w:szCs w:val="24"/>
        </w:rPr>
        <w:t>5</w:t>
      </w:r>
      <w:r w:rsidR="00435791" w:rsidRPr="000C4FE9">
        <w:rPr>
          <w:color w:val="FF0000"/>
          <w:sz w:val="24"/>
          <w:szCs w:val="24"/>
        </w:rPr>
        <w:t xml:space="preserve"> </w:t>
      </w:r>
      <w:r w:rsidR="00435791" w:rsidRPr="009F01C5">
        <w:rPr>
          <w:sz w:val="24"/>
          <w:szCs w:val="24"/>
        </w:rPr>
        <w:t xml:space="preserve">пункта 1 статьи 14 </w:t>
      </w:r>
      <w:r w:rsidRPr="009F01C5">
        <w:rPr>
          <w:sz w:val="24"/>
          <w:szCs w:val="24"/>
        </w:rPr>
        <w:t>Федеральн</w:t>
      </w:r>
      <w:r w:rsidR="00435791" w:rsidRPr="009F01C5">
        <w:rPr>
          <w:sz w:val="24"/>
          <w:szCs w:val="24"/>
        </w:rPr>
        <w:t>ого</w:t>
      </w:r>
      <w:r w:rsidRPr="009F01C5">
        <w:rPr>
          <w:sz w:val="24"/>
          <w:szCs w:val="24"/>
        </w:rPr>
        <w:t xml:space="preserve"> закон</w:t>
      </w:r>
      <w:r w:rsidR="00435791" w:rsidRPr="009F01C5">
        <w:rPr>
          <w:sz w:val="24"/>
          <w:szCs w:val="24"/>
        </w:rPr>
        <w:t>а</w:t>
      </w:r>
      <w:r w:rsidRPr="009F01C5">
        <w:rPr>
          <w:sz w:val="24"/>
          <w:szCs w:val="24"/>
        </w:rPr>
        <w:t xml:space="preserve"> от 06.10.2003 г. № 131-ФЗ «Об общих принципах организации местного самоуправления в Российской Федерации»,</w:t>
      </w:r>
      <w:r w:rsidRPr="009F01C5">
        <w:rPr>
          <w:color w:val="FF0000"/>
          <w:sz w:val="24"/>
          <w:szCs w:val="24"/>
        </w:rPr>
        <w:t xml:space="preserve"> </w:t>
      </w:r>
      <w:r w:rsidR="00E375E9" w:rsidRPr="009F01C5">
        <w:rPr>
          <w:sz w:val="24"/>
          <w:szCs w:val="24"/>
        </w:rPr>
        <w:t xml:space="preserve">со статьей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3BDE" w:rsidRPr="00D71C51">
        <w:rPr>
          <w:rFonts w:eastAsia="Times New Roman"/>
          <w:sz w:val="24"/>
          <w:szCs w:val="24"/>
        </w:rPr>
        <w:t>Постановлением Правительства Российской Феде</w:t>
      </w:r>
      <w:r w:rsidR="007C0CD3" w:rsidRPr="009F01C5">
        <w:rPr>
          <w:rFonts w:eastAsia="Times New Roman"/>
          <w:sz w:val="24"/>
          <w:szCs w:val="24"/>
        </w:rPr>
        <w:t>рации от 26.12.201</w:t>
      </w:r>
      <w:r w:rsidR="009938A7">
        <w:rPr>
          <w:rFonts w:eastAsia="Times New Roman"/>
          <w:sz w:val="24"/>
          <w:szCs w:val="24"/>
        </w:rPr>
        <w:t>8</w:t>
      </w:r>
      <w:r w:rsidR="007C0CD3" w:rsidRPr="009F01C5">
        <w:rPr>
          <w:rFonts w:eastAsia="Times New Roman"/>
          <w:sz w:val="24"/>
          <w:szCs w:val="24"/>
        </w:rPr>
        <w:t xml:space="preserve"> г. N 1680 "О</w:t>
      </w:r>
      <w:r w:rsidR="00ED3BDE" w:rsidRPr="00D71C51">
        <w:rPr>
          <w:rFonts w:eastAsia="Times New Roman"/>
          <w:sz w:val="24"/>
          <w:szCs w:val="24"/>
        </w:rPr>
        <w:t>б утверждении</w:t>
      </w:r>
      <w:proofErr w:type="gramEnd"/>
      <w:r w:rsidR="00ED3BDE" w:rsidRPr="00D71C51">
        <w:rPr>
          <w:rFonts w:eastAsia="Times New Roman"/>
          <w:sz w:val="24"/>
          <w:szCs w:val="24"/>
        </w:rPr>
        <w:t xml:space="preserve">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ED3BDE" w:rsidRPr="009F01C5">
        <w:rPr>
          <w:rFonts w:eastAsia="Times New Roman"/>
          <w:sz w:val="24"/>
          <w:szCs w:val="24"/>
        </w:rPr>
        <w:t xml:space="preserve">, </w:t>
      </w:r>
      <w:r w:rsidRPr="009F01C5">
        <w:rPr>
          <w:sz w:val="24"/>
          <w:szCs w:val="24"/>
        </w:rPr>
        <w:t>на основании Устава</w:t>
      </w:r>
      <w:r w:rsidRPr="009F01C5">
        <w:rPr>
          <w:color w:val="FF0000"/>
          <w:sz w:val="24"/>
          <w:szCs w:val="24"/>
        </w:rPr>
        <w:t xml:space="preserve"> </w:t>
      </w:r>
      <w:r w:rsidR="00F63D99" w:rsidRPr="00F63D99">
        <w:t>сельского поселения Тузлукушевский сельсовет муниципального района Белебеевский район Республики Башкортостан</w:t>
      </w:r>
    </w:p>
    <w:p w:rsidR="00981201" w:rsidRDefault="00981201" w:rsidP="005A7975">
      <w:pPr>
        <w:pStyle w:val="a4"/>
        <w:shd w:val="clear" w:color="auto" w:fill="auto"/>
        <w:spacing w:before="0" w:after="0" w:line="240" w:lineRule="auto"/>
        <w:ind w:left="20" w:right="20" w:firstLine="700"/>
        <w:rPr>
          <w:sz w:val="24"/>
          <w:szCs w:val="24"/>
        </w:rPr>
      </w:pPr>
    </w:p>
    <w:p w:rsidR="004912C7" w:rsidRPr="009F01C5" w:rsidRDefault="004912C7" w:rsidP="005A7975">
      <w:pPr>
        <w:pStyle w:val="a4"/>
        <w:shd w:val="clear" w:color="auto" w:fill="auto"/>
        <w:spacing w:before="0" w:after="0" w:line="240" w:lineRule="auto"/>
        <w:ind w:left="20" w:right="20" w:firstLine="700"/>
        <w:rPr>
          <w:sz w:val="24"/>
          <w:szCs w:val="24"/>
        </w:rPr>
      </w:pPr>
      <w:r w:rsidRPr="009F01C5">
        <w:rPr>
          <w:sz w:val="24"/>
          <w:szCs w:val="24"/>
        </w:rPr>
        <w:t>ПОСТАНОВЛЯ</w:t>
      </w:r>
      <w:r w:rsidR="007C0CD3" w:rsidRPr="009F01C5">
        <w:rPr>
          <w:sz w:val="24"/>
          <w:szCs w:val="24"/>
        </w:rPr>
        <w:t>Ю</w:t>
      </w:r>
      <w:r w:rsidRPr="009F01C5">
        <w:rPr>
          <w:sz w:val="24"/>
          <w:szCs w:val="24"/>
        </w:rPr>
        <w:t>:</w:t>
      </w:r>
    </w:p>
    <w:p w:rsidR="004912C7" w:rsidRPr="009F01C5" w:rsidRDefault="004912C7" w:rsidP="005A7975">
      <w:pPr>
        <w:pStyle w:val="a4"/>
        <w:numPr>
          <w:ilvl w:val="0"/>
          <w:numId w:val="1"/>
        </w:numPr>
        <w:shd w:val="clear" w:color="auto" w:fill="auto"/>
        <w:tabs>
          <w:tab w:val="left" w:pos="1129"/>
        </w:tabs>
        <w:spacing w:before="0" w:after="0" w:line="240" w:lineRule="auto"/>
        <w:ind w:left="20" w:right="20" w:firstLine="700"/>
        <w:rPr>
          <w:sz w:val="24"/>
          <w:szCs w:val="24"/>
        </w:rPr>
      </w:pPr>
      <w:r w:rsidRPr="009F01C5">
        <w:rPr>
          <w:sz w:val="24"/>
          <w:szCs w:val="24"/>
        </w:rPr>
        <w:t>Утвердить Руководство по соблюдению обязательных требований</w:t>
      </w:r>
      <w:r w:rsidR="00E375E9" w:rsidRPr="009F01C5">
        <w:rPr>
          <w:sz w:val="24"/>
          <w:szCs w:val="24"/>
        </w:rPr>
        <w:t>, требований, установленных муниципальными правовыми актами</w:t>
      </w:r>
      <w:r w:rsidRPr="009F01C5">
        <w:rPr>
          <w:sz w:val="24"/>
          <w:szCs w:val="24"/>
        </w:rPr>
        <w:t xml:space="preserve"> при осуществлении</w:t>
      </w:r>
      <w:r w:rsidR="00700B4D" w:rsidRPr="00700B4D">
        <w:rPr>
          <w:sz w:val="24"/>
          <w:szCs w:val="24"/>
        </w:rPr>
        <w:t xml:space="preserve"> </w:t>
      </w:r>
      <w:r w:rsidR="00700B4D" w:rsidRPr="009F01C5">
        <w:rPr>
          <w:sz w:val="24"/>
          <w:szCs w:val="24"/>
        </w:rPr>
        <w:t xml:space="preserve">муниципального </w:t>
      </w:r>
      <w:proofErr w:type="gramStart"/>
      <w:r w:rsidR="00700B4D" w:rsidRPr="009F01C5">
        <w:rPr>
          <w:sz w:val="24"/>
          <w:szCs w:val="24"/>
        </w:rPr>
        <w:t>контроля</w:t>
      </w:r>
      <w:r w:rsidR="00700B4D" w:rsidRPr="00700B4D">
        <w:rPr>
          <w:sz w:val="24"/>
          <w:szCs w:val="24"/>
        </w:rPr>
        <w:t xml:space="preserve"> за</w:t>
      </w:r>
      <w:proofErr w:type="gramEnd"/>
      <w:r w:rsidR="00700B4D">
        <w:rPr>
          <w:sz w:val="24"/>
          <w:szCs w:val="24"/>
        </w:rPr>
        <w:t xml:space="preserve"> обеспечением </w:t>
      </w:r>
      <w:r w:rsidR="00700B4D" w:rsidRPr="00700B4D">
        <w:rPr>
          <w:sz w:val="24"/>
          <w:szCs w:val="24"/>
        </w:rPr>
        <w:t>сохранност</w:t>
      </w:r>
      <w:r w:rsidR="00700B4D">
        <w:rPr>
          <w:sz w:val="24"/>
          <w:szCs w:val="24"/>
        </w:rPr>
        <w:t>и</w:t>
      </w:r>
      <w:r w:rsidR="00700B4D" w:rsidRPr="00700B4D">
        <w:rPr>
          <w:sz w:val="24"/>
          <w:szCs w:val="24"/>
        </w:rPr>
        <w:t xml:space="preserve"> автомобильных дорог местного значения в границ</w:t>
      </w:r>
      <w:r w:rsidR="00700B4D">
        <w:rPr>
          <w:sz w:val="24"/>
          <w:szCs w:val="24"/>
        </w:rPr>
        <w:t>ах</w:t>
      </w:r>
      <w:r w:rsidR="00700B4D" w:rsidRPr="00700B4D">
        <w:rPr>
          <w:sz w:val="24"/>
          <w:szCs w:val="24"/>
        </w:rPr>
        <w:t xml:space="preserve"> населенных пунктов</w:t>
      </w:r>
      <w:r w:rsidRPr="009F01C5">
        <w:rPr>
          <w:sz w:val="24"/>
          <w:szCs w:val="24"/>
        </w:rPr>
        <w:t xml:space="preserve"> </w:t>
      </w:r>
      <w:r w:rsidR="00F63D99" w:rsidRPr="00F63D99">
        <w:t>сельского поселения Тузлукушевский сельсовет</w:t>
      </w:r>
      <w:r w:rsidR="00F63D99" w:rsidRPr="009F01C5">
        <w:t xml:space="preserve"> </w:t>
      </w:r>
      <w:r w:rsidR="00700B4D" w:rsidRPr="009F01C5">
        <w:t>муниципального района Белебеевский район Республики Башкортостан</w:t>
      </w:r>
      <w:r w:rsidR="00700B4D" w:rsidRPr="009F01C5">
        <w:rPr>
          <w:sz w:val="24"/>
          <w:szCs w:val="24"/>
        </w:rPr>
        <w:t xml:space="preserve"> </w:t>
      </w:r>
      <w:r w:rsidR="007C0CD3" w:rsidRPr="009F01C5">
        <w:rPr>
          <w:sz w:val="24"/>
          <w:szCs w:val="24"/>
        </w:rPr>
        <w:t>(прилагается)</w:t>
      </w:r>
      <w:r w:rsidR="00ED3BDE" w:rsidRPr="009F01C5">
        <w:rPr>
          <w:rFonts w:eastAsia="Times New Roman"/>
          <w:sz w:val="24"/>
          <w:szCs w:val="24"/>
        </w:rPr>
        <w:t>.</w:t>
      </w:r>
    </w:p>
    <w:p w:rsidR="007C0CD3" w:rsidRPr="009F01C5" w:rsidRDefault="007C0CD3" w:rsidP="005A7975">
      <w:pPr>
        <w:pStyle w:val="a9"/>
        <w:numPr>
          <w:ilvl w:val="0"/>
          <w:numId w:val="1"/>
        </w:numPr>
        <w:tabs>
          <w:tab w:val="left" w:pos="284"/>
        </w:tabs>
        <w:autoSpaceDE w:val="0"/>
        <w:autoSpaceDN w:val="0"/>
        <w:adjustRightInd w:val="0"/>
        <w:ind w:left="0" w:firstLine="720"/>
        <w:jc w:val="both"/>
        <w:outlineLvl w:val="0"/>
        <w:rPr>
          <w:rFonts w:ascii="Times New Roman" w:hAnsi="Times New Roman" w:cs="Times New Roman"/>
          <w:color w:val="auto"/>
        </w:rPr>
      </w:pPr>
      <w:proofErr w:type="gramStart"/>
      <w:r w:rsidRPr="009F01C5">
        <w:rPr>
          <w:rFonts w:ascii="Times New Roman" w:hAnsi="Times New Roman" w:cs="Times New Roman"/>
          <w:color w:val="auto"/>
        </w:rPr>
        <w:t>Разместить</w:t>
      </w:r>
      <w:proofErr w:type="gramEnd"/>
      <w:r w:rsidRPr="009F01C5">
        <w:rPr>
          <w:rFonts w:ascii="Times New Roman" w:hAnsi="Times New Roman" w:cs="Times New Roman"/>
          <w:color w:val="auto"/>
        </w:rPr>
        <w:t xml:space="preserve"> настоящее постановление на официальном сайте </w:t>
      </w:r>
      <w:r w:rsidR="00F63D99" w:rsidRPr="00F63D99">
        <w:rPr>
          <w:rFonts w:ascii="Times New Roman" w:hAnsi="Times New Roman" w:cs="Times New Roman"/>
          <w:color w:val="auto"/>
        </w:rPr>
        <w:t>сельского поселения Тузлукушевский сельсовет</w:t>
      </w:r>
      <w:r w:rsidR="00F63D99" w:rsidRPr="009F01C5">
        <w:rPr>
          <w:rFonts w:ascii="Times New Roman" w:hAnsi="Times New Roman" w:cs="Times New Roman"/>
          <w:color w:val="auto"/>
        </w:rPr>
        <w:t xml:space="preserve"> </w:t>
      </w:r>
      <w:r w:rsidRPr="009F01C5">
        <w:rPr>
          <w:rFonts w:ascii="Times New Roman" w:hAnsi="Times New Roman" w:cs="Times New Roman"/>
          <w:color w:val="auto"/>
        </w:rPr>
        <w:t>муниципального района Белебеевский район Республики Башкортостан.</w:t>
      </w:r>
    </w:p>
    <w:p w:rsidR="004912C7" w:rsidRDefault="004912C7" w:rsidP="005A7975">
      <w:pPr>
        <w:pStyle w:val="a4"/>
        <w:numPr>
          <w:ilvl w:val="1"/>
          <w:numId w:val="1"/>
        </w:numPr>
        <w:shd w:val="clear" w:color="auto" w:fill="auto"/>
        <w:tabs>
          <w:tab w:val="left" w:pos="946"/>
        </w:tabs>
        <w:spacing w:before="0" w:after="0" w:line="240" w:lineRule="auto"/>
        <w:ind w:left="20" w:firstLine="700"/>
        <w:rPr>
          <w:sz w:val="24"/>
          <w:szCs w:val="24"/>
        </w:rPr>
      </w:pPr>
      <w:proofErr w:type="gramStart"/>
      <w:r w:rsidRPr="009F01C5">
        <w:rPr>
          <w:sz w:val="24"/>
          <w:szCs w:val="24"/>
        </w:rPr>
        <w:t>Контроль за</w:t>
      </w:r>
      <w:proofErr w:type="gramEnd"/>
      <w:r w:rsidRPr="009F01C5">
        <w:rPr>
          <w:sz w:val="24"/>
          <w:szCs w:val="24"/>
        </w:rPr>
        <w:t xml:space="preserve"> исполнением настоящего постановления оставляю за собой.</w:t>
      </w:r>
    </w:p>
    <w:p w:rsidR="00981201" w:rsidRDefault="00981201" w:rsidP="005A7975">
      <w:pPr>
        <w:pStyle w:val="a4"/>
        <w:shd w:val="clear" w:color="auto" w:fill="auto"/>
        <w:tabs>
          <w:tab w:val="left" w:pos="946"/>
        </w:tabs>
        <w:spacing w:before="0" w:after="0" w:line="240" w:lineRule="auto"/>
        <w:ind w:firstLine="0"/>
        <w:rPr>
          <w:sz w:val="24"/>
          <w:szCs w:val="24"/>
        </w:rPr>
      </w:pPr>
    </w:p>
    <w:p w:rsidR="00981201" w:rsidRDefault="00981201" w:rsidP="005A7975">
      <w:pPr>
        <w:pStyle w:val="a4"/>
        <w:shd w:val="clear" w:color="auto" w:fill="auto"/>
        <w:tabs>
          <w:tab w:val="left" w:pos="946"/>
        </w:tabs>
        <w:spacing w:before="0" w:after="0" w:line="240" w:lineRule="auto"/>
        <w:ind w:firstLine="0"/>
        <w:rPr>
          <w:sz w:val="24"/>
          <w:szCs w:val="24"/>
        </w:rPr>
      </w:pPr>
    </w:p>
    <w:p w:rsidR="00981201" w:rsidRDefault="00981201" w:rsidP="005A7975">
      <w:pPr>
        <w:pStyle w:val="a4"/>
        <w:shd w:val="clear" w:color="auto" w:fill="auto"/>
        <w:tabs>
          <w:tab w:val="left" w:pos="946"/>
        </w:tabs>
        <w:spacing w:before="0" w:after="0" w:line="240" w:lineRule="auto"/>
        <w:ind w:firstLine="0"/>
        <w:rPr>
          <w:sz w:val="24"/>
          <w:szCs w:val="24"/>
        </w:rPr>
      </w:pPr>
    </w:p>
    <w:p w:rsidR="00981201" w:rsidRPr="009F01C5" w:rsidRDefault="00981201" w:rsidP="005A7975">
      <w:pPr>
        <w:pStyle w:val="a4"/>
        <w:shd w:val="clear" w:color="auto" w:fill="auto"/>
        <w:tabs>
          <w:tab w:val="left" w:pos="946"/>
        </w:tabs>
        <w:spacing w:before="0" w:after="0" w:line="240" w:lineRule="auto"/>
        <w:ind w:firstLine="0"/>
        <w:rPr>
          <w:sz w:val="24"/>
          <w:szCs w:val="24"/>
        </w:rPr>
      </w:pPr>
    </w:p>
    <w:p w:rsidR="004912C7" w:rsidRPr="009F01C5" w:rsidRDefault="004912C7" w:rsidP="005A7975">
      <w:pPr>
        <w:pStyle w:val="a4"/>
        <w:shd w:val="clear" w:color="auto" w:fill="auto"/>
        <w:tabs>
          <w:tab w:val="left" w:pos="6977"/>
        </w:tabs>
        <w:spacing w:before="0" w:after="0" w:line="240" w:lineRule="auto"/>
        <w:ind w:left="540" w:firstLine="0"/>
        <w:jc w:val="left"/>
        <w:rPr>
          <w:color w:val="FF0000"/>
          <w:sz w:val="24"/>
          <w:szCs w:val="24"/>
        </w:rPr>
      </w:pPr>
      <w:r w:rsidRPr="009F01C5">
        <w:rPr>
          <w:sz w:val="24"/>
          <w:szCs w:val="24"/>
        </w:rPr>
        <w:t xml:space="preserve">Глава </w:t>
      </w:r>
      <w:r w:rsidR="00F63D99">
        <w:rPr>
          <w:sz w:val="24"/>
          <w:szCs w:val="24"/>
        </w:rPr>
        <w:t xml:space="preserve">сельского поселения                                                                  </w:t>
      </w:r>
      <w:proofErr w:type="spellStart"/>
      <w:r w:rsidR="00F63D99">
        <w:rPr>
          <w:sz w:val="24"/>
          <w:szCs w:val="24"/>
        </w:rPr>
        <w:t>Л.М.Харисова</w:t>
      </w:r>
      <w:proofErr w:type="spellEnd"/>
      <w:r w:rsidRPr="009F01C5">
        <w:rPr>
          <w:color w:val="FF0000"/>
          <w:sz w:val="24"/>
          <w:szCs w:val="24"/>
        </w:rPr>
        <w:tab/>
      </w:r>
    </w:p>
    <w:p w:rsidR="004912C7" w:rsidRPr="009F01C5" w:rsidRDefault="004912C7" w:rsidP="005A7975">
      <w:pPr>
        <w:pStyle w:val="a4"/>
        <w:shd w:val="clear" w:color="auto" w:fill="auto"/>
        <w:spacing w:before="0" w:after="0" w:line="240" w:lineRule="auto"/>
        <w:ind w:firstLine="0"/>
        <w:jc w:val="right"/>
        <w:rPr>
          <w:color w:val="FF0000"/>
          <w:sz w:val="24"/>
          <w:szCs w:val="24"/>
        </w:rPr>
      </w:pPr>
    </w:p>
    <w:p w:rsidR="00981201" w:rsidRDefault="00981201" w:rsidP="00A02A29">
      <w:pPr>
        <w:pStyle w:val="a4"/>
        <w:shd w:val="clear" w:color="auto" w:fill="auto"/>
        <w:spacing w:before="0" w:after="0" w:line="240" w:lineRule="auto"/>
        <w:ind w:firstLine="0"/>
        <w:rPr>
          <w:color w:val="FF0000"/>
          <w:sz w:val="24"/>
          <w:szCs w:val="24"/>
        </w:rPr>
      </w:pPr>
    </w:p>
    <w:p w:rsidR="00FA5300" w:rsidRDefault="00FA5300" w:rsidP="005A7975">
      <w:pPr>
        <w:ind w:left="6237" w:right="-284"/>
        <w:rPr>
          <w:rFonts w:ascii="Times New Roman" w:eastAsia="Times New Roman" w:hAnsi="Times New Roman" w:cs="Times New Roman"/>
          <w:color w:val="110C00"/>
        </w:rPr>
      </w:pP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lastRenderedPageBreak/>
        <w:t xml:space="preserve">Приложение </w:t>
      </w:r>
      <w:proofErr w:type="gramStart"/>
      <w:r w:rsidRPr="009F01C5">
        <w:rPr>
          <w:rFonts w:ascii="Times New Roman" w:eastAsia="Times New Roman" w:hAnsi="Times New Roman" w:cs="Times New Roman"/>
          <w:color w:val="110C00"/>
        </w:rPr>
        <w:t>к</w:t>
      </w:r>
      <w:proofErr w:type="gramEnd"/>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постановлению Администрации</w:t>
      </w:r>
    </w:p>
    <w:p w:rsidR="007C0CD3" w:rsidRPr="009F01C5" w:rsidRDefault="00F63D99" w:rsidP="005A7975">
      <w:pPr>
        <w:ind w:left="6237" w:right="-284"/>
        <w:rPr>
          <w:rFonts w:ascii="Times New Roman" w:eastAsia="Times New Roman" w:hAnsi="Times New Roman" w:cs="Times New Roman"/>
          <w:color w:val="110C00"/>
        </w:rPr>
      </w:pPr>
      <w:r w:rsidRPr="00F63D99">
        <w:rPr>
          <w:rFonts w:ascii="Times New Roman" w:hAnsi="Times New Roman" w:cs="Times New Roman"/>
          <w:color w:val="auto"/>
        </w:rPr>
        <w:t xml:space="preserve">сельского поселения Тузлукушевский сельсовет </w:t>
      </w:r>
      <w:r w:rsidR="007C0CD3" w:rsidRPr="009F01C5">
        <w:rPr>
          <w:rFonts w:ascii="Times New Roman" w:eastAsia="Times New Roman" w:hAnsi="Times New Roman" w:cs="Times New Roman"/>
          <w:color w:val="110C00"/>
        </w:rPr>
        <w:t xml:space="preserve">муниципального района Белебеевский район </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Республики Башкортостан</w:t>
      </w:r>
    </w:p>
    <w:p w:rsidR="007C0CD3" w:rsidRPr="009F01C5" w:rsidRDefault="007C0CD3" w:rsidP="005A7975">
      <w:pPr>
        <w:ind w:left="6237" w:right="-284"/>
        <w:rPr>
          <w:rFonts w:ascii="Times New Roman" w:eastAsia="Times New Roman" w:hAnsi="Times New Roman" w:cs="Times New Roman"/>
          <w:color w:val="110C00"/>
        </w:rPr>
      </w:pPr>
      <w:r w:rsidRPr="009F01C5">
        <w:rPr>
          <w:rFonts w:ascii="Times New Roman" w:eastAsia="Times New Roman" w:hAnsi="Times New Roman" w:cs="Times New Roman"/>
          <w:color w:val="110C00"/>
        </w:rPr>
        <w:t xml:space="preserve">от </w:t>
      </w:r>
      <w:r w:rsidR="00FA5300" w:rsidRPr="00FA5300">
        <w:rPr>
          <w:rFonts w:ascii="Times New Roman" w:eastAsia="Times New Roman" w:hAnsi="Times New Roman" w:cs="Times New Roman"/>
          <w:color w:val="auto"/>
          <w:szCs w:val="28"/>
        </w:rPr>
        <w:t>«10» сентября</w:t>
      </w:r>
      <w:r w:rsidRPr="00FA5300">
        <w:rPr>
          <w:rFonts w:ascii="Times New Roman" w:eastAsia="Times New Roman" w:hAnsi="Times New Roman" w:cs="Times New Roman"/>
          <w:color w:val="110C00"/>
          <w:sz w:val="22"/>
        </w:rPr>
        <w:t> </w:t>
      </w:r>
      <w:r w:rsidRPr="009F01C5">
        <w:rPr>
          <w:rFonts w:ascii="Times New Roman" w:eastAsia="Times New Roman" w:hAnsi="Times New Roman" w:cs="Times New Roman"/>
          <w:color w:val="110C00"/>
        </w:rPr>
        <w:t xml:space="preserve">2020 года № </w:t>
      </w:r>
      <w:r w:rsidR="00FA5300">
        <w:rPr>
          <w:rFonts w:ascii="Times New Roman" w:eastAsia="Times New Roman" w:hAnsi="Times New Roman" w:cs="Times New Roman"/>
          <w:color w:val="110C00"/>
        </w:rPr>
        <w:t>5</w:t>
      </w:r>
      <w:r w:rsidR="005E4990">
        <w:rPr>
          <w:rFonts w:ascii="Times New Roman" w:eastAsia="Times New Roman" w:hAnsi="Times New Roman" w:cs="Times New Roman"/>
          <w:color w:val="110C00"/>
        </w:rPr>
        <w:t>5</w:t>
      </w:r>
    </w:p>
    <w:p w:rsidR="00ED3BDE" w:rsidRPr="009F01C5" w:rsidRDefault="00ED3BDE" w:rsidP="005A7975">
      <w:pPr>
        <w:pStyle w:val="a4"/>
        <w:shd w:val="clear" w:color="auto" w:fill="auto"/>
        <w:spacing w:before="0" w:after="0" w:line="240" w:lineRule="auto"/>
        <w:ind w:firstLine="0"/>
        <w:jc w:val="right"/>
        <w:rPr>
          <w:color w:val="FF0000"/>
          <w:sz w:val="24"/>
          <w:szCs w:val="24"/>
        </w:rPr>
      </w:pPr>
    </w:p>
    <w:p w:rsidR="00514378" w:rsidRDefault="00514378" w:rsidP="005A7975">
      <w:pPr>
        <w:pStyle w:val="31"/>
        <w:shd w:val="clear" w:color="auto" w:fill="auto"/>
        <w:spacing w:before="0" w:line="240" w:lineRule="auto"/>
        <w:rPr>
          <w:sz w:val="24"/>
          <w:szCs w:val="24"/>
        </w:rPr>
      </w:pPr>
    </w:p>
    <w:p w:rsidR="004912C7" w:rsidRPr="009F01C5" w:rsidRDefault="004912C7" w:rsidP="005A7975">
      <w:pPr>
        <w:pStyle w:val="31"/>
        <w:shd w:val="clear" w:color="auto" w:fill="auto"/>
        <w:spacing w:before="0" w:line="240" w:lineRule="auto"/>
        <w:rPr>
          <w:sz w:val="24"/>
          <w:szCs w:val="24"/>
        </w:rPr>
      </w:pPr>
      <w:r w:rsidRPr="009F01C5">
        <w:rPr>
          <w:sz w:val="24"/>
          <w:szCs w:val="24"/>
        </w:rPr>
        <w:t>РУКОВОДСТВО</w:t>
      </w:r>
    </w:p>
    <w:p w:rsidR="004912C7" w:rsidRPr="009F01C5" w:rsidRDefault="004912C7" w:rsidP="005A7975">
      <w:pPr>
        <w:pStyle w:val="31"/>
        <w:shd w:val="clear" w:color="auto" w:fill="auto"/>
        <w:spacing w:before="0" w:line="240" w:lineRule="auto"/>
        <w:rPr>
          <w:sz w:val="24"/>
          <w:szCs w:val="24"/>
        </w:rPr>
      </w:pPr>
      <w:r w:rsidRPr="009F01C5">
        <w:rPr>
          <w:sz w:val="24"/>
          <w:szCs w:val="24"/>
        </w:rPr>
        <w:t xml:space="preserve"> по соблюдению </w:t>
      </w:r>
      <w:r w:rsidR="00D0330B" w:rsidRPr="009F01C5">
        <w:rPr>
          <w:sz w:val="24"/>
          <w:szCs w:val="24"/>
        </w:rPr>
        <w:t xml:space="preserve">обязательных </w:t>
      </w:r>
      <w:r w:rsidRPr="009F01C5">
        <w:rPr>
          <w:sz w:val="24"/>
          <w:szCs w:val="24"/>
        </w:rPr>
        <w:t>требований</w:t>
      </w:r>
      <w:r w:rsidR="009938A7">
        <w:rPr>
          <w:sz w:val="24"/>
          <w:szCs w:val="24"/>
        </w:rPr>
        <w:t>,</w:t>
      </w:r>
      <w:r w:rsidR="009938A7" w:rsidRPr="009938A7">
        <w:t xml:space="preserve"> </w:t>
      </w:r>
      <w:r w:rsidR="009938A7" w:rsidRPr="009F01C5">
        <w:t>требований, установленных муниципальными правовыми актами</w:t>
      </w:r>
      <w:r w:rsidRPr="009F01C5">
        <w:rPr>
          <w:sz w:val="24"/>
          <w:szCs w:val="24"/>
        </w:rPr>
        <w:t xml:space="preserve"> при осуществлении муниципального </w:t>
      </w:r>
      <w:proofErr w:type="gramStart"/>
      <w:r w:rsidRPr="009F01C5">
        <w:rPr>
          <w:sz w:val="24"/>
          <w:szCs w:val="24"/>
        </w:rPr>
        <w:t>контроля</w:t>
      </w:r>
      <w:r w:rsidR="00700B4D" w:rsidRPr="00700B4D">
        <w:rPr>
          <w:sz w:val="24"/>
          <w:szCs w:val="24"/>
        </w:rPr>
        <w:t xml:space="preserve"> </w:t>
      </w:r>
      <w:r w:rsidR="00700B4D" w:rsidRPr="00BA44FA">
        <w:rPr>
          <w:sz w:val="24"/>
          <w:szCs w:val="24"/>
        </w:rPr>
        <w:t>за</w:t>
      </w:r>
      <w:proofErr w:type="gramEnd"/>
      <w:r w:rsidR="00700B4D">
        <w:rPr>
          <w:sz w:val="24"/>
          <w:szCs w:val="24"/>
        </w:rPr>
        <w:t xml:space="preserve"> обеспечением </w:t>
      </w:r>
      <w:r w:rsidR="00700B4D" w:rsidRPr="00BA44FA">
        <w:rPr>
          <w:sz w:val="24"/>
          <w:szCs w:val="24"/>
        </w:rPr>
        <w:t>сохранност</w:t>
      </w:r>
      <w:r w:rsidR="00700B4D">
        <w:rPr>
          <w:sz w:val="24"/>
          <w:szCs w:val="24"/>
        </w:rPr>
        <w:t>и</w:t>
      </w:r>
      <w:r w:rsidR="00700B4D" w:rsidRPr="00BA44FA">
        <w:rPr>
          <w:sz w:val="24"/>
          <w:szCs w:val="24"/>
        </w:rPr>
        <w:t xml:space="preserve"> автомобильных дорог местного значения в границ</w:t>
      </w:r>
      <w:r w:rsidR="00700B4D">
        <w:rPr>
          <w:sz w:val="24"/>
          <w:szCs w:val="24"/>
        </w:rPr>
        <w:t>ах</w:t>
      </w:r>
      <w:r w:rsidR="00700B4D" w:rsidRPr="00BA44FA">
        <w:rPr>
          <w:sz w:val="24"/>
          <w:szCs w:val="24"/>
        </w:rPr>
        <w:t xml:space="preserve"> населенных пунктов</w:t>
      </w:r>
      <w:r w:rsidRPr="009F01C5">
        <w:rPr>
          <w:sz w:val="24"/>
          <w:szCs w:val="24"/>
        </w:rPr>
        <w:t xml:space="preserve"> </w:t>
      </w:r>
      <w:r w:rsidR="00F63D99" w:rsidRPr="00F63D99">
        <w:t xml:space="preserve">сельского поселения Тузлукушевский сельсовет </w:t>
      </w:r>
      <w:r w:rsidRPr="009F01C5">
        <w:rPr>
          <w:sz w:val="24"/>
          <w:szCs w:val="24"/>
        </w:rPr>
        <w:t>муниципального района Белебеевский район Республики Башкортостан</w:t>
      </w:r>
    </w:p>
    <w:p w:rsidR="00295F0C" w:rsidRPr="009F01C5" w:rsidRDefault="00295F0C" w:rsidP="005A7975">
      <w:pPr>
        <w:pStyle w:val="31"/>
        <w:shd w:val="clear" w:color="auto" w:fill="auto"/>
        <w:spacing w:before="0" w:line="240" w:lineRule="auto"/>
        <w:rPr>
          <w:sz w:val="24"/>
          <w:szCs w:val="24"/>
        </w:rPr>
      </w:pPr>
    </w:p>
    <w:p w:rsidR="00295F0C" w:rsidRPr="009F01C5" w:rsidRDefault="00431489" w:rsidP="005A7975">
      <w:pPr>
        <w:pStyle w:val="20"/>
        <w:shd w:val="clear" w:color="auto" w:fill="auto"/>
        <w:spacing w:before="0" w:line="240" w:lineRule="auto"/>
        <w:ind w:left="3680"/>
        <w:jc w:val="left"/>
        <w:rPr>
          <w:rFonts w:eastAsia="Arial Unicode MS"/>
          <w:b/>
          <w:sz w:val="24"/>
          <w:szCs w:val="24"/>
          <w:lang w:eastAsia="ru-RU"/>
        </w:rPr>
      </w:pPr>
      <w:r w:rsidRPr="009F01C5">
        <w:rPr>
          <w:rFonts w:eastAsia="Arial Unicode MS"/>
          <w:b/>
          <w:sz w:val="24"/>
          <w:szCs w:val="24"/>
          <w:lang w:eastAsia="ru-RU"/>
        </w:rPr>
        <w:t>1.</w:t>
      </w:r>
      <w:r w:rsidR="00295F0C" w:rsidRPr="009F01C5">
        <w:rPr>
          <w:rFonts w:eastAsia="Arial Unicode MS"/>
          <w:b/>
          <w:sz w:val="24"/>
          <w:szCs w:val="24"/>
          <w:lang w:eastAsia="ru-RU"/>
        </w:rPr>
        <w:t xml:space="preserve"> Общие положения</w:t>
      </w:r>
    </w:p>
    <w:p w:rsidR="00295F0C" w:rsidRPr="009F01C5" w:rsidRDefault="00295F0C" w:rsidP="005A7975">
      <w:pPr>
        <w:pStyle w:val="20"/>
        <w:shd w:val="clear" w:color="auto" w:fill="auto"/>
        <w:spacing w:before="0" w:line="240" w:lineRule="auto"/>
        <w:ind w:left="3680"/>
        <w:jc w:val="left"/>
        <w:rPr>
          <w:rFonts w:eastAsia="Arial Unicode MS"/>
          <w:b/>
          <w:sz w:val="24"/>
          <w:szCs w:val="24"/>
          <w:lang w:eastAsia="ru-RU"/>
        </w:rPr>
      </w:pPr>
    </w:p>
    <w:p w:rsidR="00295F0C" w:rsidRPr="00FC5B56" w:rsidRDefault="00295F0C" w:rsidP="005A7975">
      <w:pPr>
        <w:pStyle w:val="a4"/>
        <w:shd w:val="clear" w:color="auto" w:fill="auto"/>
        <w:spacing w:before="0" w:after="0" w:line="240" w:lineRule="auto"/>
        <w:ind w:left="20" w:right="20" w:firstLine="700"/>
        <w:rPr>
          <w:color w:val="FF0000"/>
          <w:sz w:val="24"/>
          <w:szCs w:val="24"/>
        </w:rPr>
      </w:pPr>
      <w:proofErr w:type="gramStart"/>
      <w:r w:rsidRPr="00FB78A7">
        <w:rPr>
          <w:sz w:val="24"/>
          <w:szCs w:val="24"/>
        </w:rPr>
        <w:t>Настоящее руководство по соблюдению обязательных требований</w:t>
      </w:r>
      <w:r w:rsidR="00FC5550" w:rsidRPr="00FB78A7">
        <w:rPr>
          <w:sz w:val="24"/>
          <w:szCs w:val="24"/>
        </w:rPr>
        <w:t>, требований, установленных муниципальными правовыми актами</w:t>
      </w:r>
      <w:r w:rsidRPr="00FB78A7">
        <w:rPr>
          <w:sz w:val="24"/>
          <w:szCs w:val="24"/>
        </w:rPr>
        <w:t xml:space="preserve"> при осуществлении </w:t>
      </w:r>
      <w:r w:rsidR="009A11D0" w:rsidRPr="00FB78A7">
        <w:rPr>
          <w:sz w:val="24"/>
          <w:szCs w:val="24"/>
        </w:rPr>
        <w:t xml:space="preserve">муниципального контроля за обеспечением сохранности автомобильных дорог местного значения в границах населенных пунктов </w:t>
      </w:r>
      <w:r w:rsidR="00F63D99" w:rsidRPr="00F63D99">
        <w:t xml:space="preserve">сельского поселения Тузлукушевский сельсовет </w:t>
      </w:r>
      <w:r w:rsidRPr="00FB78A7">
        <w:rPr>
          <w:sz w:val="24"/>
          <w:szCs w:val="24"/>
        </w:rPr>
        <w:t>муниципального района Белебеевский район Республики Башкортостан (далее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w:t>
      </w:r>
      <w:proofErr w:type="gramEnd"/>
      <w:r w:rsidRPr="00FB78A7">
        <w:rPr>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1062A0" w:rsidRPr="00FB78A7">
        <w:rPr>
          <w:sz w:val="24"/>
          <w:szCs w:val="24"/>
        </w:rPr>
        <w:t xml:space="preserve"> (</w:t>
      </w:r>
      <w:r w:rsidR="001062A0" w:rsidRPr="00FB78A7">
        <w:rPr>
          <w:i/>
          <w:sz w:val="24"/>
          <w:szCs w:val="24"/>
        </w:rPr>
        <w:t>далее</w:t>
      </w:r>
      <w:r w:rsidR="001062A0" w:rsidRPr="00FB78A7">
        <w:rPr>
          <w:rFonts w:eastAsiaTheme="minorHAnsi"/>
          <w:i/>
          <w:lang w:eastAsia="en-US"/>
        </w:rPr>
        <w:t xml:space="preserve"> Федеральный </w:t>
      </w:r>
      <w:hyperlink r:id="rId7" w:history="1">
        <w:r w:rsidR="001062A0" w:rsidRPr="00FB78A7">
          <w:rPr>
            <w:rFonts w:eastAsiaTheme="minorHAnsi"/>
            <w:i/>
            <w:lang w:eastAsia="en-US"/>
          </w:rPr>
          <w:t>закон</w:t>
        </w:r>
      </w:hyperlink>
      <w:r w:rsidR="001062A0" w:rsidRPr="00FB78A7">
        <w:rPr>
          <w:rFonts w:eastAsiaTheme="minorHAnsi"/>
          <w:i/>
          <w:lang w:eastAsia="en-US"/>
        </w:rPr>
        <w:t xml:space="preserve"> №294-ФЗ</w:t>
      </w:r>
      <w:r w:rsidR="001062A0" w:rsidRPr="00FB78A7">
        <w:rPr>
          <w:sz w:val="24"/>
          <w:szCs w:val="24"/>
        </w:rPr>
        <w:t xml:space="preserve">) </w:t>
      </w:r>
      <w:r w:rsidRPr="00FB78A7">
        <w:rPr>
          <w:sz w:val="24"/>
          <w:szCs w:val="24"/>
        </w:rPr>
        <w:t>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FC5B56">
        <w:rPr>
          <w:color w:val="FF0000"/>
          <w:sz w:val="24"/>
          <w:szCs w:val="24"/>
        </w:rPr>
        <w:t xml:space="preserve"> </w:t>
      </w:r>
      <w:r w:rsidR="00D3260F" w:rsidRPr="00AF078B">
        <w:rPr>
          <w:sz w:val="24"/>
          <w:szCs w:val="24"/>
        </w:rPr>
        <w:t>области использования автомобильных дорог (далее - обязательные требования)</w:t>
      </w:r>
      <w:r w:rsidR="00D3260F">
        <w:rPr>
          <w:sz w:val="24"/>
          <w:szCs w:val="24"/>
        </w:rPr>
        <w:t>.</w:t>
      </w:r>
    </w:p>
    <w:p w:rsidR="00981201" w:rsidRPr="00FC5B56" w:rsidRDefault="00981201" w:rsidP="005A7975">
      <w:pPr>
        <w:pStyle w:val="a4"/>
        <w:shd w:val="clear" w:color="auto" w:fill="auto"/>
        <w:spacing w:before="0" w:after="0" w:line="240" w:lineRule="auto"/>
        <w:ind w:left="20" w:firstLine="560"/>
        <w:rPr>
          <w:color w:val="FF0000"/>
          <w:sz w:val="24"/>
          <w:szCs w:val="24"/>
        </w:rPr>
      </w:pPr>
    </w:p>
    <w:p w:rsidR="002857DE" w:rsidRPr="00AF078B" w:rsidRDefault="002857DE" w:rsidP="005A7975">
      <w:pPr>
        <w:pStyle w:val="12"/>
        <w:spacing w:after="0" w:line="240" w:lineRule="auto"/>
        <w:ind w:left="20" w:right="23" w:hanging="20"/>
        <w:jc w:val="both"/>
        <w:rPr>
          <w:sz w:val="24"/>
          <w:szCs w:val="24"/>
        </w:rPr>
      </w:pPr>
      <w:r w:rsidRPr="00AF078B">
        <w:rPr>
          <w:sz w:val="24"/>
          <w:szCs w:val="24"/>
        </w:rPr>
        <w:t xml:space="preserve">         Муниципальный контроль осуществляется в отношении субъектов контроля, являющихся:</w:t>
      </w:r>
    </w:p>
    <w:p w:rsidR="002857DE" w:rsidRPr="00AF078B" w:rsidRDefault="002857DE" w:rsidP="005A7975">
      <w:pPr>
        <w:pStyle w:val="12"/>
        <w:spacing w:after="0" w:line="240" w:lineRule="auto"/>
        <w:ind w:right="23"/>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пользователями автомобильных дорог (в области использования автомобильных дорог);</w:t>
      </w:r>
    </w:p>
    <w:p w:rsidR="002857DE" w:rsidRPr="00AF078B" w:rsidRDefault="002857DE" w:rsidP="005A7975">
      <w:pPr>
        <w:pStyle w:val="12"/>
        <w:spacing w:after="0" w:line="240" w:lineRule="auto"/>
        <w:ind w:right="23"/>
        <w:jc w:val="both"/>
        <w:rPr>
          <w:sz w:val="24"/>
          <w:szCs w:val="24"/>
        </w:rPr>
      </w:pPr>
      <w:r w:rsidRPr="00AF078B">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2857DE" w:rsidRPr="00AF078B" w:rsidRDefault="002857DE" w:rsidP="005A7975">
      <w:pPr>
        <w:pStyle w:val="12"/>
        <w:spacing w:after="0" w:line="240" w:lineRule="auto"/>
        <w:ind w:left="20" w:right="20"/>
        <w:jc w:val="both"/>
        <w:rPr>
          <w:sz w:val="24"/>
          <w:szCs w:val="24"/>
        </w:rPr>
      </w:pPr>
      <w:r w:rsidRPr="00AF078B">
        <w:rPr>
          <w:sz w:val="24"/>
          <w:szCs w:val="24"/>
        </w:rPr>
        <w:t xml:space="preserve">         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5A7975" w:rsidRDefault="005A7975" w:rsidP="005A7975">
      <w:pPr>
        <w:pStyle w:val="12"/>
        <w:spacing w:after="0" w:line="240" w:lineRule="auto"/>
        <w:ind w:left="20" w:right="20"/>
        <w:jc w:val="center"/>
        <w:rPr>
          <w:sz w:val="24"/>
          <w:szCs w:val="24"/>
        </w:rPr>
      </w:pPr>
    </w:p>
    <w:p w:rsidR="002857DE" w:rsidRPr="00AF078B" w:rsidRDefault="002857DE" w:rsidP="005A7975">
      <w:pPr>
        <w:pStyle w:val="12"/>
        <w:shd w:val="clear" w:color="auto" w:fill="auto"/>
        <w:spacing w:after="0" w:line="240" w:lineRule="auto"/>
        <w:ind w:right="-142"/>
        <w:jc w:val="center"/>
        <w:rPr>
          <w:sz w:val="24"/>
          <w:szCs w:val="24"/>
        </w:rPr>
      </w:pPr>
      <w:r w:rsidRPr="00AF078B">
        <w:rPr>
          <w:sz w:val="24"/>
          <w:szCs w:val="24"/>
        </w:rPr>
        <w:t>Пользователям автомобильными дорогами</w:t>
      </w:r>
      <w:r w:rsidR="005A7975" w:rsidRPr="005A7975">
        <w:rPr>
          <w:sz w:val="24"/>
          <w:szCs w:val="24"/>
        </w:rPr>
        <w:t xml:space="preserve"> </w:t>
      </w:r>
      <w:r w:rsidR="005A7975" w:rsidRPr="00AF078B">
        <w:rPr>
          <w:sz w:val="24"/>
          <w:szCs w:val="24"/>
        </w:rPr>
        <w:t>запрещается</w:t>
      </w:r>
      <w:r w:rsidRPr="00AF078B">
        <w:rPr>
          <w:sz w:val="24"/>
          <w:szCs w:val="24"/>
        </w:rPr>
        <w:t>:</w:t>
      </w:r>
    </w:p>
    <w:p w:rsidR="002857DE" w:rsidRPr="00354D14" w:rsidRDefault="002857DE" w:rsidP="005A7975">
      <w:pPr>
        <w:pStyle w:val="12"/>
        <w:spacing w:after="0" w:line="240" w:lineRule="auto"/>
        <w:ind w:right="20"/>
        <w:jc w:val="both"/>
        <w:rPr>
          <w:sz w:val="24"/>
          <w:szCs w:val="24"/>
        </w:rPr>
      </w:pPr>
      <w:r w:rsidRPr="00354D14">
        <w:rPr>
          <w:sz w:val="24"/>
          <w:szCs w:val="24"/>
        </w:rPr>
        <w:t xml:space="preserve">       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w:t>
      </w:r>
      <w:proofErr w:type="gramStart"/>
      <w:r w:rsidRPr="00354D14">
        <w:rPr>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54D14">
        <w:rPr>
          <w:sz w:val="24"/>
          <w:szCs w:val="24"/>
        </w:rPr>
        <w:t xml:space="preserve"> настоящим Федеральным законом, а также </w:t>
      </w:r>
      <w:r w:rsidRPr="00354D14">
        <w:rPr>
          <w:sz w:val="24"/>
          <w:szCs w:val="24"/>
        </w:rPr>
        <w:lastRenderedPageBreak/>
        <w:t>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857DE" w:rsidRPr="00354D14" w:rsidRDefault="002857DE" w:rsidP="005A7975">
      <w:pPr>
        <w:pStyle w:val="12"/>
        <w:spacing w:after="0" w:line="240" w:lineRule="auto"/>
        <w:ind w:right="23"/>
        <w:jc w:val="both"/>
        <w:rPr>
          <w:sz w:val="24"/>
          <w:szCs w:val="24"/>
        </w:rPr>
      </w:pPr>
      <w:r w:rsidRPr="00354D14">
        <w:rPr>
          <w:sz w:val="24"/>
          <w:szCs w:val="24"/>
        </w:rPr>
        <w:t xml:space="preserve">       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857DE" w:rsidRPr="00354D14" w:rsidRDefault="002857DE" w:rsidP="005A7975">
      <w:pPr>
        <w:pStyle w:val="12"/>
        <w:shd w:val="clear" w:color="auto" w:fill="auto"/>
        <w:tabs>
          <w:tab w:val="left" w:pos="3206"/>
          <w:tab w:val="left" w:pos="9923"/>
        </w:tabs>
        <w:spacing w:after="0" w:line="240" w:lineRule="auto"/>
        <w:ind w:right="-142"/>
        <w:jc w:val="both"/>
        <w:rPr>
          <w:sz w:val="24"/>
          <w:szCs w:val="24"/>
        </w:rPr>
      </w:pPr>
      <w:r w:rsidRPr="00354D14">
        <w:rPr>
          <w:sz w:val="24"/>
          <w:szCs w:val="24"/>
        </w:rPr>
        <w:t xml:space="preserve">       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r w:rsidR="00354D14" w:rsidRPr="00354D14">
        <w:rPr>
          <w:sz w:val="24"/>
          <w:szCs w:val="24"/>
        </w:rPr>
        <w:t>.</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 xml:space="preserve">Пользователям автомобильными дорогами и иным осуществляющим использование </w:t>
      </w:r>
    </w:p>
    <w:p w:rsidR="00354D14" w:rsidRPr="00AF078B" w:rsidRDefault="00354D14" w:rsidP="00354D14">
      <w:pPr>
        <w:pStyle w:val="12"/>
        <w:shd w:val="clear" w:color="auto" w:fill="auto"/>
        <w:spacing w:after="0" w:line="317" w:lineRule="exact"/>
        <w:ind w:right="-142"/>
        <w:jc w:val="center"/>
        <w:rPr>
          <w:sz w:val="24"/>
          <w:szCs w:val="24"/>
        </w:rPr>
      </w:pPr>
      <w:r w:rsidRPr="00AF078B">
        <w:rPr>
          <w:sz w:val="24"/>
          <w:szCs w:val="24"/>
        </w:rPr>
        <w:t>автомобильных дорог лицам запрещается:</w:t>
      </w:r>
    </w:p>
    <w:p w:rsidR="00354D14"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p>
    <w:p w:rsidR="002857DE" w:rsidRPr="00354D14" w:rsidRDefault="00354D14" w:rsidP="00B20C60">
      <w:pPr>
        <w:pStyle w:val="12"/>
        <w:shd w:val="clear" w:color="auto" w:fill="auto"/>
        <w:tabs>
          <w:tab w:val="left" w:pos="3206"/>
          <w:tab w:val="left" w:pos="9923"/>
        </w:tabs>
        <w:spacing w:after="0" w:line="240" w:lineRule="auto"/>
        <w:ind w:right="-142" w:firstLine="426"/>
        <w:jc w:val="both"/>
        <w:rPr>
          <w:sz w:val="24"/>
          <w:szCs w:val="24"/>
        </w:rPr>
      </w:pPr>
      <w:r w:rsidRPr="00354D14">
        <w:rPr>
          <w:sz w:val="24"/>
          <w:szCs w:val="24"/>
        </w:rPr>
        <w:t>1</w:t>
      </w:r>
      <w:r w:rsidR="00B20C60" w:rsidRPr="00354D14">
        <w:rPr>
          <w:sz w:val="24"/>
          <w:szCs w:val="24"/>
        </w:rPr>
        <w:t xml:space="preserve">) </w:t>
      </w:r>
      <w:r w:rsidR="002857DE" w:rsidRPr="00354D14">
        <w:rPr>
          <w:sz w:val="24"/>
          <w:szCs w:val="24"/>
        </w:rPr>
        <w:t>загрязнять дорожное покрытие, полосы отвода и придорожные полосы автомобильных дорог;</w:t>
      </w:r>
    </w:p>
    <w:p w:rsidR="002857DE" w:rsidRPr="00354D14" w:rsidRDefault="00354D14" w:rsidP="00B20C60">
      <w:pPr>
        <w:pStyle w:val="12"/>
        <w:shd w:val="clear" w:color="auto" w:fill="auto"/>
        <w:tabs>
          <w:tab w:val="left" w:pos="2707"/>
        </w:tabs>
        <w:spacing w:after="0" w:line="240" w:lineRule="auto"/>
        <w:ind w:right="-142" w:firstLine="426"/>
        <w:jc w:val="both"/>
        <w:rPr>
          <w:sz w:val="24"/>
          <w:szCs w:val="24"/>
        </w:rPr>
      </w:pPr>
      <w:r w:rsidRPr="00354D14">
        <w:rPr>
          <w:sz w:val="24"/>
          <w:szCs w:val="24"/>
        </w:rPr>
        <w:t>2</w:t>
      </w:r>
      <w:r w:rsidR="002857DE" w:rsidRPr="00354D14">
        <w:rPr>
          <w:sz w:val="24"/>
          <w:szCs w:val="24"/>
        </w:rPr>
        <w:t>) использовать водоотводные сооружения автомобильных дорог для стока или сброса вод;</w:t>
      </w:r>
    </w:p>
    <w:p w:rsidR="002857DE" w:rsidRPr="00354D14" w:rsidRDefault="00354D14" w:rsidP="00B20C60">
      <w:pPr>
        <w:pStyle w:val="12"/>
        <w:shd w:val="clear" w:color="auto" w:fill="auto"/>
        <w:tabs>
          <w:tab w:val="left" w:pos="2645"/>
        </w:tabs>
        <w:spacing w:after="0" w:line="240" w:lineRule="auto"/>
        <w:ind w:right="-142" w:firstLine="426"/>
        <w:jc w:val="both"/>
        <w:rPr>
          <w:sz w:val="24"/>
          <w:szCs w:val="24"/>
        </w:rPr>
      </w:pPr>
      <w:r w:rsidRPr="00354D14">
        <w:rPr>
          <w:sz w:val="24"/>
          <w:szCs w:val="24"/>
        </w:rPr>
        <w:t>3</w:t>
      </w:r>
      <w:r w:rsidR="002857DE" w:rsidRPr="00354D14">
        <w:rPr>
          <w:sz w:val="24"/>
          <w:szCs w:val="24"/>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2857DE" w:rsidRPr="00354D14">
        <w:rPr>
          <w:sz w:val="24"/>
          <w:szCs w:val="24"/>
        </w:rPr>
        <w:t>дств с д</w:t>
      </w:r>
      <w:proofErr w:type="gramEnd"/>
      <w:r w:rsidR="002857DE" w:rsidRPr="00354D14">
        <w:rPr>
          <w:sz w:val="24"/>
          <w:szCs w:val="24"/>
        </w:rPr>
        <w:t>орожным покрытием;</w:t>
      </w:r>
    </w:p>
    <w:p w:rsidR="002857DE" w:rsidRPr="00354D14" w:rsidRDefault="00354D14" w:rsidP="00B20C60">
      <w:pPr>
        <w:pStyle w:val="12"/>
        <w:shd w:val="clear" w:color="auto" w:fill="auto"/>
        <w:tabs>
          <w:tab w:val="left" w:pos="2813"/>
        </w:tabs>
        <w:spacing w:after="0" w:line="240" w:lineRule="auto"/>
        <w:ind w:right="-142" w:firstLine="426"/>
        <w:jc w:val="both"/>
        <w:rPr>
          <w:sz w:val="24"/>
          <w:szCs w:val="24"/>
        </w:rPr>
      </w:pPr>
      <w:r w:rsidRPr="00354D14">
        <w:rPr>
          <w:sz w:val="24"/>
          <w:szCs w:val="24"/>
        </w:rPr>
        <w:t>4</w:t>
      </w:r>
      <w:r w:rsidR="002857DE" w:rsidRPr="00354D14">
        <w:rPr>
          <w:sz w:val="24"/>
          <w:szCs w:val="24"/>
        </w:rPr>
        <w:t>) создавать условия, препятствующие обеспечению безопасности дорожного движения;</w:t>
      </w:r>
    </w:p>
    <w:p w:rsidR="002857DE" w:rsidRPr="00354D14" w:rsidRDefault="00354D14" w:rsidP="00B20C60">
      <w:pPr>
        <w:pStyle w:val="12"/>
        <w:shd w:val="clear" w:color="auto" w:fill="auto"/>
        <w:tabs>
          <w:tab w:val="left" w:pos="2726"/>
        </w:tabs>
        <w:spacing w:after="0" w:line="240" w:lineRule="auto"/>
        <w:ind w:right="-142" w:firstLine="426"/>
        <w:jc w:val="both"/>
        <w:rPr>
          <w:sz w:val="24"/>
          <w:szCs w:val="24"/>
        </w:rPr>
      </w:pPr>
      <w:r w:rsidRPr="00354D14">
        <w:rPr>
          <w:sz w:val="24"/>
          <w:szCs w:val="24"/>
        </w:rPr>
        <w:t>5</w:t>
      </w:r>
      <w:r w:rsidR="002857DE" w:rsidRPr="00354D14">
        <w:rPr>
          <w:sz w:val="24"/>
          <w:szCs w:val="24"/>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857DE" w:rsidRPr="00354D14" w:rsidRDefault="00354D14" w:rsidP="00B20C60">
      <w:pPr>
        <w:pStyle w:val="12"/>
        <w:shd w:val="clear" w:color="auto" w:fill="auto"/>
        <w:tabs>
          <w:tab w:val="left" w:pos="2664"/>
        </w:tabs>
        <w:spacing w:after="0" w:line="240" w:lineRule="auto"/>
        <w:ind w:right="-142" w:firstLine="426"/>
        <w:jc w:val="both"/>
        <w:rPr>
          <w:sz w:val="24"/>
          <w:szCs w:val="24"/>
        </w:rPr>
      </w:pPr>
      <w:r w:rsidRPr="00354D14">
        <w:rPr>
          <w:sz w:val="24"/>
          <w:szCs w:val="24"/>
        </w:rPr>
        <w:t>6</w:t>
      </w:r>
      <w:r w:rsidR="002857DE" w:rsidRPr="00354D14">
        <w:rPr>
          <w:sz w:val="24"/>
          <w:szCs w:val="24"/>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857DE" w:rsidRPr="00354D14" w:rsidRDefault="00354D14" w:rsidP="00B20C60">
      <w:pPr>
        <w:pStyle w:val="12"/>
        <w:shd w:val="clear" w:color="auto" w:fill="auto"/>
        <w:tabs>
          <w:tab w:val="left" w:pos="2702"/>
        </w:tabs>
        <w:spacing w:after="0" w:line="240" w:lineRule="auto"/>
        <w:ind w:right="-142" w:firstLine="426"/>
        <w:jc w:val="both"/>
        <w:rPr>
          <w:sz w:val="24"/>
          <w:szCs w:val="24"/>
        </w:rPr>
      </w:pPr>
      <w:proofErr w:type="gramStart"/>
      <w:r w:rsidRPr="00354D14">
        <w:rPr>
          <w:sz w:val="24"/>
          <w:szCs w:val="24"/>
        </w:rPr>
        <w:t>7</w:t>
      </w:r>
      <w:r w:rsidR="002857DE" w:rsidRPr="00354D14">
        <w:rPr>
          <w:sz w:val="24"/>
          <w:szCs w:val="24"/>
        </w:rPr>
        <w:t xml:space="preserve">) нарушать другие установленные </w:t>
      </w:r>
      <w:r w:rsidRPr="00354D14">
        <w:rPr>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857DE" w:rsidRPr="00354D14">
        <w:rPr>
          <w:sz w:val="24"/>
          <w:szCs w:val="24"/>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Pr="00354D14">
        <w:rPr>
          <w:sz w:val="24"/>
          <w:szCs w:val="24"/>
        </w:rPr>
        <w:t>Республики Башкортостан</w:t>
      </w:r>
      <w:r w:rsidR="002857DE" w:rsidRPr="00354D14">
        <w:rPr>
          <w:sz w:val="24"/>
          <w:szCs w:val="24"/>
        </w:rPr>
        <w:t>, муниципальными правовыми актами требования к ограничению использования автомобильных дорог, их полос отвода и</w:t>
      </w:r>
      <w:proofErr w:type="gramEnd"/>
      <w:r w:rsidR="002857DE" w:rsidRPr="00354D14">
        <w:rPr>
          <w:sz w:val="24"/>
          <w:szCs w:val="24"/>
        </w:rPr>
        <w:t xml:space="preserve"> придорожных полос.</w:t>
      </w:r>
    </w:p>
    <w:p w:rsidR="00127C04" w:rsidRPr="00FC5B56" w:rsidRDefault="00127C04" w:rsidP="00B20C60">
      <w:pPr>
        <w:pStyle w:val="a4"/>
        <w:shd w:val="clear" w:color="auto" w:fill="auto"/>
        <w:tabs>
          <w:tab w:val="left" w:pos="716"/>
        </w:tabs>
        <w:spacing w:before="0" w:after="0" w:line="240" w:lineRule="auto"/>
        <w:ind w:right="20" w:firstLine="284"/>
        <w:rPr>
          <w:color w:val="FF0000"/>
          <w:sz w:val="24"/>
          <w:szCs w:val="24"/>
        </w:rPr>
      </w:pPr>
    </w:p>
    <w:p w:rsidR="005669B8" w:rsidRPr="002857DE" w:rsidRDefault="005669B8" w:rsidP="005A7975">
      <w:pPr>
        <w:pStyle w:val="a4"/>
        <w:shd w:val="clear" w:color="auto" w:fill="auto"/>
        <w:spacing w:before="0" w:after="0" w:line="240" w:lineRule="auto"/>
        <w:ind w:left="20" w:right="20" w:firstLine="700"/>
        <w:rPr>
          <w:bCs/>
          <w:sz w:val="24"/>
          <w:szCs w:val="24"/>
        </w:rPr>
      </w:pPr>
      <w:r w:rsidRPr="002857DE">
        <w:rPr>
          <w:bCs/>
          <w:sz w:val="24"/>
          <w:szCs w:val="24"/>
        </w:rPr>
        <w:t xml:space="preserve">Должностные лица, уполномоченные на осуществление </w:t>
      </w:r>
      <w:r w:rsidR="002857DE" w:rsidRPr="002857DE">
        <w:rPr>
          <w:sz w:val="24"/>
          <w:szCs w:val="24"/>
        </w:rPr>
        <w:t xml:space="preserve">муниципального </w:t>
      </w:r>
      <w:proofErr w:type="gramStart"/>
      <w:r w:rsidR="002857DE" w:rsidRPr="002857DE">
        <w:rPr>
          <w:sz w:val="24"/>
          <w:szCs w:val="24"/>
        </w:rPr>
        <w:t>контроля за</w:t>
      </w:r>
      <w:proofErr w:type="gramEnd"/>
      <w:r w:rsidR="002857DE" w:rsidRPr="002857DE">
        <w:rPr>
          <w:sz w:val="24"/>
          <w:szCs w:val="24"/>
        </w:rPr>
        <w:t xml:space="preserve"> обеспечением сохранности автомобильных дорог местного значения в границах населенных пунктов поселения</w:t>
      </w:r>
      <w:r w:rsidRPr="002857DE">
        <w:rPr>
          <w:bCs/>
          <w:sz w:val="24"/>
          <w:szCs w:val="24"/>
        </w:rPr>
        <w:t>, осуществляют деятельность по пресечению нарушений обязательных требований и (или) устранению таких нарушений:</w:t>
      </w:r>
    </w:p>
    <w:p w:rsidR="005669B8" w:rsidRPr="002857DE" w:rsidRDefault="005669B8" w:rsidP="005A7975">
      <w:pPr>
        <w:pStyle w:val="a4"/>
        <w:shd w:val="clear" w:color="auto" w:fill="auto"/>
        <w:spacing w:before="0" w:after="0" w:line="240" w:lineRule="auto"/>
        <w:ind w:left="20" w:right="20" w:firstLine="547"/>
        <w:rPr>
          <w:bCs/>
        </w:rPr>
      </w:pPr>
      <w:r w:rsidRPr="002857DE">
        <w:rPr>
          <w:bCs/>
          <w:sz w:val="24"/>
          <w:szCs w:val="24"/>
        </w:rPr>
        <w:t xml:space="preserve">- </w:t>
      </w:r>
      <w:r w:rsidRPr="002857DE">
        <w:t>формируют ежегодный план проведения плановых проверок;</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на территории 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8"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профилактике нарушений указанных требований в соответствии со статьёй 8.2 Федерального </w:t>
      </w:r>
      <w:hyperlink r:id="rId9"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2857DE"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 организуют и проводят мероприятия по контролю, осуществляемые без взаимодействия с юридическими лицами, индивидуальными предпринимателями в соответствии со статьёй 8.3 Федерального </w:t>
      </w:r>
      <w:hyperlink r:id="rId10" w:history="1">
        <w:proofErr w:type="gramStart"/>
        <w:r w:rsidRPr="002857DE">
          <w:rPr>
            <w:rFonts w:ascii="Times New Roman" w:eastAsiaTheme="minorHAnsi" w:hAnsi="Times New Roman" w:cs="Times New Roman"/>
            <w:color w:val="auto"/>
            <w:lang w:eastAsia="en-US"/>
          </w:rPr>
          <w:t>закон</w:t>
        </w:r>
        <w:proofErr w:type="gramEnd"/>
      </w:hyperlink>
      <w:r w:rsidRPr="002857DE">
        <w:rPr>
          <w:rFonts w:ascii="Times New Roman" w:eastAsiaTheme="minorHAnsi" w:hAnsi="Times New Roman" w:cs="Times New Roman"/>
          <w:color w:val="auto"/>
          <w:lang w:eastAsia="en-US"/>
        </w:rPr>
        <w:t>а №294-ФЗ.</w:t>
      </w:r>
    </w:p>
    <w:p w:rsidR="005669B8" w:rsidRPr="00FC5B56" w:rsidRDefault="005669B8" w:rsidP="005A7975">
      <w:pPr>
        <w:autoSpaceDE w:val="0"/>
        <w:autoSpaceDN w:val="0"/>
        <w:adjustRightInd w:val="0"/>
        <w:ind w:firstLine="540"/>
        <w:jc w:val="both"/>
        <w:rPr>
          <w:rFonts w:ascii="Times New Roman" w:eastAsiaTheme="minorHAnsi" w:hAnsi="Times New Roman" w:cs="Times New Roman"/>
          <w:color w:val="FF0000"/>
          <w:lang w:eastAsia="en-US"/>
        </w:rPr>
      </w:pPr>
    </w:p>
    <w:p w:rsidR="005669B8" w:rsidRPr="002857DE" w:rsidRDefault="005669B8"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lastRenderedPageBreak/>
        <w:t xml:space="preserve">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w:t>
      </w:r>
      <w:proofErr w:type="gramStart"/>
      <w:r w:rsidRPr="002857DE">
        <w:rPr>
          <w:rFonts w:ascii="Times New Roman" w:eastAsia="Times New Roman" w:hAnsi="Times New Roman" w:cs="Times New Roman"/>
          <w:color w:val="auto"/>
        </w:rPr>
        <w:t>контроля плана проведения плановых проверок юридических лиц</w:t>
      </w:r>
      <w:proofErr w:type="gramEnd"/>
      <w:r w:rsidRPr="002857DE">
        <w:rPr>
          <w:rFonts w:ascii="Times New Roman" w:eastAsia="Times New Roman" w:hAnsi="Times New Roman" w:cs="Times New Roman"/>
          <w:color w:val="auto"/>
        </w:rPr>
        <w:t xml:space="preserve"> и индивидуальных предпринимателей.</w:t>
      </w:r>
    </w:p>
    <w:p w:rsidR="005669B8" w:rsidRPr="002857DE" w:rsidRDefault="004B7C0F" w:rsidP="005A7975">
      <w:pPr>
        <w:ind w:firstLine="540"/>
        <w:jc w:val="both"/>
        <w:rPr>
          <w:rFonts w:ascii="Times New Roman" w:eastAsia="Times New Roman" w:hAnsi="Times New Roman" w:cs="Times New Roman"/>
          <w:color w:val="auto"/>
        </w:rPr>
      </w:pPr>
      <w:r w:rsidRPr="002857DE">
        <w:rPr>
          <w:rFonts w:ascii="Times New Roman" w:eastAsia="Times New Roman" w:hAnsi="Times New Roman" w:cs="Times New Roman"/>
          <w:color w:val="auto"/>
        </w:rPr>
        <w:t>Основанием для проведения</w:t>
      </w:r>
      <w:r w:rsidR="005669B8" w:rsidRPr="002857DE">
        <w:rPr>
          <w:rFonts w:ascii="Times New Roman" w:eastAsia="Times New Roman" w:hAnsi="Times New Roman" w:cs="Times New Roman"/>
          <w:color w:val="auto"/>
        </w:rPr>
        <w:t xml:space="preserve"> внеплановой проверки наряду с основаниями, указанными в ч.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4B5E74" w:rsidRPr="002857DE"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Федеральный </w:t>
      </w:r>
      <w:hyperlink r:id="rId11"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предусматривает обязательное предварительное согласование органами </w:t>
      </w:r>
      <w:proofErr w:type="gramStart"/>
      <w:r w:rsidRPr="002857DE">
        <w:rPr>
          <w:rFonts w:ascii="Times New Roman" w:eastAsiaTheme="minorHAnsi" w:hAnsi="Times New Roman" w:cs="Times New Roman"/>
          <w:color w:val="auto"/>
          <w:lang w:eastAsia="en-US"/>
        </w:rPr>
        <w:t>прокуратуры</w:t>
      </w:r>
      <w:proofErr w:type="gramEnd"/>
      <w:r w:rsidRPr="002857DE">
        <w:rPr>
          <w:rFonts w:ascii="Times New Roman" w:eastAsiaTheme="minorHAnsi" w:hAnsi="Times New Roman" w:cs="Times New Roman"/>
          <w:color w:val="auto"/>
          <w:lang w:eastAsia="en-US"/>
        </w:rPr>
        <w:t xml:space="preserve"> как ежегодных планов проверок, так и назначения внеплановых проверок, проводимых по ряду оснований</w:t>
      </w:r>
      <w:r w:rsidR="004B5E74" w:rsidRPr="002857DE">
        <w:rPr>
          <w:rFonts w:ascii="Times New Roman" w:eastAsiaTheme="minorHAnsi" w:hAnsi="Times New Roman" w:cs="Times New Roman"/>
          <w:color w:val="auto"/>
          <w:lang w:eastAsia="en-US"/>
        </w:rPr>
        <w:t xml:space="preserve">. </w:t>
      </w:r>
      <w:r w:rsidR="00C41177" w:rsidRPr="002857DE">
        <w:rPr>
          <w:rFonts w:ascii="Times New Roman" w:eastAsiaTheme="minorHAnsi" w:hAnsi="Times New Roman" w:cs="Times New Roman"/>
          <w:color w:val="auto"/>
          <w:lang w:eastAsia="en-US"/>
        </w:rPr>
        <w:t xml:space="preserve"> </w:t>
      </w:r>
      <w:r w:rsidR="004B5E74" w:rsidRPr="002857DE">
        <w:rPr>
          <w:rFonts w:ascii="Times New Roman" w:eastAsiaTheme="minorHAnsi" w:hAnsi="Times New Roman" w:cs="Times New Roman"/>
          <w:color w:val="auto"/>
          <w:lang w:eastAsia="en-US"/>
        </w:rPr>
        <w:t xml:space="preserve">Внеплановая выездная проверка юридических лиц, индивидуальных предпринимателей по основаниям, указанным в </w:t>
      </w:r>
      <w:hyperlink r:id="rId12" w:history="1">
        <w:r w:rsidR="004B5E74" w:rsidRPr="002857DE">
          <w:rPr>
            <w:rFonts w:ascii="Times New Roman" w:eastAsiaTheme="minorHAnsi" w:hAnsi="Times New Roman" w:cs="Times New Roman"/>
            <w:color w:val="auto"/>
            <w:lang w:eastAsia="en-US"/>
          </w:rPr>
          <w:t>подпунктах "а"</w:t>
        </w:r>
      </w:hyperlink>
      <w:r w:rsidR="004B5E74" w:rsidRPr="002857DE">
        <w:rPr>
          <w:rFonts w:ascii="Times New Roman" w:eastAsiaTheme="minorHAnsi" w:hAnsi="Times New Roman" w:cs="Times New Roman"/>
          <w:color w:val="auto"/>
          <w:lang w:eastAsia="en-US"/>
        </w:rPr>
        <w:t xml:space="preserve">, </w:t>
      </w:r>
      <w:hyperlink r:id="rId13" w:history="1">
        <w:r w:rsidR="004B5E74" w:rsidRPr="002857DE">
          <w:rPr>
            <w:rFonts w:ascii="Times New Roman" w:eastAsiaTheme="minorHAnsi" w:hAnsi="Times New Roman" w:cs="Times New Roman"/>
            <w:color w:val="auto"/>
            <w:lang w:eastAsia="en-US"/>
          </w:rPr>
          <w:t>"б"</w:t>
        </w:r>
      </w:hyperlink>
      <w:r w:rsidR="004B5E74" w:rsidRPr="002857DE">
        <w:rPr>
          <w:rFonts w:ascii="Times New Roman" w:eastAsiaTheme="minorHAnsi" w:hAnsi="Times New Roman" w:cs="Times New Roman"/>
          <w:color w:val="auto"/>
          <w:lang w:eastAsia="en-US"/>
        </w:rPr>
        <w:t xml:space="preserve"> и </w:t>
      </w:r>
      <w:hyperlink r:id="rId14" w:history="1">
        <w:r w:rsidR="004B5E74" w:rsidRPr="002857DE">
          <w:rPr>
            <w:rFonts w:ascii="Times New Roman" w:eastAsiaTheme="minorHAnsi" w:hAnsi="Times New Roman" w:cs="Times New Roman"/>
            <w:color w:val="auto"/>
            <w:lang w:eastAsia="en-US"/>
          </w:rPr>
          <w:t>"г" пункта 2</w:t>
        </w:r>
      </w:hyperlink>
      <w:r w:rsidR="004B5E74" w:rsidRPr="002857DE">
        <w:rPr>
          <w:rFonts w:ascii="Times New Roman" w:eastAsiaTheme="minorHAnsi" w:hAnsi="Times New Roman" w:cs="Times New Roman"/>
          <w:color w:val="auto"/>
          <w:lang w:eastAsia="en-US"/>
        </w:rPr>
        <w:t xml:space="preserve">, </w:t>
      </w:r>
      <w:hyperlink r:id="rId15" w:history="1">
        <w:r w:rsidR="004B5E74" w:rsidRPr="002857DE">
          <w:rPr>
            <w:rFonts w:ascii="Times New Roman" w:eastAsiaTheme="minorHAnsi" w:hAnsi="Times New Roman" w:cs="Times New Roman"/>
            <w:color w:val="auto"/>
            <w:lang w:eastAsia="en-US"/>
          </w:rPr>
          <w:t>пункте 2.1 части 2</w:t>
        </w:r>
      </w:hyperlink>
      <w:r w:rsidR="004B5E74" w:rsidRPr="002857DE">
        <w:rPr>
          <w:rFonts w:ascii="Times New Roman" w:eastAsiaTheme="minorHAnsi" w:hAnsi="Times New Roman" w:cs="Times New Roman"/>
          <w:color w:val="auto"/>
          <w:lang w:eastAsia="en-US"/>
        </w:rPr>
        <w:t xml:space="preserve"> статьи 10</w:t>
      </w:r>
      <w:r w:rsidR="004B5E74" w:rsidRPr="002857DE">
        <w:rPr>
          <w:rFonts w:ascii="Times New Roman" w:eastAsia="Times New Roman" w:hAnsi="Times New Roman" w:cs="Times New Roman"/>
          <w:color w:val="auto"/>
        </w:rPr>
        <w:t xml:space="preserve"> Федерального закона № 294-ФЗ</w:t>
      </w:r>
      <w:r w:rsidR="004B5E74" w:rsidRPr="002857DE">
        <w:rPr>
          <w:rFonts w:ascii="Times New Roman" w:eastAsiaTheme="minorHAnsi" w:hAnsi="Times New Roman" w:cs="Times New Roman"/>
          <w:color w:val="auto"/>
          <w:lang w:eastAsia="en-US"/>
        </w:rPr>
        <w:t xml:space="preserve">  может быть проведена только после согласования с органом прокуратуры (</w:t>
      </w:r>
      <w:r w:rsidR="004B5E74" w:rsidRPr="002857DE">
        <w:rPr>
          <w:rFonts w:ascii="Times New Roman" w:eastAsiaTheme="minorHAnsi" w:hAnsi="Times New Roman" w:cs="Times New Roman"/>
          <w:i/>
          <w:color w:val="auto"/>
          <w:lang w:eastAsia="en-US"/>
        </w:rPr>
        <w:t xml:space="preserve">часть 5 статьи 10 </w:t>
      </w:r>
      <w:r w:rsidR="004B5E74" w:rsidRPr="002857DE">
        <w:rPr>
          <w:rFonts w:ascii="Times New Roman" w:eastAsia="Times New Roman" w:hAnsi="Times New Roman" w:cs="Times New Roman"/>
          <w:i/>
          <w:color w:val="auto"/>
        </w:rPr>
        <w:t>Федерального закона № 294-ФЗ</w:t>
      </w:r>
      <w:r w:rsidR="004B5E74" w:rsidRPr="002857DE">
        <w:rPr>
          <w:rFonts w:ascii="Times New Roman" w:eastAsia="Times New Roman" w:hAnsi="Times New Roman" w:cs="Times New Roman"/>
          <w:color w:val="auto"/>
        </w:rPr>
        <w:t>).</w:t>
      </w:r>
    </w:p>
    <w:p w:rsidR="005669B8" w:rsidRPr="002857DE" w:rsidRDefault="005669B8" w:rsidP="005A7975">
      <w:pPr>
        <w:autoSpaceDE w:val="0"/>
        <w:autoSpaceDN w:val="0"/>
        <w:adjustRightInd w:val="0"/>
        <w:ind w:firstLine="567"/>
        <w:jc w:val="both"/>
        <w:rPr>
          <w:rFonts w:ascii="Times New Roman" w:eastAsia="Times New Roman" w:hAnsi="Times New Roman" w:cs="Times New Roman"/>
          <w:color w:val="auto"/>
        </w:rPr>
      </w:pPr>
      <w:r w:rsidRPr="002857DE">
        <w:rPr>
          <w:rFonts w:ascii="Times New Roman" w:eastAsiaTheme="minorHAnsi" w:hAnsi="Times New Roman" w:cs="Times New Roman"/>
          <w:color w:val="auto"/>
          <w:lang w:eastAsia="en-US"/>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857DE">
        <w:rPr>
          <w:rFonts w:ascii="Times New Roman" w:eastAsia="Times New Roman" w:hAnsi="Times New Roman" w:cs="Times New Roman"/>
          <w:color w:val="auto"/>
        </w:rPr>
        <w:t xml:space="preserve"> </w:t>
      </w:r>
      <w:proofErr w:type="gramStart"/>
      <w:r w:rsidRPr="002857DE">
        <w:rPr>
          <w:rFonts w:ascii="Times New Roman" w:eastAsia="Times New Roman" w:hAnsi="Times New Roman" w:cs="Times New Roman"/>
          <w:color w:val="auto"/>
        </w:rPr>
        <w:t>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857DE">
        <w:rPr>
          <w:rFonts w:ascii="Times New Roman" w:eastAsiaTheme="minorHAnsi" w:hAnsi="Times New Roman" w:cs="Times New Roman"/>
          <w:color w:val="auto"/>
          <w:lang w:eastAsia="en-US"/>
        </w:rPr>
        <w:t xml:space="preserve"> Вместе с тем Федеральный </w:t>
      </w:r>
      <w:hyperlink r:id="rId16" w:history="1">
        <w:r w:rsidRPr="002857DE">
          <w:rPr>
            <w:rFonts w:ascii="Times New Roman" w:eastAsiaTheme="minorHAnsi" w:hAnsi="Times New Roman" w:cs="Times New Roman"/>
            <w:color w:val="auto"/>
            <w:lang w:eastAsia="en-US"/>
          </w:rPr>
          <w:t>закон</w:t>
        </w:r>
      </w:hyperlink>
      <w:r w:rsidRPr="002857DE">
        <w:rPr>
          <w:rFonts w:ascii="Times New Roman" w:eastAsiaTheme="minorHAnsi" w:hAnsi="Times New Roman" w:cs="Times New Roman"/>
          <w:color w:val="auto"/>
          <w:lang w:eastAsia="en-US"/>
        </w:rPr>
        <w:t xml:space="preserve"> № 294-ФЗ не требует участия прокуратуры в назначении рейдовых осмотров.</w:t>
      </w:r>
    </w:p>
    <w:p w:rsidR="00F0368D" w:rsidRPr="002857DE" w:rsidRDefault="005669B8" w:rsidP="005A7975">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2857DE">
        <w:rPr>
          <w:rFonts w:ascii="Times New Roman" w:hAnsi="Times New Roman" w:cs="Times New Roman"/>
          <w:color w:val="auto"/>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7" w:history="1">
        <w:r w:rsidRPr="002857DE">
          <w:rPr>
            <w:rFonts w:ascii="Times New Roman" w:hAnsi="Times New Roman" w:cs="Times New Roman"/>
            <w:color w:val="auto"/>
          </w:rPr>
          <w:t>пунктом 1.1 части 2 статьи 10</w:t>
        </w:r>
      </w:hyperlink>
      <w:r w:rsidRPr="002857DE">
        <w:rPr>
          <w:rFonts w:ascii="Times New Roman" w:hAnsi="Times New Roman" w:cs="Times New Roman"/>
          <w:color w:val="auto"/>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w:t>
      </w:r>
      <w:proofErr w:type="gramEnd"/>
      <w:r w:rsidRPr="002857DE">
        <w:rPr>
          <w:rFonts w:ascii="Times New Roman" w:hAnsi="Times New Roman" w:cs="Times New Roman"/>
          <w:color w:val="auto"/>
        </w:rP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8" w:history="1">
        <w:r w:rsidRPr="002857DE">
          <w:rPr>
            <w:rFonts w:ascii="Times New Roman" w:hAnsi="Times New Roman" w:cs="Times New Roman"/>
            <w:color w:val="auto"/>
          </w:rPr>
          <w:t>Правила</w:t>
        </w:r>
      </w:hyperlink>
      <w:r w:rsidRPr="002857DE">
        <w:rPr>
          <w:rFonts w:ascii="Times New Roman" w:hAnsi="Times New Roman" w:cs="Times New Roman"/>
          <w:color w:val="auto"/>
        </w:rPr>
        <w:t xml:space="preserve"> формирования и ведения единого реестра проверок утвержд</w:t>
      </w:r>
      <w:r w:rsidR="00FC5550" w:rsidRPr="002857DE">
        <w:rPr>
          <w:rFonts w:ascii="Times New Roman" w:hAnsi="Times New Roman" w:cs="Times New Roman"/>
          <w:color w:val="auto"/>
        </w:rPr>
        <w:t xml:space="preserve">ены </w:t>
      </w:r>
      <w:r w:rsidRPr="002857DE">
        <w:rPr>
          <w:rFonts w:ascii="Times New Roman" w:hAnsi="Times New Roman" w:cs="Times New Roman"/>
          <w:color w:val="auto"/>
        </w:rPr>
        <w:t>Постановление</w:t>
      </w:r>
      <w:r w:rsidR="00FC5550" w:rsidRPr="002857DE">
        <w:rPr>
          <w:rFonts w:ascii="Times New Roman" w:hAnsi="Times New Roman" w:cs="Times New Roman"/>
          <w:color w:val="auto"/>
        </w:rPr>
        <w:t>м</w:t>
      </w:r>
      <w:r w:rsidRPr="002857DE">
        <w:rPr>
          <w:rFonts w:ascii="Times New Roman" w:hAnsi="Times New Roman" w:cs="Times New Roman"/>
          <w:color w:val="auto"/>
        </w:rPr>
        <w:t xml:space="preserve"> Правительства РФ от 28.04.2015 № 415 "О Правилах формирования и ведения единого реестра проверок".</w:t>
      </w:r>
      <w:r w:rsidRPr="002857DE">
        <w:rPr>
          <w:rFonts w:ascii="Times New Roman" w:eastAsiaTheme="minorHAnsi" w:hAnsi="Times New Roman" w:cs="Times New Roman"/>
          <w:color w:val="auto"/>
          <w:lang w:eastAsia="en-US"/>
        </w:rPr>
        <w:t xml:space="preserve"> </w:t>
      </w:r>
      <w:r w:rsidR="00F0368D" w:rsidRPr="002857DE">
        <w:rPr>
          <w:rFonts w:ascii="Times New Roman" w:eastAsiaTheme="minorHAnsi" w:hAnsi="Times New Roman" w:cs="Times New Roman"/>
          <w:color w:val="auto"/>
          <w:lang w:eastAsia="en-US"/>
        </w:rPr>
        <w:t>Согласно данному постановлению органы местного самоуправления, уполномоченные на осуществление муниципального контроля:</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F0368D" w:rsidRPr="002857DE" w:rsidRDefault="00F0368D" w:rsidP="005A7975">
      <w:pPr>
        <w:autoSpaceDE w:val="0"/>
        <w:autoSpaceDN w:val="0"/>
        <w:adjustRightInd w:val="0"/>
        <w:ind w:firstLine="540"/>
        <w:jc w:val="both"/>
        <w:rPr>
          <w:rFonts w:ascii="Times New Roman" w:hAnsi="Times New Roman" w:cs="Times New Roman"/>
          <w:color w:val="auto"/>
        </w:rPr>
      </w:pPr>
      <w:r w:rsidRPr="002857DE">
        <w:rPr>
          <w:rFonts w:ascii="Times New Roman" w:hAnsi="Times New Roman" w:cs="Times New Roman"/>
          <w:color w:val="auto"/>
        </w:rPr>
        <w:t>б) осуществляют внесение информации в единый реестр проверок в соответствии с разделом IV указанных Правил;</w:t>
      </w:r>
    </w:p>
    <w:p w:rsidR="00F0368D" w:rsidRPr="002857DE" w:rsidRDefault="00F0368D" w:rsidP="005A7975">
      <w:pPr>
        <w:ind w:firstLine="567"/>
        <w:jc w:val="both"/>
        <w:rPr>
          <w:rFonts w:ascii="Times New Roman" w:hAnsi="Times New Roman" w:cs="Times New Roman"/>
          <w:color w:val="auto"/>
        </w:rPr>
      </w:pPr>
      <w:r w:rsidRPr="002857DE">
        <w:rPr>
          <w:rFonts w:ascii="Times New Roman" w:hAnsi="Times New Roman" w:cs="Times New Roman"/>
          <w:color w:val="auto"/>
        </w:rPr>
        <w:t>в) несут ответственность за достоверность информации, внесенной в единый реестр проверок.</w:t>
      </w:r>
    </w:p>
    <w:p w:rsidR="00896BB4" w:rsidRPr="002857DE" w:rsidRDefault="00896BB4" w:rsidP="005A7975">
      <w:pPr>
        <w:autoSpaceDE w:val="0"/>
        <w:autoSpaceDN w:val="0"/>
        <w:adjustRightInd w:val="0"/>
        <w:ind w:firstLine="709"/>
        <w:jc w:val="both"/>
        <w:rPr>
          <w:rFonts w:ascii="Times New Roman" w:hAnsi="Times New Roman" w:cs="Times New Roman"/>
          <w:color w:val="auto"/>
        </w:rPr>
      </w:pPr>
      <w:r w:rsidRPr="002857DE">
        <w:rPr>
          <w:rFonts w:ascii="Times New Roman" w:hAnsi="Times New Roman" w:cs="Times New Roman"/>
          <w:color w:val="auto"/>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9" w:history="1">
        <w:r w:rsidRPr="002857DE">
          <w:rPr>
            <w:rFonts w:ascii="Times New Roman" w:hAnsi="Times New Roman" w:cs="Times New Roman"/>
            <w:color w:val="auto"/>
          </w:rPr>
          <w:t>законом</w:t>
        </w:r>
      </w:hyperlink>
      <w:r w:rsidRPr="002857DE">
        <w:rPr>
          <w:rFonts w:ascii="Times New Roman" w:hAnsi="Times New Roman" w:cs="Times New Roman"/>
          <w:color w:val="auto"/>
        </w:rPr>
        <w:t xml:space="preserve"> № 294-ФЗ, установлены в </w:t>
      </w:r>
      <w:hyperlink r:id="rId20" w:history="1">
        <w:r w:rsidRPr="002857DE">
          <w:rPr>
            <w:rFonts w:ascii="Times New Roman" w:hAnsi="Times New Roman" w:cs="Times New Roman"/>
            <w:color w:val="auto"/>
          </w:rPr>
          <w:t>приложении № 1</w:t>
        </w:r>
      </w:hyperlink>
      <w:r w:rsidRPr="002857DE">
        <w:rPr>
          <w:rFonts w:ascii="Times New Roman" w:hAnsi="Times New Roman" w:cs="Times New Roman"/>
          <w:color w:val="auto"/>
        </w:rPr>
        <w:t xml:space="preserve"> вышеуказанных Правил.</w:t>
      </w: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170F67" w:rsidRPr="002857DE" w:rsidRDefault="00170F67"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lastRenderedPageBreak/>
        <w:t>Ознакомиться с планами проверок на текущий год удобнее всего на сайте Генеральной прокуратуры РФ (http://plan.genproc.gov.ru/). Она формирует ежегодный сводный план, в котором указывается информация по всем регионам и по всем контролирующим (надзорным) органам. Он размещается на сайте Генпрокуратуры РФ до 31 декабря текущего года.</w:t>
      </w:r>
    </w:p>
    <w:p w:rsidR="005669B8" w:rsidRPr="002857DE" w:rsidRDefault="005669B8" w:rsidP="005A7975">
      <w:pPr>
        <w:autoSpaceDE w:val="0"/>
        <w:autoSpaceDN w:val="0"/>
        <w:adjustRightInd w:val="0"/>
        <w:jc w:val="both"/>
        <w:rPr>
          <w:rFonts w:ascii="Times New Roman" w:eastAsiaTheme="minorHAnsi" w:hAnsi="Times New Roman" w:cs="Times New Roman"/>
          <w:color w:val="auto"/>
          <w:lang w:eastAsia="en-US"/>
        </w:rPr>
      </w:pPr>
    </w:p>
    <w:p w:rsidR="005669B8" w:rsidRPr="002857DE"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2857DE">
        <w:rPr>
          <w:rFonts w:ascii="Times New Roman" w:eastAsiaTheme="minorHAnsi" w:hAnsi="Times New Roman" w:cs="Times New Roman"/>
          <w:color w:val="auto"/>
          <w:lang w:eastAsia="en-US"/>
        </w:rPr>
        <w:t xml:space="preserve">Цель мероприятий по профилактике нарушений обязательных требований </w:t>
      </w:r>
      <w:proofErr w:type="gramStart"/>
      <w:r w:rsidRPr="002857DE">
        <w:rPr>
          <w:rFonts w:ascii="Times New Roman" w:eastAsiaTheme="minorHAnsi" w:hAnsi="Times New Roman" w:cs="Times New Roman"/>
          <w:color w:val="auto"/>
          <w:lang w:eastAsia="en-US"/>
        </w:rPr>
        <w:t>-</w:t>
      </w:r>
      <w:r w:rsidRPr="002857DE">
        <w:rPr>
          <w:rFonts w:ascii="Times New Roman" w:eastAsiaTheme="minorHAnsi" w:hAnsi="Times New Roman" w:cs="Times New Roman"/>
          <w:color w:val="auto"/>
          <w:u w:val="single"/>
          <w:lang w:eastAsia="en-US"/>
        </w:rPr>
        <w:t>п</w:t>
      </w:r>
      <w:proofErr w:type="gramEnd"/>
      <w:r w:rsidRPr="002857DE">
        <w:rPr>
          <w:rFonts w:ascii="Times New Roman" w:eastAsiaTheme="minorHAnsi" w:hAnsi="Times New Roman" w:cs="Times New Roman"/>
          <w:color w:val="auto"/>
          <w:u w:val="single"/>
          <w:lang w:eastAsia="en-US"/>
        </w:rPr>
        <w:t>редупреждение нарушений</w:t>
      </w:r>
      <w:r w:rsidRPr="002857DE">
        <w:rPr>
          <w:rFonts w:ascii="Times New Roman" w:eastAsiaTheme="minorHAnsi" w:hAnsi="Times New Roman" w:cs="Times New Roman"/>
          <w:color w:val="auto"/>
          <w:lang w:eastAsia="en-US"/>
        </w:rPr>
        <w:t xml:space="preserve"> юридическими лицами и индивидуальными предпринимателями обязательных требований.</w:t>
      </w:r>
    </w:p>
    <w:p w:rsidR="005669B8" w:rsidRDefault="005669B8" w:rsidP="003476B1">
      <w:pPr>
        <w:pStyle w:val="ConsPlusNormal"/>
        <w:ind w:firstLine="851"/>
        <w:jc w:val="both"/>
      </w:pPr>
      <w:r w:rsidRPr="002857DE">
        <w:rPr>
          <w:sz w:val="22"/>
        </w:rPr>
        <w:t xml:space="preserve">Профилактика нарушений осуществляется посредством максимального информирования </w:t>
      </w:r>
      <w:r w:rsidR="000A5D1A" w:rsidRPr="002857DE">
        <w:rPr>
          <w:rFonts w:eastAsiaTheme="minorHAnsi"/>
          <w:lang w:eastAsia="en-US"/>
        </w:rPr>
        <w:t xml:space="preserve">юридических лиц и </w:t>
      </w:r>
      <w:r w:rsidRPr="002857DE">
        <w:rPr>
          <w:sz w:val="22"/>
        </w:rPr>
        <w:t>предпринимателей об обязательных требованиях и практике их применения</w:t>
      </w:r>
      <w:r w:rsidR="000A5D1A" w:rsidRPr="002857DE">
        <w:rPr>
          <w:sz w:val="22"/>
        </w:rPr>
        <w:t xml:space="preserve"> в соответствии с ежегодно утверждаемой программой профилактики нарушений. Профилактическая работа ведётся</w:t>
      </w:r>
      <w:r w:rsidR="003476B1">
        <w:rPr>
          <w:sz w:val="22"/>
        </w:rPr>
        <w:t xml:space="preserve"> в соответствии с требованиями части 2 статьи 8.2. </w:t>
      </w:r>
      <w:r w:rsidR="003476B1" w:rsidRPr="002857DE">
        <w:t>Федеральн</w:t>
      </w:r>
      <w:r w:rsidR="003476B1">
        <w:t>ого</w:t>
      </w:r>
      <w:r w:rsidR="003476B1" w:rsidRPr="002857DE">
        <w:t xml:space="preserve"> </w:t>
      </w:r>
      <w:hyperlink r:id="rId21" w:history="1">
        <w:proofErr w:type="gramStart"/>
        <w:r w:rsidR="003476B1" w:rsidRPr="002857DE">
          <w:t>закон</w:t>
        </w:r>
        <w:proofErr w:type="gramEnd"/>
      </w:hyperlink>
      <w:r w:rsidR="003476B1">
        <w:t>а</w:t>
      </w:r>
      <w:r w:rsidR="003476B1" w:rsidRPr="002857DE">
        <w:t xml:space="preserve"> № 294-ФЗ</w:t>
      </w:r>
      <w:r w:rsidR="003476B1">
        <w:t xml:space="preserve"> и </w:t>
      </w:r>
      <w:r w:rsidR="006B37FF" w:rsidRPr="002857DE">
        <w:rPr>
          <w:sz w:val="22"/>
        </w:rPr>
        <w:t xml:space="preserve">согласно </w:t>
      </w:r>
      <w:r w:rsidR="000A5D1A" w:rsidRPr="002857DE">
        <w:t xml:space="preserve">общим требованиям, утверждённым </w:t>
      </w:r>
      <w:r w:rsidR="004919E6" w:rsidRPr="002857DE">
        <w:t>Постановлением Правительства Российской Федерации от 26.12.2018</w:t>
      </w:r>
      <w:r w:rsidR="000A5D1A" w:rsidRPr="002857DE">
        <w:t xml:space="preserve"> г. №</w:t>
      </w:r>
      <w:r w:rsidR="004919E6" w:rsidRPr="002857DE">
        <w:t xml:space="preserve">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r w:rsidR="00F0368D" w:rsidRPr="002857DE">
        <w:t>.</w:t>
      </w:r>
    </w:p>
    <w:p w:rsidR="003476B1" w:rsidRDefault="003476B1" w:rsidP="003476B1">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t>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w:t>
      </w:r>
      <w:r>
        <w:rPr>
          <w:rFonts w:ascii="Times New Roman" w:eastAsiaTheme="minorHAnsi" w:hAnsi="Times New Roman" w:cs="Times New Roman"/>
          <w:color w:val="auto"/>
          <w:lang w:eastAsia="en-US"/>
        </w:rPr>
        <w:t xml:space="preserve">. </w:t>
      </w:r>
      <w:hyperlink r:id="rId22" w:history="1">
        <w:r w:rsidRPr="003476B1">
          <w:rPr>
            <w:rFonts w:ascii="Times New Roman" w:eastAsiaTheme="minorHAnsi" w:hAnsi="Times New Roman" w:cs="Times New Roman"/>
            <w:color w:val="auto"/>
            <w:lang w:eastAsia="en-US"/>
          </w:rPr>
          <w:t>Порядок</w:t>
        </w:r>
      </w:hyperlink>
      <w:r w:rsidRPr="003476B1">
        <w:rPr>
          <w:rFonts w:ascii="Times New Roman" w:eastAsiaTheme="minorHAnsi" w:hAnsi="Times New Roman" w:cs="Times New Roman"/>
          <w:color w:val="auto"/>
          <w:lang w:eastAsia="en-US"/>
        </w:rPr>
        <w:t xml:space="preserve"> составления и направления предостережения</w:t>
      </w:r>
      <w:r>
        <w:rPr>
          <w:rFonts w:ascii="Times New Roman" w:eastAsiaTheme="minorHAnsi" w:hAnsi="Times New Roman" w:cs="Times New Roman"/>
          <w:color w:val="auto"/>
          <w:lang w:eastAsia="en-US"/>
        </w:rPr>
        <w:t xml:space="preserve"> регламентируется </w:t>
      </w:r>
      <w:r w:rsidRPr="003476B1">
        <w:rPr>
          <w:rFonts w:ascii="Times New Roman" w:eastAsiaTheme="minorHAnsi" w:hAnsi="Times New Roman" w:cs="Times New Roman"/>
          <w:color w:val="auto"/>
          <w:lang w:eastAsia="en-US"/>
        </w:rPr>
        <w:t>Постановление</w:t>
      </w:r>
      <w:r>
        <w:rPr>
          <w:rFonts w:ascii="Times New Roman" w:eastAsiaTheme="minorHAnsi" w:hAnsi="Times New Roman" w:cs="Times New Roman"/>
          <w:color w:val="auto"/>
          <w:lang w:eastAsia="en-US"/>
        </w:rPr>
        <w:t>м</w:t>
      </w:r>
      <w:r w:rsidRPr="003476B1">
        <w:rPr>
          <w:rFonts w:ascii="Times New Roman" w:eastAsiaTheme="minorHAnsi" w:hAnsi="Times New Roman" w:cs="Times New Roman"/>
          <w:color w:val="auto"/>
          <w:lang w:eastAsia="en-US"/>
        </w:rPr>
        <w:t xml:space="preserve"> Правительства РФ от 10.02.2017 </w:t>
      </w:r>
      <w:r>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 xml:space="preserve"> 166</w:t>
      </w:r>
      <w:r>
        <w:rPr>
          <w:rFonts w:ascii="Times New Roman" w:eastAsiaTheme="minorHAnsi" w:hAnsi="Times New Roman" w:cs="Times New Roman"/>
          <w:color w:val="auto"/>
          <w:lang w:eastAsia="en-US"/>
        </w:rPr>
        <w:t xml:space="preserve"> </w:t>
      </w:r>
      <w:r w:rsidRPr="003476B1">
        <w:rPr>
          <w:rFonts w:ascii="Times New Roman" w:eastAsiaTheme="minorHAnsi" w:hAnsi="Times New Roman" w:cs="Times New Roman"/>
          <w:color w:val="auto"/>
          <w:lang w:eastAsia="en-US"/>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80C42" w:rsidRPr="00483039" w:rsidRDefault="00680C42" w:rsidP="00680C42">
      <w:pPr>
        <w:autoSpaceDE w:val="0"/>
        <w:autoSpaceDN w:val="0"/>
        <w:adjustRightInd w:val="0"/>
        <w:ind w:firstLine="851"/>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2. Указанные сведения поступили одним из следующих способов:</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б) содержатся в обращениях и заявлениях (за исключением обращений и заявлений, авторство которых не подтверждено);</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содержатся в письмах от органов государственной власти, органов местного самоуправления;</w:t>
      </w:r>
    </w:p>
    <w:p w:rsidR="00680C42" w:rsidRPr="00483039" w:rsidRDefault="00680C42" w:rsidP="00680C42">
      <w:pPr>
        <w:widowControl w:val="0"/>
        <w:ind w:firstLine="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г) размещены в средствах массовой информации.</w:t>
      </w:r>
      <w:proofErr w:type="gramEnd"/>
    </w:p>
    <w:p w:rsidR="00680C42" w:rsidRPr="00483039" w:rsidRDefault="00680C42" w:rsidP="00680C42">
      <w:pPr>
        <w:autoSpaceDE w:val="0"/>
        <w:autoSpaceDN w:val="0"/>
        <w:adjustRightInd w:val="0"/>
        <w:ind w:firstLine="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а) причинило вред жизни, здоровью граждан;</w:t>
      </w:r>
    </w:p>
    <w:p w:rsidR="00680C42" w:rsidRPr="00483039" w:rsidRDefault="00680C42" w:rsidP="00680C42">
      <w:pPr>
        <w:autoSpaceDE w:val="0"/>
        <w:autoSpaceDN w:val="0"/>
        <w:adjustRightInd w:val="0"/>
        <w:ind w:left="709"/>
        <w:jc w:val="both"/>
        <w:rPr>
          <w:rFonts w:ascii="Times New Roman" w:eastAsiaTheme="minorHAnsi" w:hAnsi="Times New Roman" w:cs="Times New Roman"/>
          <w:color w:val="auto"/>
          <w:lang w:eastAsia="en-US"/>
        </w:rPr>
      </w:pPr>
      <w:proofErr w:type="gramStart"/>
      <w:r w:rsidRPr="00483039">
        <w:rPr>
          <w:rFonts w:ascii="Times New Roman" w:eastAsiaTheme="minorHAnsi" w:hAnsi="Times New Roman" w:cs="Times New Roman"/>
          <w:color w:val="auto"/>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в) привело к возникновению чрезвычайных ситуаций природного и техногенного характера;</w:t>
      </w:r>
    </w:p>
    <w:p w:rsidR="00680C42" w:rsidRPr="00483039" w:rsidRDefault="00680C42" w:rsidP="00680C42">
      <w:pPr>
        <w:widowControl w:val="0"/>
        <w:ind w:left="709"/>
        <w:jc w:val="both"/>
        <w:rPr>
          <w:rFonts w:ascii="Times New Roman" w:eastAsiaTheme="minorHAnsi" w:hAnsi="Times New Roman" w:cs="Times New Roman"/>
          <w:color w:val="auto"/>
          <w:lang w:eastAsia="en-US"/>
        </w:rPr>
      </w:pPr>
      <w:r w:rsidRPr="00483039">
        <w:rPr>
          <w:rFonts w:ascii="Times New Roman" w:eastAsiaTheme="minorHAnsi" w:hAnsi="Times New Roman" w:cs="Times New Roman"/>
          <w:color w:val="auto"/>
          <w:lang w:eastAsia="en-US"/>
        </w:rPr>
        <w:t>г) создало непосредственную угрозу указанных последствий.</w:t>
      </w:r>
    </w:p>
    <w:p w:rsidR="006F0210" w:rsidRPr="006F0210" w:rsidRDefault="003476B1" w:rsidP="006F0210">
      <w:pPr>
        <w:autoSpaceDE w:val="0"/>
        <w:autoSpaceDN w:val="0"/>
        <w:adjustRightInd w:val="0"/>
        <w:ind w:firstLine="709"/>
        <w:jc w:val="both"/>
        <w:rPr>
          <w:rFonts w:ascii="Times New Roman" w:eastAsiaTheme="minorHAnsi" w:hAnsi="Times New Roman" w:cs="Times New Roman"/>
          <w:color w:val="auto"/>
          <w:lang w:eastAsia="en-US"/>
        </w:rPr>
      </w:pPr>
      <w:r w:rsidRPr="003476B1">
        <w:rPr>
          <w:rFonts w:ascii="Times New Roman" w:eastAsiaTheme="minorHAnsi" w:hAnsi="Times New Roman" w:cs="Times New Roman"/>
          <w:color w:val="auto"/>
          <w:lang w:eastAsia="en-US"/>
        </w:rPr>
        <w:lastRenderedPageBreak/>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w:t>
      </w:r>
      <w:r w:rsidR="00401DBE">
        <w:rPr>
          <w:rFonts w:ascii="Times New Roman" w:eastAsiaTheme="minorHAnsi" w:hAnsi="Times New Roman" w:cs="Times New Roman"/>
          <w:color w:val="auto"/>
          <w:lang w:eastAsia="en-US"/>
        </w:rPr>
        <w:t xml:space="preserve">Федерального </w:t>
      </w:r>
      <w:r w:rsidRPr="003476B1">
        <w:rPr>
          <w:rFonts w:ascii="Times New Roman" w:eastAsiaTheme="minorHAnsi" w:hAnsi="Times New Roman" w:cs="Times New Roman"/>
          <w:color w:val="auto"/>
          <w:lang w:eastAsia="en-US"/>
        </w:rPr>
        <w:t xml:space="preserve">Закона </w:t>
      </w:r>
      <w:r w:rsidR="00401DBE">
        <w:rPr>
          <w:rFonts w:ascii="Times New Roman" w:eastAsiaTheme="minorHAnsi" w:hAnsi="Times New Roman" w:cs="Times New Roman"/>
          <w:color w:val="auto"/>
          <w:lang w:eastAsia="en-US"/>
        </w:rPr>
        <w:t>№</w:t>
      </w:r>
      <w:r w:rsidRPr="003476B1">
        <w:rPr>
          <w:rFonts w:ascii="Times New Roman" w:eastAsiaTheme="minorHAnsi" w:hAnsi="Times New Roman" w:cs="Times New Roman"/>
          <w:color w:val="auto"/>
          <w:lang w:eastAsia="en-US"/>
        </w:rPr>
        <w:t>294-ФЗ.</w:t>
      </w:r>
      <w:r w:rsidR="006F0210" w:rsidRPr="006F0210">
        <w:rPr>
          <w:rFonts w:ascii="Times New Roman" w:eastAsiaTheme="minorHAnsi" w:hAnsi="Times New Roman" w:cs="Times New Roman"/>
          <w:color w:val="auto"/>
          <w:sz w:val="28"/>
          <w:szCs w:val="28"/>
          <w:lang w:eastAsia="en-US"/>
        </w:rPr>
        <w:t xml:space="preserve"> </w:t>
      </w:r>
      <w:r w:rsidR="006F0210" w:rsidRPr="006F0210">
        <w:rPr>
          <w:rFonts w:ascii="Times New Roman" w:eastAsiaTheme="minorHAnsi" w:hAnsi="Times New Roman" w:cs="Times New Roman"/>
          <w:color w:val="auto"/>
          <w:lang w:eastAsia="en-US"/>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E2F5E" w:rsidRDefault="006E2F5E" w:rsidP="006E2F5E">
      <w:pPr>
        <w:pStyle w:val="ConsPlusNormal"/>
        <w:ind w:firstLine="540"/>
        <w:jc w:val="both"/>
      </w:pPr>
      <w:r>
        <w:t>В случае согласия с предостережением индивидуальный предприниматель (юридическое лицо)  направляет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3476B1" w:rsidRPr="003476B1" w:rsidRDefault="003476B1" w:rsidP="003476B1">
      <w:pPr>
        <w:widowControl w:val="0"/>
        <w:ind w:firstLine="709"/>
        <w:jc w:val="both"/>
        <w:rPr>
          <w:rFonts w:ascii="Times New Roman" w:eastAsiaTheme="minorHAnsi" w:hAnsi="Times New Roman" w:cs="Times New Roman"/>
          <w:color w:val="auto"/>
          <w:lang w:eastAsia="en-US"/>
        </w:rPr>
      </w:pPr>
    </w:p>
    <w:p w:rsidR="00410762" w:rsidRDefault="00410762" w:rsidP="0041076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Приоритетными являются мероприятия по контролю без взаимодействия с юридическими лицами, индивидуальными предпринимателями, к ним </w:t>
      </w:r>
      <w:r w:rsidRPr="00410762">
        <w:rPr>
          <w:rFonts w:ascii="Times New Roman" w:eastAsiaTheme="minorHAnsi" w:hAnsi="Times New Roman" w:cs="Times New Roman"/>
          <w:color w:val="auto"/>
          <w:lang w:eastAsia="en-US"/>
        </w:rPr>
        <w:t>относятся</w:t>
      </w:r>
      <w:r>
        <w:rPr>
          <w:rFonts w:ascii="Times New Roman" w:eastAsia="Calibri" w:hAnsi="Times New Roman"/>
          <w:sz w:val="28"/>
          <w:szCs w:val="28"/>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1) плановые (рейдовые) осмотры (обследования) территорий, акваторий, транспортных сре</w:t>
      </w:r>
      <w:proofErr w:type="gramStart"/>
      <w:r w:rsidRPr="00F41E90">
        <w:rPr>
          <w:rFonts w:ascii="Times New Roman" w:eastAsiaTheme="minorHAnsi" w:hAnsi="Times New Roman" w:cs="Times New Roman"/>
          <w:color w:val="auto"/>
          <w:lang w:eastAsia="en-US"/>
        </w:rPr>
        <w:t>дств в с</w:t>
      </w:r>
      <w:proofErr w:type="gramEnd"/>
      <w:r w:rsidRPr="00F41E90">
        <w:rPr>
          <w:rFonts w:ascii="Times New Roman" w:eastAsiaTheme="minorHAnsi" w:hAnsi="Times New Roman" w:cs="Times New Roman"/>
          <w:color w:val="auto"/>
          <w:lang w:eastAsia="en-US"/>
        </w:rPr>
        <w:t xml:space="preserve">оответствии со </w:t>
      </w:r>
      <w:hyperlink r:id="rId23" w:history="1">
        <w:r w:rsidRPr="00F41E90">
          <w:rPr>
            <w:rFonts w:ascii="Times New Roman" w:eastAsiaTheme="minorHAnsi" w:hAnsi="Times New Roman" w:cs="Times New Roman"/>
            <w:color w:val="auto"/>
            <w:lang w:eastAsia="en-US"/>
          </w:rPr>
          <w:t>статьей 13.2</w:t>
        </w:r>
      </w:hyperlink>
      <w:r w:rsidRPr="00F41E90">
        <w:rPr>
          <w:rFonts w:ascii="Times New Roman" w:eastAsiaTheme="minorHAnsi" w:hAnsi="Times New Roman" w:cs="Times New Roman"/>
          <w:color w:val="auto"/>
          <w:lang w:eastAsia="en-US"/>
        </w:rPr>
        <w:t xml:space="preserve"> Федерального закона</w:t>
      </w:r>
      <w:r w:rsidR="00F41E90" w:rsidRPr="00F41E90">
        <w:rPr>
          <w:rFonts w:ascii="Times New Roman" w:eastAsiaTheme="minorHAnsi" w:hAnsi="Times New Roman" w:cs="Times New Roman"/>
          <w:color w:val="auto"/>
          <w:lang w:eastAsia="en-US"/>
        </w:rPr>
        <w:t xml:space="preserve"> №294-ФЗ</w:t>
      </w:r>
      <w:r w:rsidRPr="00F41E90">
        <w:rPr>
          <w:rFonts w:ascii="Times New Roman" w:eastAsiaTheme="minorHAnsi" w:hAnsi="Times New Roman" w:cs="Times New Roman"/>
          <w:color w:val="auto"/>
          <w:lang w:eastAsia="en-US"/>
        </w:rPr>
        <w:t>;</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2) административные обследования объектов земельных отношений;</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41E90">
        <w:rPr>
          <w:rFonts w:ascii="Times New Roman" w:eastAsiaTheme="minorHAnsi" w:hAnsi="Times New Roman" w:cs="Times New Roman"/>
          <w:color w:val="auto"/>
          <w:lang w:eastAsia="en-US"/>
        </w:rPr>
        <w:t>дств св</w:t>
      </w:r>
      <w:proofErr w:type="gramEnd"/>
      <w:r w:rsidRPr="00F41E90">
        <w:rPr>
          <w:rFonts w:ascii="Times New Roman" w:eastAsiaTheme="minorHAnsi" w:hAnsi="Times New Roman" w:cs="Times New Roman"/>
          <w:color w:val="auto"/>
          <w:lang w:eastAsia="en-US"/>
        </w:rPr>
        <w:t xml:space="preserve">язи, включая параметры излучений радиоэлектронных средств и высокочастотных устройств гражданского назначения, в </w:t>
      </w:r>
      <w:hyperlink r:id="rId24" w:history="1">
        <w:r w:rsidRPr="00F41E90">
          <w:rPr>
            <w:rFonts w:ascii="Times New Roman" w:eastAsiaTheme="minorHAnsi" w:hAnsi="Times New Roman" w:cs="Times New Roman"/>
            <w:color w:val="auto"/>
            <w:lang w:eastAsia="en-US"/>
          </w:rPr>
          <w:t>порядке</w:t>
        </w:r>
      </w:hyperlink>
      <w:r w:rsidRPr="00F41E90">
        <w:rPr>
          <w:rFonts w:ascii="Times New Roman" w:eastAsiaTheme="minorHAnsi" w:hAnsi="Times New Roman" w:cs="Times New Roman"/>
          <w:color w:val="auto"/>
          <w:lang w:eastAsia="en-US"/>
        </w:rPr>
        <w:t>, установленном законодательством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5) наблюдение за соблюдением обязательных требований при распространении рекламы;</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F41E90">
        <w:rPr>
          <w:rFonts w:ascii="Times New Roman" w:eastAsiaTheme="minorHAnsi" w:hAnsi="Times New Roman" w:cs="Times New Roman"/>
          <w:color w:val="auto"/>
          <w:lang w:eastAsia="en-US"/>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41E90">
        <w:rPr>
          <w:rFonts w:ascii="Times New Roman" w:eastAsiaTheme="minorHAnsi" w:hAnsi="Times New Roman" w:cs="Times New Roman"/>
          <w:color w:val="auto"/>
          <w:lang w:eastAsia="en-US"/>
        </w:rPr>
        <w:t xml:space="preserve"> </w:t>
      </w:r>
      <w:proofErr w:type="gramStart"/>
      <w:r w:rsidRPr="00F41E90">
        <w:rPr>
          <w:rFonts w:ascii="Times New Roman" w:eastAsiaTheme="minorHAnsi" w:hAnsi="Times New Roman" w:cs="Times New Roman"/>
          <w:color w:val="auto"/>
          <w:lang w:eastAsia="en-US"/>
        </w:rPr>
        <w:t>получена</w:t>
      </w:r>
      <w:proofErr w:type="gramEnd"/>
      <w:r w:rsidRPr="00F41E90">
        <w:rPr>
          <w:rFonts w:ascii="Times New Roman" w:eastAsiaTheme="minorHAnsi" w:hAnsi="Times New Roman" w:cs="Times New Roman"/>
          <w:color w:val="auto"/>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10762" w:rsidRPr="00F41E90" w:rsidRDefault="00410762" w:rsidP="00410762">
      <w:pPr>
        <w:autoSpaceDE w:val="0"/>
        <w:autoSpaceDN w:val="0"/>
        <w:adjustRightInd w:val="0"/>
        <w:ind w:firstLine="540"/>
        <w:jc w:val="both"/>
        <w:rPr>
          <w:rFonts w:ascii="Times New Roman" w:eastAsiaTheme="minorHAnsi" w:hAnsi="Times New Roman" w:cs="Times New Roman"/>
          <w:color w:val="auto"/>
          <w:lang w:eastAsia="en-US"/>
        </w:rPr>
      </w:pPr>
      <w:r w:rsidRPr="00F41E90">
        <w:rPr>
          <w:rFonts w:ascii="Times New Roman" w:eastAsiaTheme="minorHAnsi" w:hAnsi="Times New Roman" w:cs="Times New Roman"/>
          <w:color w:val="auto"/>
          <w:lang w:eastAsia="en-US"/>
        </w:rPr>
        <w:t>8) другие виды и формы мероприятий по контролю, установленные федеральными законами.</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К основным мероприятиям по контролю без взаимодействия с юридическими лицами, индивидуальными предпринимателями относятся рейдовые осмотры.</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950BEC">
        <w:rPr>
          <w:rFonts w:ascii="Times New Roman" w:eastAsiaTheme="minorHAnsi" w:hAnsi="Times New Roman" w:cs="Times New Roman"/>
          <w:color w:val="auto"/>
          <w:lang w:eastAsia="en-US"/>
        </w:rPr>
        <w:t>Под рейдовым осмотром понимается специальную форму муниципального контроля, в рамках которой мероприятия по контролю (осмотры, обследования, измерение параметров территорий и находящихся на них объектов, отбор образцов объектов окружающей среды для проведения исследований) проводятся на определенной местности по заранее определенному маршруту без посещения территорий и помещений, находящихся во владении или пользовании юридических и физических лиц, и без взаимодействия с ними.</w:t>
      </w:r>
      <w:proofErr w:type="gramEnd"/>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lastRenderedPageBreak/>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Рейдовые осмотры и внеплановые проверки кардинально отличаются по процедуре проведения и оформления.</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Во-первых, как следует из названия, плановые рейдовые осмотры должны осуществляться в плановом порядке, периодически, т.е. вне зависимости от наличия сведений о возможных нарушениях подконтрольными лицами обязательных требований. В свою очередь, внеплановые проверки являются формой реагирования на информацию о потенциальных или реальных нарушениях.</w:t>
      </w:r>
    </w:p>
    <w:p w:rsidR="005669B8" w:rsidRPr="00950BEC"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950BEC">
        <w:rPr>
          <w:rFonts w:ascii="Times New Roman" w:eastAsiaTheme="minorHAnsi" w:hAnsi="Times New Roman" w:cs="Times New Roman"/>
          <w:color w:val="auto"/>
          <w:lang w:eastAsia="en-US"/>
        </w:rPr>
        <w:t>Во-вторых, рейдовые осмотры проводятся в отношении неопределенного круга подконтрольных лиц, деятельность или объекты которых могут быть обнаружены должностным лицом органа контроля на природных территориях, аттракционах или транспортных путях. Внеплановая проверка всегда проводится в отношении конкретного хозяйствующего субъекта (в том числе в отношении конкретного объекта, принадлежащего подконтрольному лицу).</w:t>
      </w:r>
    </w:p>
    <w:p w:rsidR="005669B8" w:rsidRPr="00B20C60" w:rsidRDefault="005E4990" w:rsidP="005A7975">
      <w:pPr>
        <w:autoSpaceDE w:val="0"/>
        <w:autoSpaceDN w:val="0"/>
        <w:adjustRightInd w:val="0"/>
        <w:ind w:firstLine="851"/>
        <w:jc w:val="both"/>
        <w:rPr>
          <w:rFonts w:ascii="Times New Roman" w:eastAsiaTheme="minorHAnsi" w:hAnsi="Times New Roman" w:cs="Times New Roman"/>
          <w:color w:val="auto"/>
          <w:lang w:eastAsia="en-US"/>
        </w:rPr>
      </w:pPr>
      <w:hyperlink r:id="rId25" w:history="1">
        <w:r w:rsidR="005669B8" w:rsidRPr="00B20C60">
          <w:rPr>
            <w:rFonts w:ascii="Times New Roman" w:eastAsiaTheme="minorHAnsi" w:hAnsi="Times New Roman" w:cs="Times New Roman"/>
            <w:color w:val="auto"/>
            <w:lang w:eastAsia="en-US"/>
          </w:rPr>
          <w:t>Статья 13.2</w:t>
        </w:r>
      </w:hyperlink>
      <w:r w:rsidR="005669B8" w:rsidRPr="00B20C60">
        <w:rPr>
          <w:rFonts w:ascii="Times New Roman" w:eastAsiaTheme="minorHAnsi" w:hAnsi="Times New Roman" w:cs="Times New Roman"/>
          <w:color w:val="auto"/>
          <w:lang w:eastAsia="en-US"/>
        </w:rPr>
        <w:t xml:space="preserve"> Федерального закона № 294-ФЗ допускает возможность осуществления рейдовых осмотров в отношении только трёх категорий объектов: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природных объектов</w:t>
      </w:r>
      <w:r w:rsidRPr="00B20C60">
        <w:rPr>
          <w:rFonts w:ascii="Times New Roman" w:eastAsiaTheme="minorHAnsi" w:hAnsi="Times New Roman" w:cs="Times New Roman"/>
          <w:color w:val="auto"/>
          <w:lang w:eastAsia="en-US"/>
        </w:rPr>
        <w:t xml:space="preserve">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аттракционов</w:t>
      </w:r>
      <w:r w:rsidRPr="00B20C60">
        <w:rPr>
          <w:rFonts w:ascii="Times New Roman" w:eastAsiaTheme="minorHAnsi" w:hAnsi="Times New Roman" w:cs="Times New Roman"/>
          <w:color w:val="auto"/>
          <w:lang w:eastAsia="en-US"/>
        </w:rPr>
        <w:t>,</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 </w:t>
      </w:r>
      <w:r w:rsidRPr="00B20C60">
        <w:rPr>
          <w:rFonts w:ascii="Times New Roman" w:eastAsiaTheme="minorHAnsi" w:hAnsi="Times New Roman" w:cs="Times New Roman"/>
          <w:color w:val="auto"/>
          <w:u w:val="single"/>
          <w:lang w:eastAsia="en-US"/>
        </w:rPr>
        <w:t>транспортных сре</w:t>
      </w:r>
      <w:proofErr w:type="gramStart"/>
      <w:r w:rsidRPr="00B20C60">
        <w:rPr>
          <w:rFonts w:ascii="Times New Roman" w:eastAsiaTheme="minorHAnsi" w:hAnsi="Times New Roman" w:cs="Times New Roman"/>
          <w:color w:val="auto"/>
          <w:u w:val="single"/>
          <w:lang w:eastAsia="en-US"/>
        </w:rPr>
        <w:t>дств в пр</w:t>
      </w:r>
      <w:proofErr w:type="gramEnd"/>
      <w:r w:rsidRPr="00B20C60">
        <w:rPr>
          <w:rFonts w:ascii="Times New Roman" w:eastAsiaTheme="minorHAnsi" w:hAnsi="Times New Roman" w:cs="Times New Roman"/>
          <w:color w:val="auto"/>
          <w:u w:val="single"/>
          <w:lang w:eastAsia="en-US"/>
        </w:rPr>
        <w:t>оцессе их эксплуатации</w:t>
      </w:r>
      <w:r w:rsidRPr="00B20C60">
        <w:rPr>
          <w:rFonts w:ascii="Times New Roman" w:eastAsiaTheme="minorHAnsi" w:hAnsi="Times New Roman" w:cs="Times New Roman"/>
          <w:color w:val="auto"/>
          <w:lang w:eastAsia="en-US"/>
        </w:rPr>
        <w:t xml:space="preserve">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Согласно </w:t>
      </w:r>
      <w:hyperlink r:id="rId26" w:history="1">
        <w:r w:rsidRPr="00B20C60">
          <w:rPr>
            <w:rFonts w:ascii="Times New Roman" w:eastAsiaTheme="minorHAnsi" w:hAnsi="Times New Roman" w:cs="Times New Roman"/>
            <w:color w:val="auto"/>
            <w:lang w:eastAsia="en-US"/>
          </w:rPr>
          <w:t>ст. 13.2</w:t>
        </w:r>
      </w:hyperlink>
      <w:r w:rsidRPr="00B20C60">
        <w:rPr>
          <w:rFonts w:ascii="Times New Roman" w:eastAsiaTheme="minorHAnsi" w:hAnsi="Times New Roman" w:cs="Times New Roman"/>
          <w:color w:val="auto"/>
          <w:lang w:eastAsia="en-US"/>
        </w:rPr>
        <w:t xml:space="preserve"> Федерального закона № 294-ФЗ рейдовые осмотры должны проводиться уполномоченными должностными лицами органов контроля на основании плановых (рейдовых) заданий.  </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Порядок оформления и содержание таких </w:t>
      </w:r>
      <w:proofErr w:type="gramStart"/>
      <w:r w:rsidRPr="00B20C60">
        <w:rPr>
          <w:rFonts w:ascii="Times New Roman" w:eastAsiaTheme="minorHAnsi" w:hAnsi="Times New Roman" w:cs="Times New Roman"/>
          <w:color w:val="auto"/>
          <w:lang w:eastAsia="en-US"/>
        </w:rPr>
        <w:t>заданий</w:t>
      </w:r>
      <w:proofErr w:type="gramEnd"/>
      <w:r w:rsidRPr="00B20C60">
        <w:rPr>
          <w:rFonts w:ascii="Times New Roman" w:eastAsiaTheme="minorHAnsi" w:hAnsi="Times New Roman" w:cs="Times New Roman"/>
          <w:color w:val="auto"/>
          <w:lang w:eastAsia="en-US"/>
        </w:rPr>
        <w:t xml:space="preserve"> и порядок оформления результатов плановых (рейдовых) осмотров, обследований устанавливается органом местного самоуправления.</w:t>
      </w:r>
    </w:p>
    <w:p w:rsidR="005669B8" w:rsidRPr="00B20C60" w:rsidRDefault="005669B8" w:rsidP="005A7975">
      <w:pPr>
        <w:autoSpaceDE w:val="0"/>
        <w:autoSpaceDN w:val="0"/>
        <w:adjustRightInd w:val="0"/>
        <w:ind w:firstLine="540"/>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Должностные лица, выявившие нарушения обязательных требований при проведении рейдовых осмотров, должны: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1) принять в пределах своей компетенции меры по пресечению таких нарушений; </w:t>
      </w:r>
    </w:p>
    <w:p w:rsidR="005669B8" w:rsidRPr="00B20C60" w:rsidRDefault="005669B8" w:rsidP="005A7975">
      <w:pPr>
        <w:autoSpaceDE w:val="0"/>
        <w:autoSpaceDN w:val="0"/>
        <w:adjustRightInd w:val="0"/>
        <w:ind w:firstLine="567"/>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2) довести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history="1">
        <w:r w:rsidRPr="00B20C60">
          <w:rPr>
            <w:rFonts w:ascii="Times New Roman" w:eastAsiaTheme="minorHAnsi" w:hAnsi="Times New Roman" w:cs="Times New Roman"/>
            <w:color w:val="auto"/>
            <w:lang w:eastAsia="en-US"/>
          </w:rPr>
          <w:t>пункте 2 части 2 статьи 10</w:t>
        </w:r>
      </w:hyperlink>
      <w:r w:rsidRPr="00B20C60">
        <w:rPr>
          <w:rFonts w:ascii="Times New Roman" w:eastAsiaTheme="minorHAnsi" w:hAnsi="Times New Roman" w:cs="Times New Roman"/>
          <w:color w:val="auto"/>
          <w:lang w:eastAsia="en-US"/>
        </w:rPr>
        <w:t xml:space="preserve"> Федерального закона № 294-ФЗ.</w:t>
      </w:r>
    </w:p>
    <w:p w:rsidR="005669B8" w:rsidRPr="00B20C60"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Поводом к возбуждению дела об административном правонарушении (согласно п. 1 ч. 1 ст. 28.1 "Кодекс Российской Федерации об административных правонарушениях" от 30.12.2001 № 195-ФЗ (далее - КоАП РФ)) может стать непосредственное обнаружение должностным лицом, уполномоченным составлять протокол об административном правонарушении, достаточных данных, указывающих на наличие события правонарушения. Согласно </w:t>
      </w:r>
      <w:hyperlink r:id="rId28" w:history="1">
        <w:r w:rsidRPr="00B20C60">
          <w:rPr>
            <w:rFonts w:ascii="Times New Roman" w:eastAsiaTheme="minorHAnsi" w:hAnsi="Times New Roman" w:cs="Times New Roman"/>
            <w:color w:val="auto"/>
            <w:lang w:eastAsia="en-US"/>
          </w:rPr>
          <w:t>ст. 28.5</w:t>
        </w:r>
      </w:hyperlink>
      <w:r w:rsidRPr="00B20C60">
        <w:rPr>
          <w:rFonts w:ascii="Times New Roman" w:eastAsiaTheme="minorHAnsi" w:hAnsi="Times New Roman" w:cs="Times New Roman"/>
          <w:color w:val="auto"/>
          <w:lang w:eastAsia="en-US"/>
        </w:rPr>
        <w:t xml:space="preserve"> КоАП РФ этот протокол составляется немедленно после выявления факта совершения правонарушения.</w:t>
      </w:r>
    </w:p>
    <w:p w:rsidR="005669B8" w:rsidRDefault="005669B8" w:rsidP="005A7975">
      <w:pPr>
        <w:autoSpaceDE w:val="0"/>
        <w:autoSpaceDN w:val="0"/>
        <w:adjustRightInd w:val="0"/>
        <w:ind w:firstLine="851"/>
        <w:jc w:val="both"/>
        <w:rPr>
          <w:rFonts w:ascii="Times New Roman" w:eastAsiaTheme="minorHAnsi" w:hAnsi="Times New Roman" w:cs="Times New Roman"/>
          <w:color w:val="auto"/>
          <w:lang w:eastAsia="en-US"/>
        </w:rPr>
      </w:pPr>
      <w:r w:rsidRPr="00B20C60">
        <w:rPr>
          <w:rFonts w:ascii="Times New Roman" w:eastAsiaTheme="minorHAnsi" w:hAnsi="Times New Roman" w:cs="Times New Roman"/>
          <w:color w:val="auto"/>
          <w:lang w:eastAsia="en-US"/>
        </w:rPr>
        <w:t xml:space="preserve">В случае если требуется дополнительное выяснение обстоятельств дела либо сведений о лице, в отношении которого возбуждается дело, протокол должен быть составлен в течение двух суток с момента выявления правонарушения. </w:t>
      </w:r>
      <w:hyperlink r:id="rId29" w:history="1">
        <w:r w:rsidRPr="00B20C60">
          <w:rPr>
            <w:rFonts w:ascii="Times New Roman" w:eastAsiaTheme="minorHAnsi" w:hAnsi="Times New Roman" w:cs="Times New Roman"/>
            <w:color w:val="auto"/>
            <w:lang w:eastAsia="en-US"/>
          </w:rPr>
          <w:t>Примечанием к ст. 28.1</w:t>
        </w:r>
      </w:hyperlink>
      <w:r w:rsidRPr="00B20C60">
        <w:rPr>
          <w:rFonts w:ascii="Times New Roman" w:eastAsiaTheme="minorHAnsi" w:hAnsi="Times New Roman" w:cs="Times New Roman"/>
          <w:color w:val="auto"/>
          <w:lang w:eastAsia="en-US"/>
        </w:rPr>
        <w:t xml:space="preserve"> КоАП РФ </w:t>
      </w:r>
      <w:r w:rsidRPr="00B20C60">
        <w:rPr>
          <w:rFonts w:ascii="Times New Roman" w:eastAsiaTheme="minorHAnsi" w:hAnsi="Times New Roman" w:cs="Times New Roman"/>
          <w:color w:val="auto"/>
          <w:lang w:eastAsia="en-US"/>
        </w:rPr>
        <w:lastRenderedPageBreak/>
        <w:t>предусматриваются отдельные правила возбуждения дела, если сведения, указывающие на наличие события административного правонарушения, обнаружены в ходе проведения проверки при осуществлении государственного или муниципального контроля (надзора). В этом случае дело может быть возбуждено после оформления акта проверки. В то же время законодательство не предусматривает специальных требований к возбуждению дел об административных правонарушениях в случае, если признаки правонарушения обнаружены при осуществлении рейдового осмотра.</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Конечными  результатами  проведения  мероприятий  по  муниципальному</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контролю являются: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актов проверки;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выдача предписаний;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составление протоколов об административных правонарушениях;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xml:space="preserve">-  направление  в  уполномоченные  органы  материалов,  связанных  </w:t>
      </w:r>
      <w:proofErr w:type="gramStart"/>
      <w:r w:rsidRPr="000B404E">
        <w:rPr>
          <w:rFonts w:ascii="Times New Roman" w:eastAsiaTheme="minorHAnsi" w:hAnsi="Times New Roman" w:cs="Times New Roman"/>
          <w:color w:val="auto"/>
          <w:lang w:eastAsia="en-US"/>
        </w:rPr>
        <w:t>с</w:t>
      </w:r>
      <w:proofErr w:type="gramEnd"/>
    </w:p>
    <w:p w:rsidR="00D84881" w:rsidRPr="000B404E" w:rsidRDefault="00D84881" w:rsidP="00D84881">
      <w:pPr>
        <w:autoSpaceDE w:val="0"/>
        <w:autoSpaceDN w:val="0"/>
        <w:adjustRightInd w:val="0"/>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нарушениями  обязательных  требований,  для  решения  вопросов  о</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возбуждении  уголовных  дел,  а  также  дел  об  административных</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правонарушениях,  если  составление  протокола  об  административном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правонарушении  не  относится  к  компетенции  лиц,  уполномоченных  на</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осуществление муниципального контроля; </w:t>
      </w:r>
    </w:p>
    <w:p w:rsidR="00D84881" w:rsidRPr="000B404E"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объявление  предостережения  о  недопустимости  нарушения</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 xml:space="preserve">обязательных требований; </w:t>
      </w:r>
    </w:p>
    <w:p w:rsidR="00D84881" w:rsidRPr="009F01C5" w:rsidRDefault="00D84881" w:rsidP="00D84881">
      <w:pPr>
        <w:autoSpaceDE w:val="0"/>
        <w:autoSpaceDN w:val="0"/>
        <w:adjustRightInd w:val="0"/>
        <w:ind w:firstLine="851"/>
        <w:jc w:val="both"/>
        <w:rPr>
          <w:rFonts w:ascii="Times New Roman" w:eastAsiaTheme="minorHAnsi" w:hAnsi="Times New Roman" w:cs="Times New Roman"/>
          <w:color w:val="auto"/>
          <w:lang w:eastAsia="en-US"/>
        </w:rPr>
      </w:pPr>
      <w:r w:rsidRPr="000B404E">
        <w:rPr>
          <w:rFonts w:ascii="Times New Roman" w:eastAsiaTheme="minorHAnsi" w:hAnsi="Times New Roman" w:cs="Times New Roman"/>
          <w:color w:val="auto"/>
          <w:lang w:eastAsia="en-US"/>
        </w:rPr>
        <w:t>-  составление  акта  о  невозможности  проведения  проверки  с  указанием</w:t>
      </w:r>
      <w:r>
        <w:rPr>
          <w:rFonts w:ascii="Times New Roman" w:eastAsiaTheme="minorHAnsi" w:hAnsi="Times New Roman" w:cs="Times New Roman"/>
          <w:color w:val="auto"/>
          <w:lang w:eastAsia="en-US"/>
        </w:rPr>
        <w:t xml:space="preserve"> </w:t>
      </w:r>
      <w:r w:rsidRPr="000B404E">
        <w:rPr>
          <w:rFonts w:ascii="Times New Roman" w:eastAsiaTheme="minorHAnsi" w:hAnsi="Times New Roman" w:cs="Times New Roman"/>
          <w:color w:val="auto"/>
          <w:lang w:eastAsia="en-US"/>
        </w:rPr>
        <w:t>причин невозможности ее проведения.</w:t>
      </w:r>
    </w:p>
    <w:p w:rsidR="00981201" w:rsidRPr="00FC5B56" w:rsidRDefault="00981201" w:rsidP="005A7975">
      <w:pPr>
        <w:pStyle w:val="20"/>
        <w:shd w:val="clear" w:color="auto" w:fill="auto"/>
        <w:spacing w:before="0" w:line="240" w:lineRule="auto"/>
        <w:jc w:val="center"/>
        <w:rPr>
          <w:rFonts w:eastAsia="Arial Unicode MS"/>
          <w:b/>
          <w:color w:val="FF0000"/>
          <w:sz w:val="24"/>
          <w:szCs w:val="24"/>
          <w:lang w:eastAsia="ru-RU"/>
        </w:rPr>
      </w:pP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2. Нормативно-правовое регулирование</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r w:rsidRPr="009F01C5">
        <w:rPr>
          <w:rFonts w:eastAsia="Arial Unicode MS"/>
          <w:b/>
          <w:sz w:val="24"/>
          <w:szCs w:val="24"/>
          <w:lang w:eastAsia="ru-RU"/>
        </w:rPr>
        <w:t xml:space="preserve"> при осуществлении муниципального лесного контроля.</w:t>
      </w:r>
    </w:p>
    <w:p w:rsidR="00295F0C" w:rsidRPr="009F01C5" w:rsidRDefault="00295F0C" w:rsidP="005A7975">
      <w:pPr>
        <w:pStyle w:val="20"/>
        <w:shd w:val="clear" w:color="auto" w:fill="auto"/>
        <w:spacing w:before="0" w:line="240" w:lineRule="auto"/>
        <w:jc w:val="center"/>
        <w:rPr>
          <w:rFonts w:eastAsia="Arial Unicode MS"/>
          <w:b/>
          <w:sz w:val="24"/>
          <w:szCs w:val="24"/>
          <w:lang w:eastAsia="ru-RU"/>
        </w:rPr>
      </w:pPr>
    </w:p>
    <w:p w:rsidR="00295F0C" w:rsidRPr="00912D08" w:rsidRDefault="00295F0C" w:rsidP="005A7975">
      <w:pPr>
        <w:pStyle w:val="a4"/>
        <w:shd w:val="clear" w:color="auto" w:fill="auto"/>
        <w:spacing w:before="0" w:after="0" w:line="240" w:lineRule="auto"/>
        <w:ind w:left="20" w:right="20" w:firstLine="540"/>
        <w:rPr>
          <w:sz w:val="24"/>
          <w:szCs w:val="24"/>
          <w:lang w:eastAsia="en-US"/>
        </w:rPr>
      </w:pPr>
      <w:proofErr w:type="gramStart"/>
      <w:r w:rsidRPr="00912D08">
        <w:rPr>
          <w:sz w:val="24"/>
          <w:szCs w:val="24"/>
        </w:rPr>
        <w:t xml:space="preserve">Перечень правовых актов, содержащих обязательные требования при осуществлении муниципального </w:t>
      </w:r>
      <w:r w:rsidR="00FC5B56" w:rsidRPr="00912D08">
        <w:rPr>
          <w:sz w:val="24"/>
          <w:szCs w:val="24"/>
        </w:rPr>
        <w:t>контроля за обеспечением сохранности автомобильных дорог местного значения в границах населенных пунктов</w:t>
      </w:r>
      <w:r w:rsidRPr="00912D08">
        <w:rPr>
          <w:sz w:val="24"/>
          <w:szCs w:val="24"/>
        </w:rPr>
        <w:t xml:space="preserve">, утвержден постановлением Администрации </w:t>
      </w:r>
      <w:r w:rsidR="00A02A29" w:rsidRPr="00912D08">
        <w:t xml:space="preserve">сельского поселения Тузлукушевский сельсовет муниципального района Белебеевский район Республики Башкортостан </w:t>
      </w:r>
      <w:r w:rsidRPr="00912D08">
        <w:rPr>
          <w:sz w:val="24"/>
          <w:szCs w:val="24"/>
        </w:rPr>
        <w:t>от</w:t>
      </w:r>
      <w:r w:rsidR="00FA5300" w:rsidRPr="00912D08">
        <w:rPr>
          <w:sz w:val="24"/>
          <w:szCs w:val="24"/>
        </w:rPr>
        <w:t xml:space="preserve"> 10.</w:t>
      </w:r>
      <w:r w:rsidRPr="00912D08">
        <w:rPr>
          <w:sz w:val="24"/>
          <w:szCs w:val="24"/>
        </w:rPr>
        <w:t>0</w:t>
      </w:r>
      <w:r w:rsidR="0079393F" w:rsidRPr="00912D08">
        <w:rPr>
          <w:sz w:val="24"/>
          <w:szCs w:val="24"/>
        </w:rPr>
        <w:t>9</w:t>
      </w:r>
      <w:r w:rsidRPr="00912D08">
        <w:rPr>
          <w:sz w:val="24"/>
          <w:szCs w:val="24"/>
        </w:rPr>
        <w:t>.2020 г.</w:t>
      </w:r>
      <w:r w:rsidR="00912D08" w:rsidRPr="00912D08">
        <w:rPr>
          <w:sz w:val="24"/>
          <w:szCs w:val="24"/>
        </w:rPr>
        <w:t xml:space="preserve"> №5</w:t>
      </w:r>
      <w:r w:rsidR="005E4990">
        <w:rPr>
          <w:sz w:val="24"/>
          <w:szCs w:val="24"/>
        </w:rPr>
        <w:t>1</w:t>
      </w:r>
      <w:bookmarkStart w:id="0" w:name="_GoBack"/>
      <w:bookmarkEnd w:id="0"/>
      <w:r w:rsidR="00912D08" w:rsidRPr="00912D08">
        <w:rPr>
          <w:sz w:val="24"/>
          <w:szCs w:val="24"/>
        </w:rPr>
        <w:t xml:space="preserve"> </w:t>
      </w:r>
      <w:r w:rsidRPr="00912D08">
        <w:rPr>
          <w:sz w:val="24"/>
          <w:szCs w:val="24"/>
        </w:rPr>
        <w:t>«Об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sidR="00B20C60" w:rsidRPr="00912D08">
        <w:rPr>
          <w:sz w:val="24"/>
          <w:szCs w:val="24"/>
        </w:rPr>
        <w:t xml:space="preserve"> за</w:t>
      </w:r>
      <w:proofErr w:type="gramEnd"/>
      <w:r w:rsidR="00B20C60" w:rsidRPr="00912D08">
        <w:rPr>
          <w:sz w:val="24"/>
          <w:szCs w:val="24"/>
        </w:rPr>
        <w:t xml:space="preserve"> обеспечением сохранности автомобильных дорог местного значения в границах населенных пунктов </w:t>
      </w:r>
      <w:r w:rsidR="00A02A29" w:rsidRPr="00912D08">
        <w:t>сельского поселения Тузлукушевский сельсовет муниципального района Белебеевский район Республики Башкортостан</w:t>
      </w:r>
      <w:r w:rsidRPr="00912D08">
        <w:rPr>
          <w:sz w:val="24"/>
          <w:szCs w:val="24"/>
        </w:rPr>
        <w:t xml:space="preserve">» и размещен на сайте Администрации </w:t>
      </w:r>
      <w:r w:rsidR="00A02A29" w:rsidRPr="00912D08">
        <w:t>сельского поселения Тузлукушевский сельсовет муниципального района Белебеевский район Республики Башкортостан</w:t>
      </w:r>
      <w:r w:rsidRPr="00912D08">
        <w:rPr>
          <w:sz w:val="24"/>
          <w:szCs w:val="24"/>
        </w:rPr>
        <w:t xml:space="preserve">  </w:t>
      </w:r>
      <w:r w:rsidR="00FA5300" w:rsidRPr="00912D08">
        <w:rPr>
          <w:rStyle w:val="a3"/>
          <w:color w:val="auto"/>
          <w:sz w:val="24"/>
          <w:szCs w:val="24"/>
          <w:lang w:eastAsia="en-US"/>
        </w:rPr>
        <w:t>http://tuzlukush.ru/</w:t>
      </w:r>
      <w:r w:rsidR="00FA5300" w:rsidRPr="00912D08">
        <w:rPr>
          <w:sz w:val="24"/>
          <w:szCs w:val="24"/>
          <w:lang w:eastAsia="en-US"/>
        </w:rPr>
        <w:t>.</w:t>
      </w:r>
    </w:p>
    <w:p w:rsidR="00B265BA" w:rsidRDefault="00B265BA" w:rsidP="005A7975">
      <w:pPr>
        <w:autoSpaceDE w:val="0"/>
        <w:autoSpaceDN w:val="0"/>
        <w:adjustRightInd w:val="0"/>
        <w:ind w:firstLine="567"/>
        <w:jc w:val="both"/>
        <w:rPr>
          <w:rFonts w:ascii="Times New Roman" w:eastAsiaTheme="minorHAnsi" w:hAnsi="Times New Roman" w:cs="Times New Roman"/>
          <w:color w:val="auto"/>
          <w:lang w:eastAsia="en-US"/>
        </w:rPr>
      </w:pPr>
      <w:r>
        <w:rPr>
          <w:rFonts w:ascii="Times New Roman" w:hAnsi="Times New Roman" w:cs="Times New Roman"/>
          <w:color w:val="auto"/>
        </w:rPr>
        <w:t>С</w:t>
      </w:r>
      <w:r w:rsidRPr="00B265BA">
        <w:rPr>
          <w:rFonts w:ascii="Times New Roman" w:hAnsi="Times New Roman" w:cs="Times New Roman"/>
          <w:color w:val="auto"/>
        </w:rPr>
        <w:t xml:space="preserve"> 1 ноября 2020 года вступает в силу Федеральный закон от 31.07.2020 № 247-ФЗ "Об обязательных требованиях в Российской Федерации", за исключением </w:t>
      </w:r>
      <w:r>
        <w:rPr>
          <w:rFonts w:ascii="Times New Roman" w:eastAsiaTheme="minorHAnsi" w:hAnsi="Times New Roman" w:cs="Times New Roman"/>
          <w:color w:val="auto"/>
          <w:lang w:eastAsia="en-US"/>
        </w:rPr>
        <w:t>отдельных положений, вступающих в силу в иные сроки.</w:t>
      </w:r>
    </w:p>
    <w:p w:rsidR="00B265BA" w:rsidRPr="00B265BA" w:rsidRDefault="005C3071" w:rsidP="005A7975">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С</w:t>
      </w:r>
      <w:r w:rsidRPr="00B265BA">
        <w:rPr>
          <w:rFonts w:ascii="Times New Roman" w:hAnsi="Times New Roman" w:cs="Times New Roman"/>
          <w:color w:val="auto"/>
        </w:rPr>
        <w:t xml:space="preserve"> 1 </w:t>
      </w:r>
      <w:r>
        <w:rPr>
          <w:rFonts w:ascii="Times New Roman" w:hAnsi="Times New Roman" w:cs="Times New Roman"/>
          <w:color w:val="auto"/>
        </w:rPr>
        <w:t>июля</w:t>
      </w:r>
      <w:r w:rsidRPr="00B265BA">
        <w:rPr>
          <w:rFonts w:ascii="Times New Roman" w:hAnsi="Times New Roman" w:cs="Times New Roman"/>
          <w:color w:val="auto"/>
        </w:rPr>
        <w:t xml:space="preserve"> 202</w:t>
      </w:r>
      <w:r>
        <w:rPr>
          <w:rFonts w:ascii="Times New Roman" w:hAnsi="Times New Roman" w:cs="Times New Roman"/>
          <w:color w:val="auto"/>
        </w:rPr>
        <w:t>1</w:t>
      </w:r>
      <w:r w:rsidRPr="00B265BA">
        <w:rPr>
          <w:rFonts w:ascii="Times New Roman" w:hAnsi="Times New Roman" w:cs="Times New Roman"/>
          <w:color w:val="auto"/>
        </w:rPr>
        <w:t xml:space="preserve"> года вступает </w:t>
      </w:r>
      <w:r>
        <w:rPr>
          <w:rFonts w:ascii="Times New Roman" w:hAnsi="Times New Roman" w:cs="Times New Roman"/>
          <w:color w:val="auto"/>
        </w:rPr>
        <w:t xml:space="preserve">в силу </w:t>
      </w:r>
      <w:r w:rsidR="00B265BA" w:rsidRPr="005C3071">
        <w:rPr>
          <w:rFonts w:ascii="Times New Roman" w:hAnsi="Times New Roman" w:cs="Times New Roman"/>
          <w:color w:val="auto"/>
        </w:rPr>
        <w:t xml:space="preserve">Федеральный закон от 31.07.2020 № </w:t>
      </w:r>
      <w:r w:rsidR="00B265BA" w:rsidRPr="00B265BA">
        <w:rPr>
          <w:rFonts w:ascii="Times New Roman" w:hAnsi="Times New Roman" w:cs="Times New Roman"/>
          <w:color w:val="auto"/>
        </w:rPr>
        <w:t>248-ФЗ "О государственном контроле (надзоре) и муниципальном контроле в Российской Федерации"</w:t>
      </w:r>
      <w:r>
        <w:rPr>
          <w:rFonts w:ascii="Times New Roman" w:hAnsi="Times New Roman" w:cs="Times New Roman"/>
          <w:color w:val="auto"/>
        </w:rPr>
        <w:t>,</w:t>
      </w:r>
      <w:r w:rsidRPr="005C3071">
        <w:rPr>
          <w:rFonts w:ascii="Times New Roman" w:hAnsi="Times New Roman" w:cs="Times New Roman"/>
          <w:color w:val="auto"/>
        </w:rPr>
        <w:t xml:space="preserve"> </w:t>
      </w:r>
      <w:r w:rsidRPr="00B265BA">
        <w:rPr>
          <w:rFonts w:ascii="Times New Roman" w:hAnsi="Times New Roman" w:cs="Times New Roman"/>
          <w:color w:val="auto"/>
        </w:rPr>
        <w:t xml:space="preserve">за исключением </w:t>
      </w:r>
      <w:r>
        <w:rPr>
          <w:rFonts w:ascii="Times New Roman" w:eastAsiaTheme="minorHAnsi" w:hAnsi="Times New Roman" w:cs="Times New Roman"/>
          <w:color w:val="auto"/>
          <w:lang w:eastAsia="en-US"/>
        </w:rPr>
        <w:t xml:space="preserve">отдельных положений, вступающих в силу в иные сроки. </w:t>
      </w:r>
      <w:r>
        <w:rPr>
          <w:rFonts w:ascii="Times New Roman" w:hAnsi="Times New Roman" w:cs="Times New Roman"/>
          <w:color w:val="auto"/>
        </w:rPr>
        <w:t xml:space="preserve">Данный закон </w:t>
      </w:r>
      <w:hyperlink r:id="rId30" w:history="1">
        <w:r w:rsidR="00B265BA" w:rsidRPr="00B265BA">
          <w:rPr>
            <w:rFonts w:ascii="Times New Roman" w:hAnsi="Times New Roman" w:cs="Times New Roman"/>
            <w:color w:val="auto"/>
          </w:rPr>
          <w:t>закрепляет</w:t>
        </w:r>
      </w:hyperlink>
      <w:r w:rsidR="00B265BA" w:rsidRPr="00B265BA">
        <w:rPr>
          <w:rFonts w:ascii="Times New Roman" w:hAnsi="Times New Roman" w:cs="Times New Roman"/>
          <w:color w:val="auto"/>
        </w:rPr>
        <w:t xml:space="preserve"> приоритет профилактических мероприятий по отношению к </w:t>
      </w:r>
      <w:proofErr w:type="gramStart"/>
      <w:r w:rsidR="00B265BA" w:rsidRPr="00B265BA">
        <w:rPr>
          <w:rFonts w:ascii="Times New Roman" w:hAnsi="Times New Roman" w:cs="Times New Roman"/>
          <w:color w:val="auto"/>
        </w:rPr>
        <w:t>контрольно-надзорным</w:t>
      </w:r>
      <w:proofErr w:type="gramEnd"/>
      <w:r>
        <w:rPr>
          <w:rFonts w:ascii="Times New Roman" w:hAnsi="Times New Roman" w:cs="Times New Roman"/>
          <w:color w:val="auto"/>
        </w:rPr>
        <w:t>.</w:t>
      </w:r>
    </w:p>
    <w:p w:rsidR="005C3071" w:rsidRDefault="005C3071" w:rsidP="005A7975">
      <w:pPr>
        <w:pStyle w:val="11"/>
        <w:keepNext/>
        <w:keepLines/>
        <w:shd w:val="clear" w:color="auto" w:fill="auto"/>
        <w:tabs>
          <w:tab w:val="left" w:pos="1139"/>
        </w:tabs>
        <w:spacing w:before="0" w:after="0" w:line="240" w:lineRule="auto"/>
        <w:jc w:val="center"/>
        <w:rPr>
          <w:sz w:val="24"/>
          <w:szCs w:val="24"/>
        </w:rPr>
      </w:pPr>
      <w:bookmarkStart w:id="1" w:name="bookmark0"/>
    </w:p>
    <w:p w:rsidR="00431489" w:rsidRPr="009F01C5" w:rsidRDefault="00431489" w:rsidP="005A7975">
      <w:pPr>
        <w:pStyle w:val="11"/>
        <w:keepNext/>
        <w:keepLines/>
        <w:shd w:val="clear" w:color="auto" w:fill="auto"/>
        <w:tabs>
          <w:tab w:val="left" w:pos="1139"/>
        </w:tabs>
        <w:spacing w:before="0" w:after="0" w:line="240" w:lineRule="auto"/>
        <w:jc w:val="center"/>
        <w:rPr>
          <w:sz w:val="24"/>
          <w:szCs w:val="24"/>
        </w:rPr>
      </w:pPr>
      <w:r w:rsidRPr="009F01C5">
        <w:rPr>
          <w:sz w:val="24"/>
          <w:szCs w:val="24"/>
        </w:rPr>
        <w:t xml:space="preserve">3. Круг лиц, в отношении которых устанавливаются </w:t>
      </w:r>
      <w:proofErr w:type="gramStart"/>
      <w:r w:rsidRPr="009F01C5">
        <w:rPr>
          <w:sz w:val="24"/>
          <w:szCs w:val="24"/>
        </w:rPr>
        <w:t>обязательные</w:t>
      </w:r>
      <w:bookmarkEnd w:id="1"/>
      <w:proofErr w:type="gramEnd"/>
    </w:p>
    <w:p w:rsidR="00431489" w:rsidRPr="009F01C5" w:rsidRDefault="00431489" w:rsidP="005A7975">
      <w:pPr>
        <w:pStyle w:val="11"/>
        <w:keepNext/>
        <w:keepLines/>
        <w:shd w:val="clear" w:color="auto" w:fill="auto"/>
        <w:spacing w:before="0" w:after="0" w:line="240" w:lineRule="auto"/>
        <w:ind w:left="20"/>
        <w:jc w:val="center"/>
        <w:rPr>
          <w:sz w:val="24"/>
          <w:szCs w:val="24"/>
        </w:rPr>
      </w:pPr>
      <w:bookmarkStart w:id="2" w:name="bookmark1"/>
      <w:r w:rsidRPr="009F01C5">
        <w:rPr>
          <w:sz w:val="24"/>
          <w:szCs w:val="24"/>
        </w:rPr>
        <w:t>требования.</w:t>
      </w:r>
      <w:bookmarkEnd w:id="2"/>
    </w:p>
    <w:p w:rsidR="00FB78A7" w:rsidRPr="00AF078B" w:rsidRDefault="00FB78A7" w:rsidP="005A7975">
      <w:pPr>
        <w:pStyle w:val="12"/>
        <w:spacing w:after="0" w:line="240" w:lineRule="auto"/>
        <w:ind w:left="20" w:right="23" w:firstLine="547"/>
        <w:jc w:val="both"/>
        <w:rPr>
          <w:sz w:val="24"/>
          <w:szCs w:val="24"/>
        </w:rPr>
      </w:pPr>
      <w:r w:rsidRPr="00AF078B">
        <w:rPr>
          <w:sz w:val="24"/>
          <w:szCs w:val="24"/>
        </w:rPr>
        <w:t>Муниципальный контроль осуществляется в отношении субъектов контроля, являющихся:</w:t>
      </w:r>
    </w:p>
    <w:p w:rsidR="00FB78A7" w:rsidRPr="00AF078B" w:rsidRDefault="00FB78A7" w:rsidP="005A7975">
      <w:pPr>
        <w:pStyle w:val="12"/>
        <w:spacing w:after="0" w:line="240" w:lineRule="auto"/>
        <w:ind w:right="23" w:firstLine="547"/>
        <w:jc w:val="both"/>
        <w:rPr>
          <w:sz w:val="24"/>
          <w:szCs w:val="24"/>
        </w:rPr>
      </w:pPr>
      <w:r w:rsidRPr="00AF078B">
        <w:rPr>
          <w:sz w:val="24"/>
          <w:szCs w:val="24"/>
        </w:rPr>
        <w:t xml:space="preserve">- владельцами автомобильных дорог (в области ремонта и </w:t>
      </w:r>
      <w:proofErr w:type="gramStart"/>
      <w:r w:rsidRPr="00AF078B">
        <w:rPr>
          <w:sz w:val="24"/>
          <w:szCs w:val="24"/>
        </w:rPr>
        <w:t>содержания</w:t>
      </w:r>
      <w:proofErr w:type="gramEnd"/>
      <w:r w:rsidRPr="00AF078B">
        <w:rPr>
          <w:sz w:val="24"/>
          <w:szCs w:val="24"/>
        </w:rPr>
        <w:t xml:space="preserve">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t>- пользователями автомобильных дорог (в области использования автомобильных дорог);</w:t>
      </w:r>
    </w:p>
    <w:p w:rsidR="00FB78A7" w:rsidRPr="00AF078B" w:rsidRDefault="00FB78A7" w:rsidP="005A7975">
      <w:pPr>
        <w:pStyle w:val="12"/>
        <w:spacing w:after="0" w:line="240" w:lineRule="auto"/>
        <w:ind w:right="23" w:firstLine="547"/>
        <w:jc w:val="both"/>
        <w:rPr>
          <w:sz w:val="24"/>
          <w:szCs w:val="24"/>
        </w:rPr>
      </w:pPr>
      <w:r w:rsidRPr="00AF078B">
        <w:rPr>
          <w:sz w:val="24"/>
          <w:szCs w:val="24"/>
        </w:rPr>
        <w:lastRenderedPageBreak/>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F3998" w:rsidRDefault="00DF3998" w:rsidP="005A7975">
      <w:pPr>
        <w:pStyle w:val="a4"/>
        <w:shd w:val="clear" w:color="auto" w:fill="auto"/>
        <w:spacing w:before="0" w:after="0" w:line="240" w:lineRule="auto"/>
        <w:ind w:left="20" w:right="40" w:firstLine="560"/>
        <w:rPr>
          <w:sz w:val="24"/>
          <w:szCs w:val="24"/>
        </w:rPr>
      </w:pPr>
    </w:p>
    <w:p w:rsidR="00DF3998" w:rsidRPr="005669B8" w:rsidRDefault="009440FA" w:rsidP="005A7975">
      <w:pPr>
        <w:autoSpaceDE w:val="0"/>
        <w:autoSpaceDN w:val="0"/>
        <w:adjustRightInd w:val="0"/>
        <w:ind w:firstLine="540"/>
        <w:jc w:val="center"/>
        <w:outlineLvl w:val="0"/>
        <w:rPr>
          <w:rFonts w:ascii="Times New Roman" w:eastAsiaTheme="minorHAnsi" w:hAnsi="Times New Roman" w:cs="Times New Roman"/>
          <w:b/>
          <w:bCs/>
          <w:color w:val="auto"/>
          <w:lang w:eastAsia="en-US"/>
        </w:rPr>
      </w:pPr>
      <w:r>
        <w:rPr>
          <w:rFonts w:ascii="Times New Roman" w:eastAsiaTheme="minorHAnsi" w:hAnsi="Times New Roman" w:cs="Times New Roman"/>
          <w:b/>
          <w:bCs/>
          <w:color w:val="auto"/>
          <w:lang w:eastAsia="en-US"/>
        </w:rPr>
        <w:t xml:space="preserve">4. </w:t>
      </w:r>
      <w:r w:rsidR="00DF3998" w:rsidRPr="005669B8">
        <w:rPr>
          <w:rFonts w:ascii="Times New Roman" w:eastAsiaTheme="minorHAnsi" w:hAnsi="Times New Roman" w:cs="Times New Roman"/>
          <w:b/>
          <w:bCs/>
          <w:color w:val="auto"/>
          <w:lang w:eastAsia="en-US"/>
        </w:rPr>
        <w:t>Права юридического лица, индивидуального предпринимателя при проведении проверки</w:t>
      </w:r>
    </w:p>
    <w:p w:rsidR="00DF3998" w:rsidRPr="005669B8" w:rsidRDefault="00DF3998" w:rsidP="005A7975">
      <w:pPr>
        <w:autoSpaceDE w:val="0"/>
        <w:autoSpaceDN w:val="0"/>
        <w:adjustRightInd w:val="0"/>
        <w:ind w:firstLine="540"/>
        <w:jc w:val="center"/>
        <w:rPr>
          <w:rFonts w:ascii="Times New Roman" w:eastAsiaTheme="minorHAnsi" w:hAnsi="Times New Roman" w:cs="Times New Roman"/>
          <w:color w:val="auto"/>
          <w:lang w:eastAsia="en-US"/>
        </w:rPr>
      </w:pP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1) непосредственно присутствовать при проведении проверки, давать объяснения по вопросам, относящимся к предмету проверки;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получать от органа муниципального контроля, их должностных лиц информацию, которая относится к предмету проверки и предо</w:t>
      </w:r>
      <w:r w:rsidR="006B37FF">
        <w:rPr>
          <w:rFonts w:ascii="Times New Roman" w:eastAsiaTheme="minorHAnsi" w:hAnsi="Times New Roman" w:cs="Times New Roman"/>
          <w:color w:val="auto"/>
          <w:lang w:eastAsia="en-US"/>
        </w:rPr>
        <w:t xml:space="preserve">ставление которой предусмотрено </w:t>
      </w:r>
      <w:proofErr w:type="gramStart"/>
      <w:r w:rsidR="005669B8" w:rsidRPr="005669B8">
        <w:rPr>
          <w:rFonts w:ascii="Times New Roman" w:eastAsiaTheme="minorHAnsi" w:hAnsi="Times New Roman" w:cs="Times New Roman"/>
          <w:color w:val="auto"/>
          <w:lang w:eastAsia="en-US"/>
        </w:rPr>
        <w:t>Федеральным</w:t>
      </w:r>
      <w:proofErr w:type="gramEnd"/>
      <w:r w:rsidR="005669B8" w:rsidRPr="005669B8">
        <w:rPr>
          <w:rFonts w:ascii="Times New Roman" w:eastAsiaTheme="minorHAnsi" w:hAnsi="Times New Roman" w:cs="Times New Roman"/>
          <w:color w:val="auto"/>
          <w:lang w:eastAsia="en-US"/>
        </w:rPr>
        <w:t xml:space="preserve"> </w:t>
      </w:r>
      <w:hyperlink r:id="rId31" w:history="1">
        <w:r w:rsidR="005669B8" w:rsidRPr="005669B8">
          <w:rPr>
            <w:rFonts w:ascii="Times New Roman" w:eastAsiaTheme="minorHAnsi" w:hAnsi="Times New Roman" w:cs="Times New Roman"/>
            <w:color w:val="auto"/>
            <w:lang w:eastAsia="en-US"/>
          </w:rPr>
          <w:t>закон</w:t>
        </w:r>
      </w:hyperlink>
      <w:r w:rsidR="005669B8" w:rsidRPr="006B37FF">
        <w:rPr>
          <w:rFonts w:ascii="Times New Roman" w:eastAsiaTheme="minorHAnsi" w:hAnsi="Times New Roman" w:cs="Times New Roman"/>
          <w:color w:val="auto"/>
          <w:lang w:eastAsia="en-US"/>
        </w:rPr>
        <w:t>ом</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3998" w:rsidRPr="009F01C5" w:rsidRDefault="00DF3998" w:rsidP="005A7975">
      <w:pPr>
        <w:autoSpaceDE w:val="0"/>
        <w:autoSpaceDN w:val="0"/>
        <w:adjustRightInd w:val="0"/>
        <w:ind w:firstLine="540"/>
        <w:jc w:val="both"/>
        <w:rPr>
          <w:rFonts w:ascii="Times New Roman" w:eastAsiaTheme="minorHAnsi" w:hAnsi="Times New Roman" w:cs="Times New Roman"/>
          <w:color w:val="FF0000"/>
          <w:lang w:eastAsia="en-US"/>
        </w:rPr>
      </w:pP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5. Ответственность за правонарушения</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r w:rsidRPr="007B2846">
        <w:rPr>
          <w:rFonts w:ascii="Times New Roman" w:eastAsiaTheme="minorHAnsi" w:hAnsi="Times New Roman" w:cs="Times New Roman"/>
          <w:b/>
          <w:bCs/>
          <w:color w:val="auto"/>
          <w:lang w:eastAsia="en-US"/>
        </w:rPr>
        <w:t xml:space="preserve"> в области </w:t>
      </w:r>
      <w:r w:rsidRPr="006D4E97">
        <w:rPr>
          <w:rFonts w:ascii="Times New Roman" w:eastAsiaTheme="minorHAnsi" w:hAnsi="Times New Roman" w:cs="Times New Roman"/>
          <w:b/>
          <w:bCs/>
          <w:color w:val="auto"/>
          <w:lang w:eastAsia="en-US"/>
        </w:rPr>
        <w:t>использования автомобильных дорог</w:t>
      </w:r>
    </w:p>
    <w:p w:rsidR="006D4E97"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
    <w:p w:rsidR="006D4E97" w:rsidRPr="000974DE"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0974DE">
        <w:rPr>
          <w:rFonts w:ascii="Times New Roman" w:eastAsiaTheme="minorHAnsi" w:hAnsi="Times New Roman" w:cs="Times New Roman"/>
          <w:color w:val="auto"/>
          <w:lang w:eastAsia="en-US"/>
        </w:rPr>
        <w:t xml:space="preserve">Согласно пункта 2 части 9 статьи 15.1 Кодекса Республики Башкортостан об административных правонарушениях" от 23.06.2011 № 413-з  (далее - КоАП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32" w:history="1">
        <w:r w:rsidRPr="000974DE">
          <w:rPr>
            <w:rFonts w:ascii="Times New Roman" w:eastAsiaTheme="minorHAnsi" w:hAnsi="Times New Roman" w:cs="Times New Roman"/>
            <w:color w:val="auto"/>
            <w:lang w:eastAsia="en-US"/>
          </w:rPr>
          <w:t>частями 4</w:t>
        </w:r>
      </w:hyperlink>
      <w:r>
        <w:rPr>
          <w:rFonts w:ascii="Times New Roman" w:eastAsiaTheme="minorHAnsi" w:hAnsi="Times New Roman" w:cs="Times New Roman"/>
          <w:color w:val="auto"/>
          <w:lang w:eastAsia="en-US"/>
        </w:rPr>
        <w:t xml:space="preserve">, </w:t>
      </w:r>
      <w:hyperlink r:id="rId33" w:history="1">
        <w:r w:rsidRPr="000974DE">
          <w:rPr>
            <w:rFonts w:ascii="Times New Roman" w:eastAsiaTheme="minorHAnsi" w:hAnsi="Times New Roman" w:cs="Times New Roman"/>
            <w:color w:val="auto"/>
            <w:lang w:eastAsia="en-US"/>
          </w:rPr>
          <w:t>5 статьи 2.13</w:t>
        </w:r>
      </w:hyperlink>
      <w:r>
        <w:rPr>
          <w:rFonts w:ascii="Times New Roman" w:eastAsiaTheme="minorHAnsi" w:hAnsi="Times New Roman" w:cs="Times New Roman"/>
          <w:color w:val="auto"/>
          <w:lang w:eastAsia="en-US"/>
        </w:rPr>
        <w:t xml:space="preserve">, </w:t>
      </w:r>
      <w:hyperlink r:id="rId34" w:history="1">
        <w:r w:rsidRPr="000974DE">
          <w:rPr>
            <w:rFonts w:ascii="Times New Roman" w:eastAsiaTheme="minorHAnsi" w:hAnsi="Times New Roman" w:cs="Times New Roman"/>
            <w:color w:val="auto"/>
            <w:lang w:eastAsia="en-US"/>
          </w:rPr>
          <w:t>статьями 6.26</w:t>
        </w:r>
      </w:hyperlink>
      <w:r>
        <w:rPr>
          <w:rFonts w:ascii="Times New Roman" w:eastAsiaTheme="minorHAnsi" w:hAnsi="Times New Roman" w:cs="Times New Roman"/>
          <w:color w:val="auto"/>
          <w:lang w:eastAsia="en-US"/>
        </w:rPr>
        <w:t xml:space="preserve">, </w:t>
      </w:r>
      <w:hyperlink r:id="rId35" w:history="1">
        <w:r w:rsidRPr="000974DE">
          <w:rPr>
            <w:rFonts w:ascii="Times New Roman" w:eastAsiaTheme="minorHAnsi" w:hAnsi="Times New Roman" w:cs="Times New Roman"/>
            <w:color w:val="auto"/>
            <w:lang w:eastAsia="en-US"/>
          </w:rPr>
          <w:t>8.2</w:t>
        </w:r>
      </w:hyperlink>
      <w:r>
        <w:rPr>
          <w:rFonts w:ascii="Times New Roman" w:eastAsiaTheme="minorHAnsi" w:hAnsi="Times New Roman" w:cs="Times New Roman"/>
          <w:color w:val="auto"/>
          <w:lang w:eastAsia="en-US"/>
        </w:rPr>
        <w:t xml:space="preserve">, </w:t>
      </w:r>
      <w:hyperlink r:id="rId36" w:history="1">
        <w:r w:rsidRPr="000974DE">
          <w:rPr>
            <w:rFonts w:ascii="Times New Roman" w:eastAsiaTheme="minorHAnsi" w:hAnsi="Times New Roman" w:cs="Times New Roman"/>
            <w:color w:val="auto"/>
            <w:lang w:eastAsia="en-US"/>
          </w:rPr>
          <w:t>8.3</w:t>
        </w:r>
      </w:hyperlink>
      <w:r>
        <w:rPr>
          <w:rFonts w:ascii="Times New Roman" w:eastAsiaTheme="minorHAnsi" w:hAnsi="Times New Roman" w:cs="Times New Roman"/>
          <w:color w:val="auto"/>
          <w:lang w:eastAsia="en-US"/>
        </w:rPr>
        <w:t xml:space="preserve">, </w:t>
      </w:r>
      <w:hyperlink r:id="rId37" w:history="1">
        <w:r w:rsidRPr="000974DE">
          <w:rPr>
            <w:rFonts w:ascii="Times New Roman" w:eastAsiaTheme="minorHAnsi" w:hAnsi="Times New Roman" w:cs="Times New Roman"/>
            <w:color w:val="auto"/>
            <w:lang w:eastAsia="en-US"/>
          </w:rPr>
          <w:t>частями 1</w:t>
        </w:r>
        <w:proofErr w:type="gramEnd"/>
      </w:hyperlink>
      <w:r>
        <w:rPr>
          <w:rFonts w:ascii="Times New Roman" w:eastAsiaTheme="minorHAnsi" w:hAnsi="Times New Roman" w:cs="Times New Roman"/>
          <w:color w:val="auto"/>
          <w:lang w:eastAsia="en-US"/>
        </w:rPr>
        <w:t xml:space="preserve">, </w:t>
      </w:r>
      <w:hyperlink r:id="rId38" w:history="1">
        <w:r w:rsidRPr="000974DE">
          <w:rPr>
            <w:rFonts w:ascii="Times New Roman" w:eastAsiaTheme="minorHAnsi" w:hAnsi="Times New Roman" w:cs="Times New Roman"/>
            <w:color w:val="auto"/>
            <w:lang w:eastAsia="en-US"/>
          </w:rPr>
          <w:t>7 статьи 13.11</w:t>
        </w:r>
      </w:hyperlink>
      <w:r>
        <w:rPr>
          <w:rFonts w:ascii="Times New Roman" w:eastAsiaTheme="minorHAnsi" w:hAnsi="Times New Roman" w:cs="Times New Roman"/>
          <w:color w:val="auto"/>
          <w:lang w:eastAsia="en-US"/>
        </w:rPr>
        <w:t xml:space="preserve"> </w:t>
      </w:r>
      <w:r w:rsidRPr="000974DE">
        <w:rPr>
          <w:rFonts w:ascii="Times New Roman" w:eastAsiaTheme="minorHAnsi" w:hAnsi="Times New Roman" w:cs="Times New Roman"/>
          <w:color w:val="auto"/>
          <w:lang w:eastAsia="en-US"/>
        </w:rPr>
        <w:t xml:space="preserve">КоАП РБ, а также </w:t>
      </w:r>
      <w:hyperlink r:id="rId39" w:history="1">
        <w:hyperlink r:id="rId40" w:history="1">
          <w:r w:rsidRPr="000974DE">
            <w:rPr>
              <w:rFonts w:ascii="Times New Roman" w:eastAsiaTheme="minorHAnsi" w:hAnsi="Times New Roman" w:cs="Times New Roman"/>
              <w:color w:val="auto"/>
              <w:lang w:eastAsia="en-US"/>
            </w:rPr>
            <w:t>статьей 11.21</w:t>
          </w:r>
        </w:hyperlink>
        <w:r>
          <w:rPr>
            <w:rFonts w:ascii="Times New Roman" w:eastAsiaTheme="minorHAnsi" w:hAnsi="Times New Roman" w:cs="Times New Roman"/>
            <w:color w:val="auto"/>
            <w:lang w:eastAsia="en-US"/>
          </w:rPr>
          <w:t xml:space="preserve">, </w:t>
        </w:r>
        <w:hyperlink r:id="rId41" w:history="1">
          <w:r w:rsidRPr="000974DE">
            <w:rPr>
              <w:rFonts w:ascii="Times New Roman" w:eastAsiaTheme="minorHAnsi" w:hAnsi="Times New Roman" w:cs="Times New Roman"/>
              <w:color w:val="auto"/>
              <w:lang w:eastAsia="en-US"/>
            </w:rPr>
            <w:t>частью 1 статьи 19.4</w:t>
          </w:r>
        </w:hyperlink>
        <w:r>
          <w:rPr>
            <w:rFonts w:ascii="Times New Roman" w:eastAsiaTheme="minorHAnsi" w:hAnsi="Times New Roman" w:cs="Times New Roman"/>
            <w:color w:val="auto"/>
            <w:lang w:eastAsia="en-US"/>
          </w:rPr>
          <w:t xml:space="preserve">, </w:t>
        </w:r>
        <w:hyperlink r:id="rId42" w:history="1">
          <w:r w:rsidRPr="000974DE">
            <w:rPr>
              <w:rFonts w:ascii="Times New Roman" w:eastAsiaTheme="minorHAnsi" w:hAnsi="Times New Roman" w:cs="Times New Roman"/>
              <w:color w:val="auto"/>
              <w:lang w:eastAsia="en-US"/>
            </w:rPr>
            <w:t>статьей 19.4.1</w:t>
          </w:r>
        </w:hyperlink>
        <w:r>
          <w:rPr>
            <w:rFonts w:ascii="Times New Roman" w:eastAsiaTheme="minorHAnsi" w:hAnsi="Times New Roman" w:cs="Times New Roman"/>
            <w:color w:val="auto"/>
            <w:lang w:eastAsia="en-US"/>
          </w:rPr>
          <w:t xml:space="preserve">, </w:t>
        </w:r>
        <w:hyperlink r:id="rId43" w:history="1">
          <w:r w:rsidRPr="000974DE">
            <w:rPr>
              <w:rFonts w:ascii="Times New Roman" w:eastAsiaTheme="minorHAnsi" w:hAnsi="Times New Roman" w:cs="Times New Roman"/>
              <w:color w:val="auto"/>
              <w:lang w:eastAsia="en-US"/>
            </w:rPr>
            <w:t>частью 1 статьи 19.5</w:t>
          </w:r>
        </w:hyperlink>
        <w:r>
          <w:rPr>
            <w:rFonts w:ascii="Times New Roman" w:eastAsiaTheme="minorHAnsi" w:hAnsi="Times New Roman" w:cs="Times New Roman"/>
            <w:color w:val="auto"/>
            <w:lang w:eastAsia="en-US"/>
          </w:rPr>
          <w:t xml:space="preserve">, </w:t>
        </w:r>
        <w:hyperlink r:id="rId44" w:history="1">
          <w:r w:rsidRPr="000974DE">
            <w:rPr>
              <w:rFonts w:ascii="Times New Roman" w:eastAsiaTheme="minorHAnsi" w:hAnsi="Times New Roman" w:cs="Times New Roman"/>
              <w:color w:val="auto"/>
              <w:lang w:eastAsia="en-US"/>
            </w:rPr>
            <w:t>статьей 19.7</w:t>
          </w:r>
        </w:hyperlink>
      </w:hyperlink>
      <w:r w:rsidRPr="000974DE">
        <w:rPr>
          <w:rFonts w:ascii="Times New Roman" w:eastAsiaTheme="minorHAnsi" w:hAnsi="Times New Roman" w:cs="Times New Roman"/>
          <w:color w:val="auto"/>
          <w:lang w:eastAsia="en-US"/>
        </w:rPr>
        <w:t xml:space="preserve"> КоАП РФ.</w:t>
      </w:r>
    </w:p>
    <w:p w:rsidR="006D4E97" w:rsidRPr="0079393F" w:rsidRDefault="006D4E97" w:rsidP="006D4E97">
      <w:pPr>
        <w:autoSpaceDE w:val="0"/>
        <w:autoSpaceDN w:val="0"/>
        <w:adjustRightInd w:val="0"/>
        <w:ind w:firstLine="851"/>
        <w:jc w:val="both"/>
        <w:rPr>
          <w:rFonts w:ascii="Times New Roman" w:eastAsiaTheme="minorHAnsi" w:hAnsi="Times New Roman" w:cs="Times New Roman"/>
          <w:color w:val="auto"/>
          <w:lang w:eastAsia="en-US"/>
        </w:rPr>
      </w:pPr>
      <w:r w:rsidRPr="0079393F">
        <w:rPr>
          <w:rFonts w:ascii="Times New Roman" w:eastAsiaTheme="minorHAnsi" w:hAnsi="Times New Roman" w:cs="Times New Roman"/>
          <w:color w:val="auto"/>
          <w:lang w:eastAsia="en-US"/>
        </w:rPr>
        <w:t xml:space="preserve">Согласно части 5 статьи 15.2 КоАП РБ Протоколы об административных правонарушениях в соответствии с </w:t>
      </w:r>
      <w:hyperlink r:id="rId45" w:history="1">
        <w:r w:rsidRPr="0079393F">
          <w:rPr>
            <w:rFonts w:ascii="Times New Roman" w:eastAsiaTheme="minorHAnsi" w:hAnsi="Times New Roman" w:cs="Times New Roman"/>
            <w:color w:val="auto"/>
            <w:lang w:eastAsia="en-US"/>
          </w:rPr>
          <w:t>частью 9 статьи 15.1</w:t>
        </w:r>
      </w:hyperlink>
      <w:r w:rsidRPr="0079393F">
        <w:rPr>
          <w:rFonts w:ascii="Times New Roman" w:eastAsiaTheme="minorHAnsi" w:hAnsi="Times New Roman" w:cs="Times New Roman"/>
          <w:color w:val="auto"/>
          <w:lang w:eastAsia="en-US"/>
        </w:rPr>
        <w:t xml:space="preserve"> КоАП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6D4E97" w:rsidRDefault="006D4E97" w:rsidP="006D4E97">
      <w:pPr>
        <w:autoSpaceDE w:val="0"/>
        <w:autoSpaceDN w:val="0"/>
        <w:adjustRightInd w:val="0"/>
        <w:ind w:firstLine="540"/>
        <w:jc w:val="center"/>
        <w:outlineLvl w:val="0"/>
        <w:rPr>
          <w:rFonts w:ascii="Times New Roman" w:eastAsiaTheme="minorHAnsi" w:hAnsi="Times New Roman" w:cs="Times New Roman"/>
          <w:b/>
          <w:bCs/>
          <w:color w:val="auto"/>
          <w:lang w:eastAsia="en-US"/>
        </w:rPr>
      </w:pPr>
    </w:p>
    <w:p w:rsidR="00DF3998" w:rsidRPr="00A179DA" w:rsidRDefault="00DF3998" w:rsidP="005A7975">
      <w:pPr>
        <w:autoSpaceDE w:val="0"/>
        <w:autoSpaceDN w:val="0"/>
        <w:adjustRightInd w:val="0"/>
        <w:ind w:firstLine="540"/>
        <w:jc w:val="center"/>
        <w:outlineLvl w:val="0"/>
        <w:rPr>
          <w:rFonts w:ascii="Times New Roman" w:eastAsiaTheme="minorHAnsi" w:hAnsi="Times New Roman" w:cs="Times New Roman"/>
          <w:bCs/>
          <w:color w:val="auto"/>
          <w:lang w:eastAsia="en-US"/>
        </w:rPr>
      </w:pPr>
      <w:r w:rsidRPr="00A179DA">
        <w:rPr>
          <w:rFonts w:ascii="Times New Roman" w:eastAsiaTheme="minorHAnsi" w:hAnsi="Times New Roman" w:cs="Times New Roman"/>
          <w:bCs/>
          <w:color w:val="auto"/>
          <w:lang w:eastAsia="en-US"/>
        </w:rPr>
        <w:t xml:space="preserve">Ответственность юридических лиц, индивидуальных предпринимателей за нарушение </w:t>
      </w:r>
      <w:proofErr w:type="gramStart"/>
      <w:r w:rsidR="005669B8" w:rsidRPr="00A179DA">
        <w:rPr>
          <w:rFonts w:ascii="Times New Roman" w:eastAsiaTheme="minorHAnsi" w:hAnsi="Times New Roman" w:cs="Times New Roman"/>
          <w:bCs/>
          <w:color w:val="auto"/>
          <w:lang w:eastAsia="en-US"/>
        </w:rPr>
        <w:t>Федерального</w:t>
      </w:r>
      <w:proofErr w:type="gramEnd"/>
      <w:r w:rsidR="005669B8" w:rsidRPr="00A179DA">
        <w:rPr>
          <w:rFonts w:ascii="Times New Roman" w:eastAsiaTheme="minorHAnsi" w:hAnsi="Times New Roman" w:cs="Times New Roman"/>
          <w:bCs/>
          <w:color w:val="auto"/>
          <w:lang w:eastAsia="en-US"/>
        </w:rPr>
        <w:t xml:space="preserve"> </w:t>
      </w:r>
      <w:hyperlink r:id="rId46" w:history="1">
        <w:r w:rsidR="005669B8" w:rsidRPr="00A179DA">
          <w:rPr>
            <w:rFonts w:ascii="Times New Roman" w:eastAsiaTheme="minorHAnsi" w:hAnsi="Times New Roman" w:cs="Times New Roman"/>
            <w:bCs/>
            <w:color w:val="auto"/>
            <w:lang w:eastAsia="en-US"/>
          </w:rPr>
          <w:t>закон</w:t>
        </w:r>
      </w:hyperlink>
      <w:r w:rsidR="005669B8" w:rsidRPr="00A179DA">
        <w:rPr>
          <w:rFonts w:ascii="Times New Roman" w:eastAsiaTheme="minorHAnsi" w:hAnsi="Times New Roman" w:cs="Times New Roman"/>
          <w:bCs/>
          <w:color w:val="auto"/>
          <w:lang w:eastAsia="en-US"/>
        </w:rPr>
        <w:t xml:space="preserve"> №294-ФЗ</w:t>
      </w:r>
    </w:p>
    <w:p w:rsidR="00DF3998" w:rsidRPr="005669B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3998" w:rsidRDefault="00DF3998" w:rsidP="005A7975">
      <w:pPr>
        <w:autoSpaceDE w:val="0"/>
        <w:autoSpaceDN w:val="0"/>
        <w:adjustRightInd w:val="0"/>
        <w:ind w:firstLine="540"/>
        <w:jc w:val="both"/>
        <w:rPr>
          <w:rFonts w:ascii="Times New Roman" w:eastAsiaTheme="minorHAnsi" w:hAnsi="Times New Roman" w:cs="Times New Roman"/>
          <w:color w:val="auto"/>
          <w:lang w:eastAsia="en-US"/>
        </w:rPr>
      </w:pPr>
      <w:r w:rsidRPr="005669B8">
        <w:rPr>
          <w:rFonts w:ascii="Times New Roman" w:eastAsiaTheme="minorHAnsi" w:hAnsi="Times New Roman" w:cs="Times New Roman"/>
          <w:color w:val="auto"/>
          <w:lang w:eastAsia="en-US"/>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5669B8" w:rsidRPr="005669B8">
        <w:rPr>
          <w:rFonts w:ascii="Times New Roman" w:eastAsiaTheme="minorHAnsi" w:hAnsi="Times New Roman" w:cs="Times New Roman"/>
          <w:color w:val="auto"/>
          <w:lang w:eastAsia="en-US"/>
        </w:rPr>
        <w:t xml:space="preserve"> №294-ФЗ</w:t>
      </w:r>
      <w:r w:rsidRPr="005669B8">
        <w:rPr>
          <w:rFonts w:ascii="Times New Roman" w:eastAsiaTheme="minorHAnsi" w:hAnsi="Times New Roman" w:cs="Times New Roman"/>
          <w:color w:val="auto"/>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proofErr w:type="spellStart"/>
      <w:proofErr w:type="gramStart"/>
      <w:r w:rsidRPr="005669B8">
        <w:rPr>
          <w:rFonts w:ascii="Times New Roman" w:eastAsiaTheme="minorHAnsi" w:hAnsi="Times New Roman" w:cs="Times New Roman"/>
          <w:color w:val="auto"/>
          <w:lang w:eastAsia="en-US"/>
        </w:rPr>
        <w:t>органов</w:t>
      </w:r>
      <w:proofErr w:type="spellEnd"/>
      <w:proofErr w:type="gramEnd"/>
      <w:r w:rsidRPr="005669B8">
        <w:rPr>
          <w:rFonts w:ascii="Times New Roman" w:eastAsiaTheme="minorHAnsi" w:hAnsi="Times New Roman" w:cs="Times New Roman"/>
          <w:color w:val="auto"/>
          <w:lang w:eastAsia="en-US"/>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C49A8" w:rsidRDefault="009C49A8" w:rsidP="009C49A8">
      <w:pPr>
        <w:pStyle w:val="ConsPlusNormal"/>
        <w:ind w:firstLine="540"/>
        <w:jc w:val="both"/>
      </w:pPr>
      <w:r>
        <w:t xml:space="preserve">Несоблюдение вышеуказанных требований образует составы административного </w:t>
      </w:r>
      <w:proofErr w:type="gramStart"/>
      <w:r>
        <w:t>правонарушения</w:t>
      </w:r>
      <w:proofErr w:type="gramEnd"/>
      <w:r>
        <w:t xml:space="preserve"> предусмотренные гл. 19 КоАП РФ, а именно:</w:t>
      </w:r>
    </w:p>
    <w:p w:rsidR="009C49A8" w:rsidRDefault="009C49A8" w:rsidP="009C49A8">
      <w:pPr>
        <w:pStyle w:val="ConsPlusNormal"/>
        <w:ind w:firstLine="540"/>
        <w:jc w:val="both"/>
      </w:pPr>
      <w:r>
        <w:t>- статья 19.4. Неповиновение законному распоряжению должностного лица органа, осуществляющего муниципальный контроль;</w:t>
      </w:r>
    </w:p>
    <w:p w:rsidR="009C49A8" w:rsidRDefault="009C49A8" w:rsidP="009C49A8">
      <w:pPr>
        <w:pStyle w:val="ConsPlusNormal"/>
        <w:ind w:firstLine="540"/>
        <w:jc w:val="both"/>
      </w:pPr>
      <w:r>
        <w:t>- статья 19.4.1. Воспрепятствование законной деятельности должностного лица органа муниципального контроля;</w:t>
      </w:r>
    </w:p>
    <w:p w:rsidR="009C49A8" w:rsidRDefault="009C49A8" w:rsidP="009C49A8">
      <w:pPr>
        <w:pStyle w:val="ConsPlusNormal"/>
        <w:ind w:firstLine="540"/>
        <w:jc w:val="both"/>
      </w:pPr>
      <w: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9C49A8" w:rsidRDefault="009C49A8" w:rsidP="009C49A8">
      <w:pPr>
        <w:pStyle w:val="ConsPlusNormal"/>
        <w:ind w:firstLine="540"/>
        <w:jc w:val="both"/>
      </w:pPr>
      <w:r>
        <w:t>- статья 19.7. Непредставление сведений (информации).</w:t>
      </w:r>
    </w:p>
    <w:p w:rsidR="009D5A48" w:rsidRDefault="009D5A48" w:rsidP="009C49A8">
      <w:pPr>
        <w:pStyle w:val="ConsPlusNormal"/>
        <w:ind w:firstLine="540"/>
        <w:jc w:val="both"/>
      </w:pPr>
    </w:p>
    <w:p w:rsidR="00DB0435" w:rsidRDefault="00DB0435" w:rsidP="00DB0435">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b/>
          <w:bCs/>
          <w:color w:val="auto"/>
          <w:lang w:eastAsia="en-US"/>
        </w:rPr>
        <w:t>6</w:t>
      </w:r>
      <w:r w:rsidRPr="00C92EA9">
        <w:rPr>
          <w:rFonts w:ascii="Times New Roman" w:eastAsiaTheme="minorHAnsi" w:hAnsi="Times New Roman" w:cs="Times New Roman"/>
          <w:b/>
          <w:bCs/>
          <w:color w:val="auto"/>
          <w:lang w:eastAsia="en-US"/>
        </w:rPr>
        <w:t>. О</w:t>
      </w:r>
      <w:r>
        <w:rPr>
          <w:rFonts w:ascii="Times New Roman" w:eastAsiaTheme="minorHAnsi" w:hAnsi="Times New Roman" w:cs="Times New Roman"/>
          <w:b/>
          <w:bCs/>
          <w:color w:val="auto"/>
          <w:lang w:eastAsia="en-US"/>
        </w:rPr>
        <w:t>собенности осуществления муниципального контроля в 2020 году</w:t>
      </w:r>
    </w:p>
    <w:p w:rsidR="00DB0435" w:rsidRPr="00477419" w:rsidRDefault="00DB0435" w:rsidP="00DB0435">
      <w:pPr>
        <w:autoSpaceDE w:val="0"/>
        <w:autoSpaceDN w:val="0"/>
        <w:adjustRightInd w:val="0"/>
        <w:jc w:val="both"/>
        <w:rPr>
          <w:rFonts w:ascii="Times New Roman" w:eastAsiaTheme="minorHAnsi" w:hAnsi="Times New Roman" w:cs="Times New Roman"/>
          <w:color w:val="auto"/>
          <w:lang w:eastAsia="en-US"/>
        </w:rPr>
      </w:pPr>
    </w:p>
    <w:p w:rsidR="00DB0435" w:rsidRDefault="00DB0435" w:rsidP="00DB0435">
      <w:pPr>
        <w:autoSpaceDE w:val="0"/>
        <w:autoSpaceDN w:val="0"/>
        <w:adjustRightInd w:val="0"/>
        <w:ind w:firstLine="567"/>
        <w:jc w:val="both"/>
        <w:rPr>
          <w:rStyle w:val="6"/>
          <w:rFonts w:eastAsia="Arial Unicode MS"/>
        </w:rPr>
      </w:pPr>
      <w:r>
        <w:rPr>
          <w:rStyle w:val="6"/>
          <w:rFonts w:eastAsia="Arial Unicode MS"/>
        </w:rPr>
        <w:t>В соответствии со ст. 6 Федерального закона Российской Федерации от</w:t>
      </w:r>
      <w:r>
        <w:rPr>
          <w:rStyle w:val="7"/>
          <w:rFonts w:eastAsia="Arial Unicode MS"/>
        </w:rPr>
        <w:t xml:space="preserve"> </w:t>
      </w:r>
      <w:r>
        <w:rPr>
          <w:rStyle w:val="6"/>
          <w:rFonts w:eastAsia="Arial Unicode MS"/>
        </w:rPr>
        <w:t>01.04.2020 № 98-ФЗ «О внесении изменений в отдельные законодательные акты</w:t>
      </w:r>
      <w:r>
        <w:rPr>
          <w:rStyle w:val="7"/>
          <w:rFonts w:eastAsia="Arial Unicode MS"/>
        </w:rPr>
        <w:t xml:space="preserve"> </w:t>
      </w:r>
      <w:r>
        <w:rPr>
          <w:rStyle w:val="6"/>
          <w:rFonts w:eastAsia="Arial Unicode MS"/>
        </w:rPr>
        <w:t>Российской Федерации по вопросам предупреждения и ликвидации</w:t>
      </w:r>
      <w:r>
        <w:rPr>
          <w:rStyle w:val="7"/>
          <w:rFonts w:eastAsia="Arial Unicode MS"/>
        </w:rPr>
        <w:t xml:space="preserve"> </w:t>
      </w:r>
      <w:r>
        <w:rPr>
          <w:rStyle w:val="6"/>
          <w:rFonts w:eastAsia="Arial Unicode MS"/>
        </w:rPr>
        <w:t>чрезвычайных ситуаций» внесены изменения в статью 26.2 Федерального</w:t>
      </w:r>
      <w:r w:rsidRPr="007D255E">
        <w:rPr>
          <w:rStyle w:val="6"/>
          <w:rFonts w:eastAsia="Arial Unicode MS"/>
        </w:rPr>
        <w:t xml:space="preserve"> </w:t>
      </w:r>
      <w:r>
        <w:rPr>
          <w:rStyle w:val="6"/>
          <w:rFonts w:eastAsia="Arial Unicode MS"/>
        </w:rPr>
        <w:t>закона № 294-ФЗ.</w:t>
      </w:r>
    </w:p>
    <w:p w:rsidR="00DB0435" w:rsidRPr="00EB3000" w:rsidRDefault="00DB0435" w:rsidP="00DB0435">
      <w:pPr>
        <w:autoSpaceDE w:val="0"/>
        <w:autoSpaceDN w:val="0"/>
        <w:adjustRightInd w:val="0"/>
        <w:ind w:firstLine="567"/>
        <w:jc w:val="both"/>
        <w:rPr>
          <w:rStyle w:val="6"/>
          <w:rFonts w:eastAsia="Arial Unicode MS"/>
        </w:rPr>
      </w:pPr>
      <w:r>
        <w:rPr>
          <w:rStyle w:val="6"/>
          <w:rFonts w:eastAsia="Arial Unicode MS"/>
        </w:rPr>
        <w:t xml:space="preserve"> </w:t>
      </w:r>
      <w:proofErr w:type="gramStart"/>
      <w:r>
        <w:rPr>
          <w:rStyle w:val="6"/>
          <w:rFonts w:eastAsia="Arial Unicode MS"/>
        </w:rPr>
        <w:t>Согласно п. 1.1 статьи 26.2</w:t>
      </w:r>
      <w:r w:rsidRPr="00EB3000">
        <w:rPr>
          <w:rStyle w:val="6"/>
          <w:rFonts w:eastAsia="Arial Unicode MS"/>
        </w:rPr>
        <w:t xml:space="preserve"> </w:t>
      </w:r>
      <w:r>
        <w:rPr>
          <w:rStyle w:val="6"/>
          <w:rFonts w:eastAsia="Arial Unicode MS"/>
        </w:rPr>
        <w:t>Федерального</w:t>
      </w:r>
      <w:r w:rsidRPr="007D255E">
        <w:rPr>
          <w:rStyle w:val="6"/>
          <w:rFonts w:eastAsia="Arial Unicode MS"/>
        </w:rPr>
        <w:t xml:space="preserve"> </w:t>
      </w:r>
      <w:r>
        <w:rPr>
          <w:rStyle w:val="6"/>
          <w:rFonts w:eastAsia="Arial Unicode MS"/>
        </w:rPr>
        <w:t>закона № 294-ФЗ, е</w:t>
      </w:r>
      <w:r w:rsidRPr="007D255E">
        <w:rPr>
          <w:rStyle w:val="6"/>
          <w:rFonts w:eastAsia="Arial Unicode MS"/>
        </w:rPr>
        <w:t xml:space="preserve">сли иное не </w:t>
      </w:r>
      <w:hyperlink r:id="rId47" w:history="1">
        <w:r w:rsidRPr="007D255E">
          <w:rPr>
            <w:rStyle w:val="6"/>
            <w:rFonts w:eastAsia="Arial Unicode MS"/>
          </w:rPr>
          <w:t>установлено</w:t>
        </w:r>
      </w:hyperlink>
      <w:r w:rsidRPr="007D255E">
        <w:rPr>
          <w:rStyle w:val="6"/>
          <w:rFonts w:eastAsia="Arial Unicode MS"/>
        </w:rPr>
        <w:t xml:space="preserve"> Правительством Российской Федерации</w:t>
      </w:r>
      <w:r>
        <w:rPr>
          <w:rStyle w:val="6"/>
          <w:rFonts w:eastAsia="Arial Unicode MS"/>
        </w:rPr>
        <w:t xml:space="preserve">, </w:t>
      </w:r>
      <w:r w:rsidRPr="00EB3000">
        <w:rPr>
          <w:rStyle w:val="6"/>
          <w:rFonts w:eastAsia="Arial Unicode MS"/>
        </w:rPr>
        <w:t xml:space="preserve">проверки в отношении юридических лиц, индивидуальных предпринимателей, отнесенных в соответствии со </w:t>
      </w:r>
      <w:hyperlink r:id="rId48" w:history="1">
        <w:r w:rsidRPr="00EB3000">
          <w:rPr>
            <w:rStyle w:val="6"/>
            <w:rFonts w:eastAsia="Arial Unicode MS"/>
          </w:rPr>
          <w:t>статьей 4</w:t>
        </w:r>
      </w:hyperlink>
      <w:r w:rsidRPr="00EB3000">
        <w:rPr>
          <w:rStyle w:val="6"/>
          <w:rFonts w:eastAsia="Arial Unicode MS"/>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w:t>
      </w:r>
      <w:proofErr w:type="gramEnd"/>
      <w:r w:rsidRPr="00EB3000">
        <w:rPr>
          <w:rStyle w:val="6"/>
          <w:rFonts w:eastAsia="Arial Unicode MS"/>
        </w:rPr>
        <w:t xml:space="preserve"> малого и среднего предпринимательства, не проводятся с 1 апреля по 31 декабря 2020 года включительно, за исключением проверок, </w:t>
      </w:r>
      <w:proofErr w:type="gramStart"/>
      <w:r w:rsidRPr="00EB3000">
        <w:rPr>
          <w:rStyle w:val="6"/>
          <w:rFonts w:eastAsia="Arial Unicode MS"/>
        </w:rPr>
        <w:t>основаниями</w:t>
      </w:r>
      <w:proofErr w:type="gramEnd"/>
      <w:r w:rsidRPr="00EB3000">
        <w:rPr>
          <w:rStyle w:val="6"/>
          <w:rFonts w:eastAsia="Arial Unicode MS"/>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B0435" w:rsidRDefault="00DB0435" w:rsidP="00DB0435">
      <w:pPr>
        <w:autoSpaceDE w:val="0"/>
        <w:autoSpaceDN w:val="0"/>
        <w:adjustRightInd w:val="0"/>
        <w:ind w:firstLine="567"/>
        <w:jc w:val="both"/>
        <w:rPr>
          <w:rStyle w:val="6"/>
          <w:rFonts w:eastAsia="Arial Unicode MS"/>
        </w:rPr>
      </w:pPr>
      <w:r w:rsidRPr="00EB3000">
        <w:rPr>
          <w:rStyle w:val="6"/>
          <w:rFonts w:eastAsia="Arial Unicode MS"/>
        </w:rPr>
        <w:t>Проведение проверки с нарушением требований статьи 26</w:t>
      </w:r>
      <w:r>
        <w:rPr>
          <w:rStyle w:val="6"/>
          <w:rFonts w:eastAsia="Arial Unicode MS"/>
        </w:rPr>
        <w:t>.2</w:t>
      </w:r>
      <w:r w:rsidRPr="00EB3000">
        <w:rPr>
          <w:rStyle w:val="6"/>
          <w:rFonts w:eastAsia="Arial Unicode MS"/>
        </w:rPr>
        <w:t xml:space="preserve"> </w:t>
      </w:r>
      <w:r>
        <w:rPr>
          <w:rStyle w:val="6"/>
          <w:rFonts w:eastAsia="Arial Unicode MS"/>
        </w:rPr>
        <w:t>Федерального</w:t>
      </w:r>
      <w:r>
        <w:rPr>
          <w:rStyle w:val="7"/>
          <w:rFonts w:eastAsia="Arial Unicode MS"/>
        </w:rPr>
        <w:t xml:space="preserve"> </w:t>
      </w:r>
      <w:r>
        <w:rPr>
          <w:rStyle w:val="6"/>
          <w:rFonts w:eastAsia="Arial Unicode MS"/>
        </w:rPr>
        <w:t>закона № 294-ФЗ</w:t>
      </w:r>
      <w:r w:rsidRPr="00EB3000">
        <w:rPr>
          <w:rStyle w:val="6"/>
          <w:rFonts w:eastAsia="Arial Unicode MS"/>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9" w:history="1">
        <w:r w:rsidRPr="00EB3000">
          <w:rPr>
            <w:rStyle w:val="6"/>
            <w:rFonts w:eastAsia="Arial Unicode MS"/>
          </w:rPr>
          <w:t>частью 1 статьи 20</w:t>
        </w:r>
      </w:hyperlink>
      <w:r w:rsidRPr="00EB3000">
        <w:rPr>
          <w:rStyle w:val="6"/>
          <w:rFonts w:eastAsia="Arial Unicode MS"/>
        </w:rPr>
        <w:t xml:space="preserve"> Федерального закона</w:t>
      </w:r>
      <w:r>
        <w:rPr>
          <w:rStyle w:val="6"/>
          <w:rFonts w:eastAsia="Arial Unicode MS"/>
        </w:rPr>
        <w:t xml:space="preserve"> № 294-ФЗ</w:t>
      </w:r>
    </w:p>
    <w:p w:rsidR="00DB0435" w:rsidRPr="00477419" w:rsidRDefault="00DB0435" w:rsidP="00DB0435">
      <w:pPr>
        <w:autoSpaceDE w:val="0"/>
        <w:autoSpaceDN w:val="0"/>
        <w:adjustRightInd w:val="0"/>
        <w:ind w:firstLine="851"/>
        <w:jc w:val="both"/>
        <w:rPr>
          <w:rFonts w:ascii="Times New Roman" w:eastAsiaTheme="minorHAnsi" w:hAnsi="Times New Roman" w:cs="Times New Roman"/>
          <w:color w:val="auto"/>
          <w:lang w:eastAsia="en-US"/>
        </w:rPr>
      </w:pPr>
      <w:proofErr w:type="gramStart"/>
      <w:r w:rsidRPr="00477419">
        <w:rPr>
          <w:rFonts w:ascii="Times New Roman" w:eastAsiaTheme="minorHAnsi" w:hAnsi="Times New Roman" w:cs="Times New Roman"/>
          <w:color w:val="auto"/>
          <w:lang w:eastAsia="en-US"/>
        </w:rPr>
        <w:t>В 2020 г. проверки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w:t>
      </w:r>
      <w:r>
        <w:rPr>
          <w:rFonts w:ascii="Times New Roman" w:eastAsiaTheme="minorHAnsi" w:hAnsi="Times New Roman" w:cs="Times New Roman"/>
          <w:color w:val="auto"/>
          <w:lang w:eastAsia="en-US"/>
        </w:rPr>
        <w:t xml:space="preserve">индивидуальных </w:t>
      </w:r>
      <w:r w:rsidRPr="00477419">
        <w:rPr>
          <w:rFonts w:ascii="Times New Roman" w:eastAsiaTheme="minorHAnsi" w:hAnsi="Times New Roman" w:cs="Times New Roman"/>
          <w:color w:val="auto"/>
          <w:lang w:eastAsia="en-US"/>
        </w:rPr>
        <w:t xml:space="preserve">предпринимателей проводятся с учетом следующих особенностей, введенных </w:t>
      </w:r>
      <w:hyperlink r:id="rId50" w:history="1">
        <w:r w:rsidRPr="00477419">
          <w:rPr>
            <w:rFonts w:ascii="Times New Roman" w:eastAsiaTheme="minorHAnsi" w:hAnsi="Times New Roman" w:cs="Times New Roman"/>
            <w:color w:val="auto"/>
            <w:lang w:eastAsia="en-US"/>
          </w:rPr>
          <w:t>Постановлением</w:t>
        </w:r>
      </w:hyperlink>
      <w:r w:rsidRPr="00477419">
        <w:rPr>
          <w:rFonts w:ascii="Times New Roman" w:eastAsiaTheme="minorHAnsi" w:hAnsi="Times New Roman" w:cs="Times New Roman"/>
          <w:color w:val="auto"/>
          <w:lang w:eastAsia="en-US"/>
        </w:rPr>
        <w:t xml:space="preserve"> Правительства РФ от 03.04.2020 </w:t>
      </w:r>
      <w:r>
        <w:rPr>
          <w:rFonts w:ascii="Times New Roman" w:eastAsiaTheme="minorHAnsi" w:hAnsi="Times New Roman" w:cs="Times New Roman"/>
          <w:color w:val="auto"/>
          <w:lang w:eastAsia="en-US"/>
        </w:rPr>
        <w:t xml:space="preserve">№ 438 </w:t>
      </w:r>
      <w:r w:rsidRPr="00477419">
        <w:rPr>
          <w:rFonts w:ascii="Times New Roman" w:eastAsiaTheme="minorHAnsi" w:hAnsi="Times New Roman" w:cs="Times New Roman"/>
          <w:color w:val="auto"/>
          <w:lang w:eastAsia="en-US"/>
        </w:rPr>
        <w:t xml:space="preserve">(ред. от 28.07.2020) "Об особенностях осуществления в 2020 году государственного контроля (надзора), муниципального контроля и о внесении изменения в </w:t>
      </w:r>
      <w:r w:rsidRPr="00477419">
        <w:rPr>
          <w:rFonts w:ascii="Times New Roman" w:eastAsiaTheme="minorHAnsi" w:hAnsi="Times New Roman" w:cs="Times New Roman"/>
          <w:color w:val="auto"/>
          <w:lang w:eastAsia="en-US"/>
        </w:rPr>
        <w:lastRenderedPageBreak/>
        <w:t>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477419">
        <w:rPr>
          <w:rFonts w:ascii="Times New Roman" w:eastAsiaTheme="minorHAnsi" w:hAnsi="Times New Roman" w:cs="Times New Roman"/>
          <w:color w:val="auto"/>
          <w:lang w:eastAsia="en-US"/>
        </w:rPr>
        <w:t xml:space="preserve"> индивидуальных предпринимателей"</w:t>
      </w:r>
      <w:r>
        <w:rPr>
          <w:rFonts w:ascii="Times New Roman" w:eastAsiaTheme="minorHAnsi" w:hAnsi="Times New Roman" w:cs="Times New Roman"/>
          <w:color w:val="auto"/>
          <w:lang w:eastAsia="en-US"/>
        </w:rPr>
        <w:t xml:space="preserve"> (далее Постановление РФ № 438):</w:t>
      </w:r>
    </w:p>
    <w:p w:rsidR="00DB0435" w:rsidRPr="00477419" w:rsidRDefault="00DB0435" w:rsidP="00DB0435">
      <w:pPr>
        <w:numPr>
          <w:ilvl w:val="0"/>
          <w:numId w:val="4"/>
        </w:numPr>
        <w:tabs>
          <w:tab w:val="left" w:pos="284"/>
          <w:tab w:val="left" w:pos="993"/>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 xml:space="preserve">В 2020 г. проводятся только следующие </w:t>
      </w:r>
      <w:r w:rsidRPr="00477419">
        <w:rPr>
          <w:rFonts w:ascii="Times New Roman" w:eastAsiaTheme="minorHAnsi" w:hAnsi="Times New Roman" w:cs="Times New Roman"/>
          <w:b/>
          <w:color w:val="auto"/>
          <w:lang w:eastAsia="en-US"/>
        </w:rPr>
        <w:t>плановые проверки</w:t>
      </w:r>
      <w:r w:rsidRPr="00477419">
        <w:rPr>
          <w:rFonts w:ascii="Times New Roman" w:eastAsiaTheme="minorHAnsi" w:hAnsi="Times New Roman" w:cs="Times New Roman"/>
          <w:color w:val="auto"/>
          <w:lang w:eastAsia="en-US"/>
        </w:rPr>
        <w:t>:</w:t>
      </w:r>
    </w:p>
    <w:p w:rsidR="00DB0435" w:rsidRPr="00477419"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 участников бюджетного процесса, а также государственных (муниципальных) бюджетных, автономных учреждений в рамках контроля и надзора в финансово-бюджетной сфере (</w:t>
      </w:r>
      <w:proofErr w:type="spellStart"/>
      <w:r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consultantplus://offline/ref=B5E8411DDCFD0945EDD7E89256A6FF9E8215786F00BA1005B99DF0086EFBDC30E99EE1A8E2172EA08B19958836372512F08538j7l3H </w:instrText>
      </w:r>
      <w:r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"и" п. 1</w:t>
      </w:r>
      <w:r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w:t>
      </w:r>
      <w:hyperlink r:id="rId51" w:history="1">
        <w:proofErr w:type="spellStart"/>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"в" п. 2</w:t>
        </w:r>
      </w:hyperlink>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1"/>
          <w:numId w:val="4"/>
        </w:numPr>
        <w:tabs>
          <w:tab w:val="left" w:pos="1080"/>
        </w:tabs>
        <w:autoSpaceDE w:val="0"/>
        <w:autoSpaceDN w:val="0"/>
        <w:adjustRightInd w:val="0"/>
        <w:ind w:left="1080"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(за </w:t>
      </w:r>
      <w:hyperlink r:id="rId52" w:history="1">
        <w:r w:rsidRPr="00477419">
          <w:rPr>
            <w:rFonts w:ascii="Times New Roman" w:eastAsiaTheme="minorHAnsi" w:hAnsi="Times New Roman" w:cs="Times New Roman"/>
            <w:color w:val="auto"/>
            <w:lang w:eastAsia="en-US"/>
          </w:rPr>
          <w:t>исключением</w:t>
        </w:r>
      </w:hyperlink>
      <w:r w:rsidRPr="00477419">
        <w:rPr>
          <w:rFonts w:ascii="Times New Roman" w:eastAsiaTheme="minorHAnsi" w:hAnsi="Times New Roman" w:cs="Times New Roman"/>
          <w:color w:val="auto"/>
          <w:lang w:eastAsia="en-US"/>
        </w:rPr>
        <w:t xml:space="preserve"> плановых проверок при осуществлении госконтроля качества и безопасности </w:t>
      </w:r>
      <w:proofErr w:type="spellStart"/>
      <w:r w:rsidRPr="00477419">
        <w:rPr>
          <w:rFonts w:ascii="Times New Roman" w:eastAsiaTheme="minorHAnsi" w:hAnsi="Times New Roman" w:cs="Times New Roman"/>
          <w:color w:val="auto"/>
          <w:lang w:eastAsia="en-US"/>
        </w:rPr>
        <w:t>меддеятельности</w:t>
      </w:r>
      <w:proofErr w:type="spellEnd"/>
      <w:r w:rsidRPr="00477419">
        <w:rPr>
          <w:rFonts w:ascii="Times New Roman" w:eastAsiaTheme="minorHAnsi" w:hAnsi="Times New Roman" w:cs="Times New Roman"/>
          <w:color w:val="auto"/>
          <w:lang w:eastAsia="en-US"/>
        </w:rPr>
        <w:t>) - если деятельность и (или) используемые производственные объекты отнесены к категории чрезвычайно высокого или высокого риска. Такие проверки не проводятся в отношении юр</w:t>
      </w:r>
      <w:r>
        <w:rPr>
          <w:rFonts w:ascii="Times New Roman" w:eastAsiaTheme="minorHAnsi" w:hAnsi="Times New Roman" w:cs="Times New Roman"/>
          <w:color w:val="auto"/>
          <w:lang w:eastAsia="en-US"/>
        </w:rPr>
        <w:t>идических лиц</w:t>
      </w:r>
      <w:r w:rsidRPr="00477419">
        <w:rPr>
          <w:rFonts w:ascii="Times New Roman" w:eastAsiaTheme="minorHAnsi" w:hAnsi="Times New Roman" w:cs="Times New Roman"/>
          <w:color w:val="auto"/>
          <w:lang w:eastAsia="en-US"/>
        </w:rPr>
        <w:t xml:space="preserve"> и ИП, которые включены в единый реестр СМСП, а также </w:t>
      </w:r>
      <w:hyperlink r:id="rId53" w:history="1">
        <w:r w:rsidRPr="00477419">
          <w:rPr>
            <w:rFonts w:ascii="Times New Roman" w:eastAsiaTheme="minorHAnsi" w:hAnsi="Times New Roman" w:cs="Times New Roman"/>
            <w:color w:val="auto"/>
            <w:lang w:eastAsia="en-US"/>
          </w:rPr>
          <w:t>некоторых</w:t>
        </w:r>
      </w:hyperlink>
      <w:r w:rsidRPr="00477419">
        <w:rPr>
          <w:rFonts w:ascii="Times New Roman" w:eastAsiaTheme="minorHAnsi" w:hAnsi="Times New Roman" w:cs="Times New Roman"/>
          <w:color w:val="auto"/>
          <w:lang w:eastAsia="en-US"/>
        </w:rPr>
        <w:t xml:space="preserve"> НКО (</w:t>
      </w:r>
      <w:proofErr w:type="spellStart"/>
      <w:r w:rsidRPr="00477419">
        <w:rPr>
          <w:rFonts w:ascii="Times New Roman" w:eastAsiaTheme="minorHAnsi" w:hAnsi="Times New Roman" w:cs="Times New Roman"/>
          <w:color w:val="auto"/>
          <w:lang w:eastAsia="en-US"/>
        </w:rPr>
        <w:fldChar w:fldCharType="begin"/>
      </w:r>
      <w:r w:rsidRPr="00477419">
        <w:rPr>
          <w:rFonts w:ascii="Times New Roman" w:eastAsiaTheme="minorHAnsi" w:hAnsi="Times New Roman" w:cs="Times New Roman"/>
          <w:color w:val="auto"/>
          <w:lang w:eastAsia="en-US"/>
        </w:rPr>
        <w:instrText xml:space="preserve">HYPERLINK consultantplus://offline/ref=B5E8411DDCFD0945EDD7E89256A6FF9E8215786F00BA1005B99DF0086EFBDC30E99EE1A8E9437FE0DF1FC1D06C62210CFB9B3A7A106B406FjDl0H </w:instrText>
      </w:r>
      <w:r w:rsidRPr="00477419">
        <w:rPr>
          <w:rFonts w:ascii="Times New Roman" w:eastAsiaTheme="minorHAnsi" w:hAnsi="Times New Roman" w:cs="Times New Roman"/>
          <w:color w:val="auto"/>
          <w:lang w:eastAsia="en-US"/>
        </w:rPr>
        <w:fldChar w:fldCharType="separate"/>
      </w:r>
      <w:r w:rsidRPr="00477419">
        <w:rPr>
          <w:rFonts w:ascii="Times New Roman" w:eastAsiaTheme="minorHAnsi" w:hAnsi="Times New Roman" w:cs="Times New Roman"/>
          <w:color w:val="auto"/>
          <w:lang w:eastAsia="en-US"/>
        </w:rPr>
        <w:t>пп</w:t>
      </w:r>
      <w:proofErr w:type="spellEnd"/>
      <w:r w:rsidRPr="00477419">
        <w:rPr>
          <w:rFonts w:ascii="Times New Roman" w:eastAsiaTheme="minorHAnsi" w:hAnsi="Times New Roman" w:cs="Times New Roman"/>
          <w:color w:val="auto"/>
          <w:lang w:eastAsia="en-US"/>
        </w:rPr>
        <w:t>. "б" п. 2</w:t>
      </w:r>
      <w:r w:rsidRPr="00477419">
        <w:rPr>
          <w:rFonts w:ascii="Times New Roman" w:eastAsiaTheme="minorHAnsi" w:hAnsi="Times New Roman" w:cs="Times New Roman"/>
          <w:color w:val="auto"/>
          <w:lang w:eastAsia="en-US"/>
        </w:rPr>
        <w:fldChar w:fldCharType="end"/>
      </w:r>
      <w:r w:rsidRPr="00477419">
        <w:rPr>
          <w:rFonts w:ascii="Times New Roman" w:eastAsiaTheme="minorHAnsi" w:hAnsi="Times New Roman" w:cs="Times New Roman"/>
          <w:color w:val="auto"/>
          <w:lang w:eastAsia="en-US"/>
        </w:rPr>
        <w:t xml:space="preserve"> Постановления</w:t>
      </w:r>
      <w:r>
        <w:rPr>
          <w:rFonts w:ascii="Times New Roman" w:eastAsiaTheme="minorHAnsi" w:hAnsi="Times New Roman" w:cs="Times New Roman"/>
          <w:color w:val="auto"/>
          <w:lang w:eastAsia="en-US"/>
        </w:rPr>
        <w:t xml:space="preserve"> РФ</w:t>
      </w:r>
      <w:r w:rsidRPr="00477419">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t>
      </w:r>
      <w:r w:rsidRPr="00477419">
        <w:rPr>
          <w:rFonts w:ascii="Times New Roman" w:eastAsiaTheme="minorHAnsi" w:hAnsi="Times New Roman" w:cs="Times New Roman"/>
          <w:color w:val="auto"/>
          <w:lang w:eastAsia="en-US"/>
        </w:rPr>
        <w:t xml:space="preserve"> 438).</w:t>
      </w:r>
    </w:p>
    <w:p w:rsidR="00DB0435" w:rsidRPr="00477419" w:rsidRDefault="00DB0435" w:rsidP="00DB0435">
      <w:pPr>
        <w:numPr>
          <w:ilvl w:val="0"/>
          <w:numId w:val="4"/>
        </w:numPr>
        <w:tabs>
          <w:tab w:val="left" w:pos="0"/>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Эти ограничения не распространяются на мероприятия налогового и валютного контроля (</w:t>
      </w:r>
      <w:hyperlink r:id="rId54" w:history="1">
        <w:r w:rsidRPr="00477419">
          <w:rPr>
            <w:rFonts w:ascii="Times New Roman" w:eastAsiaTheme="minorHAnsi" w:hAnsi="Times New Roman" w:cs="Times New Roman"/>
            <w:color w:val="auto"/>
            <w:lang w:eastAsia="en-US"/>
          </w:rPr>
          <w:t>п. 5</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477419">
        <w:rPr>
          <w:rFonts w:ascii="Times New Roman" w:eastAsiaTheme="minorHAnsi" w:hAnsi="Times New Roman" w:cs="Times New Roman"/>
          <w:color w:val="auto"/>
          <w:lang w:eastAsia="en-US"/>
        </w:rPr>
        <w:t>Проверки проводятся только дистанционно</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5" w:history="1">
        <w:r w:rsidRPr="00477419">
          <w:rPr>
            <w:rFonts w:ascii="Times New Roman" w:eastAsiaTheme="minorHAnsi" w:hAnsi="Times New Roman" w:cs="Times New Roman"/>
            <w:color w:val="auto"/>
            <w:lang w:eastAsia="en-US"/>
          </w:rPr>
          <w:t>п. 6</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в том числе с использованием аудио- или видеосвязи, за исключением </w:t>
      </w:r>
      <w:hyperlink r:id="rId56" w:history="1">
        <w:r w:rsidRPr="00477419">
          <w:rPr>
            <w:rFonts w:ascii="Times New Roman" w:eastAsiaTheme="minorHAnsi" w:hAnsi="Times New Roman" w:cs="Times New Roman"/>
            <w:color w:val="auto"/>
            <w:lang w:eastAsia="en-US"/>
          </w:rPr>
          <w:t>отдельных случаев</w:t>
        </w:r>
      </w:hyperlink>
      <w:r w:rsidRPr="00477419">
        <w:rPr>
          <w:rFonts w:ascii="Times New Roman" w:eastAsiaTheme="minorHAnsi" w:hAnsi="Times New Roman" w:cs="Times New Roman"/>
          <w:color w:val="auto"/>
          <w:lang w:eastAsia="en-US"/>
        </w:rPr>
        <w:t xml:space="preserve"> (</w:t>
      </w:r>
      <w:hyperlink r:id="rId57" w:history="1">
        <w:r w:rsidRPr="00477419">
          <w:rPr>
            <w:rFonts w:ascii="Times New Roman" w:eastAsiaTheme="minorHAnsi" w:hAnsi="Times New Roman" w:cs="Times New Roman"/>
            <w:color w:val="auto"/>
            <w:lang w:eastAsia="en-US"/>
          </w:rPr>
          <w:t xml:space="preserve">п. </w:t>
        </w:r>
      </w:hyperlink>
      <w:r>
        <w:t>7</w:t>
      </w:r>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w:t>
      </w:r>
    </w:p>
    <w:p w:rsid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E202C">
        <w:rPr>
          <w:rFonts w:ascii="Times New Roman" w:eastAsiaTheme="minorHAnsi" w:hAnsi="Times New Roman" w:cs="Times New Roman"/>
          <w:b/>
          <w:color w:val="auto"/>
          <w:lang w:eastAsia="en-US"/>
        </w:rPr>
        <w:t>Внеплановые проверки</w:t>
      </w:r>
      <w:r w:rsidRPr="00477419">
        <w:rPr>
          <w:rFonts w:ascii="Times New Roman" w:eastAsiaTheme="minorHAnsi" w:hAnsi="Times New Roman" w:cs="Times New Roman"/>
          <w:color w:val="auto"/>
          <w:lang w:eastAsia="en-US"/>
        </w:rPr>
        <w:t xml:space="preserve"> проводятся только в определенных случаях</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w:t>
      </w:r>
      <w:hyperlink r:id="rId58" w:history="1">
        <w:r w:rsidRPr="00477419">
          <w:rPr>
            <w:rFonts w:ascii="Times New Roman" w:eastAsiaTheme="minorHAnsi" w:hAnsi="Times New Roman" w:cs="Times New Roman"/>
            <w:color w:val="auto"/>
            <w:lang w:eastAsia="en-US"/>
          </w:rPr>
          <w:t>п. 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РФ №</w:t>
      </w:r>
      <w:r w:rsidRPr="00477419">
        <w:rPr>
          <w:rFonts w:ascii="Times New Roman" w:eastAsiaTheme="minorHAnsi" w:hAnsi="Times New Roman" w:cs="Times New Roman"/>
          <w:color w:val="auto"/>
          <w:lang w:eastAsia="en-US"/>
        </w:rPr>
        <w:t xml:space="preserve"> 438). Один из них - </w:t>
      </w:r>
      <w:hyperlink r:id="rId59" w:history="1">
        <w:r w:rsidRPr="00477419">
          <w:rPr>
            <w:rFonts w:ascii="Times New Roman" w:eastAsiaTheme="minorHAnsi" w:hAnsi="Times New Roman" w:cs="Times New Roman"/>
            <w:color w:val="auto"/>
            <w:lang w:eastAsia="en-US"/>
          </w:rPr>
          <w:t>проверка</w:t>
        </w:r>
      </w:hyperlink>
      <w:r w:rsidRPr="00477419">
        <w:rPr>
          <w:rFonts w:ascii="Times New Roman" w:eastAsiaTheme="minorHAnsi" w:hAnsi="Times New Roman" w:cs="Times New Roman"/>
          <w:color w:val="auto"/>
          <w:lang w:eastAsia="en-US"/>
        </w:rPr>
        <w:t xml:space="preserve"> с целью убедиться, что исполнено предписание </w:t>
      </w:r>
      <w:proofErr w:type="gramStart"/>
      <w:r w:rsidRPr="00477419">
        <w:rPr>
          <w:rFonts w:ascii="Times New Roman" w:eastAsiaTheme="minorHAnsi" w:hAnsi="Times New Roman" w:cs="Times New Roman"/>
          <w:color w:val="auto"/>
          <w:lang w:eastAsia="en-US"/>
        </w:rPr>
        <w:t>устранить</w:t>
      </w:r>
      <w:proofErr w:type="gramEnd"/>
      <w:r w:rsidRPr="00477419">
        <w:rPr>
          <w:rFonts w:ascii="Times New Roman" w:eastAsiaTheme="minorHAnsi" w:hAnsi="Times New Roman" w:cs="Times New Roman"/>
          <w:color w:val="auto"/>
          <w:lang w:eastAsia="en-US"/>
        </w:rPr>
        <w:t xml:space="preserve"> нарушения, создающие непосредственную угрозу жизни и здоровью граждан. Такую проверку нужно согласовать с прокуратурой.</w:t>
      </w:r>
    </w:p>
    <w:p w:rsidR="00DB0435" w:rsidRPr="00DB0435" w:rsidRDefault="00DB0435" w:rsidP="00DB0435">
      <w:pPr>
        <w:numPr>
          <w:ilvl w:val="0"/>
          <w:numId w:val="4"/>
        </w:numPr>
        <w:tabs>
          <w:tab w:val="left" w:pos="284"/>
          <w:tab w:val="left" w:pos="851"/>
        </w:tabs>
        <w:autoSpaceDE w:val="0"/>
        <w:autoSpaceDN w:val="0"/>
        <w:adjustRightInd w:val="0"/>
        <w:ind w:firstLine="567"/>
        <w:jc w:val="both"/>
        <w:rPr>
          <w:rFonts w:ascii="Times New Roman" w:eastAsiaTheme="minorHAnsi" w:hAnsi="Times New Roman" w:cs="Times New Roman"/>
          <w:color w:val="auto"/>
          <w:lang w:eastAsia="en-US"/>
        </w:rPr>
      </w:pPr>
      <w:r w:rsidRPr="00DB0435">
        <w:rPr>
          <w:rFonts w:ascii="Times New Roman" w:eastAsiaTheme="minorHAnsi" w:hAnsi="Times New Roman" w:cs="Times New Roman"/>
          <w:b/>
          <w:color w:val="auto"/>
          <w:lang w:eastAsia="en-US"/>
        </w:rPr>
        <w:t>Внеплановая выездная</w:t>
      </w:r>
      <w:r w:rsidRPr="00DB0435">
        <w:rPr>
          <w:rFonts w:ascii="Times New Roman" w:eastAsiaTheme="minorHAnsi" w:hAnsi="Times New Roman" w:cs="Times New Roman"/>
          <w:color w:val="auto"/>
          <w:lang w:eastAsia="en-US"/>
        </w:rPr>
        <w:t xml:space="preserve"> </w:t>
      </w:r>
      <w:r w:rsidRPr="00DB0435">
        <w:rPr>
          <w:rFonts w:ascii="Times New Roman" w:eastAsiaTheme="minorHAnsi" w:hAnsi="Times New Roman" w:cs="Times New Roman"/>
          <w:b/>
          <w:color w:val="auto"/>
          <w:lang w:eastAsia="en-US"/>
        </w:rPr>
        <w:t xml:space="preserve">проверка </w:t>
      </w:r>
      <w:r w:rsidRPr="00DB0435">
        <w:rPr>
          <w:rFonts w:ascii="Times New Roman" w:eastAsiaTheme="minorHAnsi" w:hAnsi="Times New Roman" w:cs="Times New Roman"/>
          <w:color w:val="auto"/>
          <w:lang w:eastAsia="en-US"/>
        </w:rPr>
        <w:t>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w:t>
      </w:r>
      <w:hyperlink r:id="rId60" w:history="1">
        <w:r w:rsidRPr="00DB0435">
          <w:rPr>
            <w:rFonts w:ascii="Times New Roman" w:eastAsiaTheme="minorHAnsi" w:hAnsi="Times New Roman" w:cs="Times New Roman"/>
            <w:color w:val="auto"/>
            <w:lang w:eastAsia="en-US"/>
          </w:rPr>
          <w:t>п. 7.1</w:t>
        </w:r>
      </w:hyperlink>
      <w:r w:rsidRPr="00DB0435">
        <w:rPr>
          <w:rFonts w:ascii="Times New Roman" w:eastAsiaTheme="minorHAnsi" w:hAnsi="Times New Roman" w:cs="Times New Roman"/>
          <w:color w:val="auto"/>
          <w:lang w:eastAsia="en-US"/>
        </w:rPr>
        <w:t xml:space="preserve"> Постановления РФ № 438).</w:t>
      </w:r>
    </w:p>
    <w:p w:rsidR="00DB0435" w:rsidRPr="00477419" w:rsidRDefault="00DB0435" w:rsidP="00DB0435">
      <w:pPr>
        <w:tabs>
          <w:tab w:val="left" w:pos="540"/>
        </w:tabs>
        <w:autoSpaceDE w:val="0"/>
        <w:autoSpaceDN w:val="0"/>
        <w:adjustRightInd w:val="0"/>
        <w:ind w:left="993"/>
        <w:jc w:val="both"/>
        <w:rPr>
          <w:rFonts w:ascii="Times New Roman" w:eastAsiaTheme="minorHAnsi" w:hAnsi="Times New Roman" w:cs="Times New Roman"/>
          <w:color w:val="auto"/>
          <w:lang w:eastAsia="en-US"/>
        </w:rPr>
      </w:pPr>
    </w:p>
    <w:p w:rsidR="00DB0435" w:rsidRDefault="00DB0435" w:rsidP="00A02A29">
      <w:pPr>
        <w:autoSpaceDE w:val="0"/>
        <w:autoSpaceDN w:val="0"/>
        <w:adjustRightInd w:val="0"/>
        <w:ind w:firstLine="540"/>
        <w:jc w:val="both"/>
      </w:pPr>
      <w:r w:rsidRPr="00477419">
        <w:rPr>
          <w:rFonts w:ascii="Times New Roman" w:eastAsiaTheme="minorHAnsi" w:hAnsi="Times New Roman" w:cs="Times New Roman"/>
          <w:color w:val="auto"/>
          <w:lang w:eastAsia="en-US"/>
        </w:rPr>
        <w:t xml:space="preserve">Особенности проведения отдельных проверок в рамках разрешительной деятельности установлены </w:t>
      </w:r>
      <w:r w:rsidRPr="004D5C76">
        <w:rPr>
          <w:rFonts w:ascii="Times New Roman" w:eastAsiaTheme="minorHAnsi" w:hAnsi="Times New Roman" w:cs="Times New Roman"/>
          <w:color w:val="auto"/>
          <w:lang w:eastAsia="en-US"/>
        </w:rPr>
        <w:t>Постановление Правительства РФ от 03.04.2020 N 440 "О продлении действия разрешений и иных особенностях в отношении разрешительной деятельности в 2020 году"</w:t>
      </w:r>
      <w:r>
        <w:rPr>
          <w:rFonts w:ascii="Times New Roman" w:eastAsiaTheme="minorHAnsi" w:hAnsi="Times New Roman" w:cs="Times New Roman"/>
          <w:color w:val="auto"/>
          <w:lang w:eastAsia="en-US"/>
        </w:rPr>
        <w:t xml:space="preserve"> </w:t>
      </w:r>
      <w:r w:rsidRPr="00477419">
        <w:rPr>
          <w:rFonts w:ascii="Times New Roman" w:eastAsiaTheme="minorHAnsi" w:hAnsi="Times New Roman" w:cs="Times New Roman"/>
          <w:color w:val="auto"/>
          <w:lang w:eastAsia="en-US"/>
        </w:rPr>
        <w:t xml:space="preserve"> (</w:t>
      </w:r>
      <w:hyperlink r:id="rId61" w:history="1">
        <w:r w:rsidRPr="00477419">
          <w:rPr>
            <w:rFonts w:ascii="Times New Roman" w:eastAsiaTheme="minorHAnsi" w:hAnsi="Times New Roman" w:cs="Times New Roman"/>
            <w:color w:val="auto"/>
            <w:lang w:eastAsia="en-US"/>
          </w:rPr>
          <w:t>п. 13.1</w:t>
        </w:r>
      </w:hyperlink>
      <w:r w:rsidRPr="00477419">
        <w:rPr>
          <w:rFonts w:ascii="Times New Roman" w:eastAsiaTheme="minorHAnsi" w:hAnsi="Times New Roman" w:cs="Times New Roman"/>
          <w:color w:val="auto"/>
          <w:lang w:eastAsia="en-US"/>
        </w:rPr>
        <w:t xml:space="preserve"> Постановления </w:t>
      </w:r>
      <w:r>
        <w:rPr>
          <w:rFonts w:ascii="Times New Roman" w:eastAsiaTheme="minorHAnsi" w:hAnsi="Times New Roman" w:cs="Times New Roman"/>
          <w:color w:val="auto"/>
          <w:lang w:eastAsia="en-US"/>
        </w:rPr>
        <w:t xml:space="preserve">РФ № </w:t>
      </w:r>
      <w:r w:rsidRPr="00477419">
        <w:rPr>
          <w:rFonts w:ascii="Times New Roman" w:eastAsiaTheme="minorHAnsi" w:hAnsi="Times New Roman" w:cs="Times New Roman"/>
          <w:color w:val="auto"/>
          <w:lang w:eastAsia="en-US"/>
        </w:rPr>
        <w:t>438).</w:t>
      </w:r>
    </w:p>
    <w:sectPr w:rsidR="00DB0435" w:rsidSect="0002283B">
      <w:pgSz w:w="11905" w:h="16837"/>
      <w:pgMar w:top="1172" w:right="842" w:bottom="1229"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Bashk">
    <w:altName w:val="Times New Roman"/>
    <w:charset w:val="CC"/>
    <w:family w:val="roman"/>
    <w:pitch w:val="variable"/>
    <w:sig w:usb0="00000201" w:usb1="00000000" w:usb2="00000000" w:usb3="00000000" w:csb0="00000004" w:csb1="00000000"/>
  </w:font>
  <w:font w:name="a_Timer Bashkir">
    <w:altName w:val="Times New Roman"/>
    <w:charset w:val="CC"/>
    <w:family w:val="roman"/>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60634D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0560638"/>
    <w:multiLevelType w:val="multilevel"/>
    <w:tmpl w:val="A34E7E1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4C1216B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12C7"/>
    <w:rsid w:val="0000617D"/>
    <w:rsid w:val="0001033D"/>
    <w:rsid w:val="00014B82"/>
    <w:rsid w:val="000150AE"/>
    <w:rsid w:val="0002283B"/>
    <w:rsid w:val="00023399"/>
    <w:rsid w:val="00040A6B"/>
    <w:rsid w:val="00056E88"/>
    <w:rsid w:val="00072E51"/>
    <w:rsid w:val="00075CAD"/>
    <w:rsid w:val="00093782"/>
    <w:rsid w:val="000974DE"/>
    <w:rsid w:val="000A5D1A"/>
    <w:rsid w:val="000B5432"/>
    <w:rsid w:val="000C2655"/>
    <w:rsid w:val="000C4FE9"/>
    <w:rsid w:val="000C5129"/>
    <w:rsid w:val="001062A0"/>
    <w:rsid w:val="001070DF"/>
    <w:rsid w:val="00124F01"/>
    <w:rsid w:val="00127C04"/>
    <w:rsid w:val="00136641"/>
    <w:rsid w:val="001425D7"/>
    <w:rsid w:val="001447B3"/>
    <w:rsid w:val="00170F67"/>
    <w:rsid w:val="0018031F"/>
    <w:rsid w:val="00193C21"/>
    <w:rsid w:val="001A3F02"/>
    <w:rsid w:val="001B2286"/>
    <w:rsid w:val="001C052D"/>
    <w:rsid w:val="001C2464"/>
    <w:rsid w:val="001C63F1"/>
    <w:rsid w:val="001E134A"/>
    <w:rsid w:val="002857DE"/>
    <w:rsid w:val="00295F0C"/>
    <w:rsid w:val="002E1F2A"/>
    <w:rsid w:val="002F3B3A"/>
    <w:rsid w:val="003114F1"/>
    <w:rsid w:val="00314DE1"/>
    <w:rsid w:val="00342107"/>
    <w:rsid w:val="003431C3"/>
    <w:rsid w:val="003476B1"/>
    <w:rsid w:val="00354D14"/>
    <w:rsid w:val="0038554E"/>
    <w:rsid w:val="003C3AC4"/>
    <w:rsid w:val="003D24F2"/>
    <w:rsid w:val="003E22A1"/>
    <w:rsid w:val="00401DBE"/>
    <w:rsid w:val="00410762"/>
    <w:rsid w:val="00431489"/>
    <w:rsid w:val="00435791"/>
    <w:rsid w:val="00463893"/>
    <w:rsid w:val="004912C7"/>
    <w:rsid w:val="004919E6"/>
    <w:rsid w:val="004B3608"/>
    <w:rsid w:val="004B5E74"/>
    <w:rsid w:val="004B7C0F"/>
    <w:rsid w:val="004E3454"/>
    <w:rsid w:val="00514049"/>
    <w:rsid w:val="00514378"/>
    <w:rsid w:val="00527256"/>
    <w:rsid w:val="005474EC"/>
    <w:rsid w:val="005669B8"/>
    <w:rsid w:val="00572F64"/>
    <w:rsid w:val="005960C0"/>
    <w:rsid w:val="005A4079"/>
    <w:rsid w:val="005A7975"/>
    <w:rsid w:val="005C3071"/>
    <w:rsid w:val="005C733C"/>
    <w:rsid w:val="005E4990"/>
    <w:rsid w:val="005E7574"/>
    <w:rsid w:val="00605CC4"/>
    <w:rsid w:val="006144C1"/>
    <w:rsid w:val="00680C42"/>
    <w:rsid w:val="00687B28"/>
    <w:rsid w:val="006903E8"/>
    <w:rsid w:val="0069112C"/>
    <w:rsid w:val="006A0D61"/>
    <w:rsid w:val="006B37FF"/>
    <w:rsid w:val="006B6E76"/>
    <w:rsid w:val="006D04B1"/>
    <w:rsid w:val="006D4E97"/>
    <w:rsid w:val="006E0B6B"/>
    <w:rsid w:val="006E2F5E"/>
    <w:rsid w:val="006F0210"/>
    <w:rsid w:val="00700B4D"/>
    <w:rsid w:val="00741849"/>
    <w:rsid w:val="0078740F"/>
    <w:rsid w:val="0079393F"/>
    <w:rsid w:val="007C0CD3"/>
    <w:rsid w:val="007D5C15"/>
    <w:rsid w:val="007D793B"/>
    <w:rsid w:val="008817D2"/>
    <w:rsid w:val="00885B33"/>
    <w:rsid w:val="00896BB4"/>
    <w:rsid w:val="008C4AA5"/>
    <w:rsid w:val="0090188B"/>
    <w:rsid w:val="00912D08"/>
    <w:rsid w:val="009201B9"/>
    <w:rsid w:val="00943E02"/>
    <w:rsid w:val="009440FA"/>
    <w:rsid w:val="00950BEC"/>
    <w:rsid w:val="00981201"/>
    <w:rsid w:val="009813E6"/>
    <w:rsid w:val="00990B6E"/>
    <w:rsid w:val="009938A7"/>
    <w:rsid w:val="009A11D0"/>
    <w:rsid w:val="009C49A8"/>
    <w:rsid w:val="009D5A48"/>
    <w:rsid w:val="009E43CC"/>
    <w:rsid w:val="009E4EA6"/>
    <w:rsid w:val="009F01C5"/>
    <w:rsid w:val="00A02A29"/>
    <w:rsid w:val="00A16F45"/>
    <w:rsid w:val="00A179DA"/>
    <w:rsid w:val="00AA546B"/>
    <w:rsid w:val="00AB79BE"/>
    <w:rsid w:val="00AC5FF3"/>
    <w:rsid w:val="00AE41E1"/>
    <w:rsid w:val="00B05838"/>
    <w:rsid w:val="00B20C60"/>
    <w:rsid w:val="00B265BA"/>
    <w:rsid w:val="00B553D5"/>
    <w:rsid w:val="00B62C29"/>
    <w:rsid w:val="00B75ED4"/>
    <w:rsid w:val="00B97182"/>
    <w:rsid w:val="00BA1B27"/>
    <w:rsid w:val="00BA45EF"/>
    <w:rsid w:val="00BA74AA"/>
    <w:rsid w:val="00BC784B"/>
    <w:rsid w:val="00BF0780"/>
    <w:rsid w:val="00C00112"/>
    <w:rsid w:val="00C24058"/>
    <w:rsid w:val="00C41177"/>
    <w:rsid w:val="00C96246"/>
    <w:rsid w:val="00CF3EBC"/>
    <w:rsid w:val="00D0330B"/>
    <w:rsid w:val="00D049F9"/>
    <w:rsid w:val="00D14FF2"/>
    <w:rsid w:val="00D16205"/>
    <w:rsid w:val="00D3260F"/>
    <w:rsid w:val="00D344D3"/>
    <w:rsid w:val="00D61891"/>
    <w:rsid w:val="00D84881"/>
    <w:rsid w:val="00DB0435"/>
    <w:rsid w:val="00DF3998"/>
    <w:rsid w:val="00E35F51"/>
    <w:rsid w:val="00E375E9"/>
    <w:rsid w:val="00E46180"/>
    <w:rsid w:val="00E47A83"/>
    <w:rsid w:val="00E77895"/>
    <w:rsid w:val="00ED3BDE"/>
    <w:rsid w:val="00EE2CDA"/>
    <w:rsid w:val="00F0368D"/>
    <w:rsid w:val="00F212D3"/>
    <w:rsid w:val="00F24F74"/>
    <w:rsid w:val="00F41E90"/>
    <w:rsid w:val="00F44301"/>
    <w:rsid w:val="00F63D99"/>
    <w:rsid w:val="00F9592E"/>
    <w:rsid w:val="00FA5300"/>
    <w:rsid w:val="00FB2566"/>
    <w:rsid w:val="00FB78A7"/>
    <w:rsid w:val="00FC5550"/>
    <w:rsid w:val="00FC5B56"/>
    <w:rsid w:val="00FF287D"/>
    <w:rsid w:val="00FF6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2C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12C7"/>
    <w:rPr>
      <w:rFonts w:cs="Times New Roman"/>
      <w:color w:val="0066CC"/>
      <w:u w:val="single"/>
    </w:rPr>
  </w:style>
  <w:style w:type="character" w:customStyle="1" w:styleId="2">
    <w:name w:val="Основной текст (2)_"/>
    <w:basedOn w:val="a0"/>
    <w:link w:val="20"/>
    <w:uiPriority w:val="99"/>
    <w:locked/>
    <w:rsid w:val="004912C7"/>
    <w:rPr>
      <w:rFonts w:ascii="Times New Roman" w:hAnsi="Times New Roman" w:cs="Times New Roman"/>
      <w:sz w:val="13"/>
      <w:szCs w:val="13"/>
      <w:shd w:val="clear" w:color="auto" w:fill="FFFFFF"/>
    </w:rPr>
  </w:style>
  <w:style w:type="paragraph" w:styleId="a4">
    <w:name w:val="Body Text"/>
    <w:basedOn w:val="a"/>
    <w:link w:val="a5"/>
    <w:uiPriority w:val="99"/>
    <w:rsid w:val="004912C7"/>
    <w:pPr>
      <w:shd w:val="clear" w:color="auto" w:fill="FFFFFF"/>
      <w:spacing w:before="300" w:after="180" w:line="274" w:lineRule="exact"/>
      <w:ind w:hanging="280"/>
      <w:jc w:val="both"/>
    </w:pPr>
    <w:rPr>
      <w:rFonts w:ascii="Times New Roman" w:hAnsi="Times New Roman" w:cs="Times New Roman"/>
      <w:color w:val="auto"/>
      <w:sz w:val="23"/>
      <w:szCs w:val="23"/>
    </w:rPr>
  </w:style>
  <w:style w:type="character" w:customStyle="1" w:styleId="a5">
    <w:name w:val="Основной текст Знак"/>
    <w:basedOn w:val="a0"/>
    <w:link w:val="a4"/>
    <w:uiPriority w:val="99"/>
    <w:rsid w:val="004912C7"/>
    <w:rPr>
      <w:rFonts w:ascii="Times New Roman" w:eastAsia="Arial Unicode MS" w:hAnsi="Times New Roman" w:cs="Times New Roman"/>
      <w:sz w:val="23"/>
      <w:szCs w:val="23"/>
      <w:shd w:val="clear" w:color="auto" w:fill="FFFFFF"/>
      <w:lang w:eastAsia="ru-RU"/>
    </w:rPr>
  </w:style>
  <w:style w:type="character" w:customStyle="1" w:styleId="3">
    <w:name w:val="Основной текст (3)_"/>
    <w:basedOn w:val="a0"/>
    <w:link w:val="31"/>
    <w:uiPriority w:val="99"/>
    <w:locked/>
    <w:rsid w:val="004912C7"/>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4912C7"/>
    <w:pPr>
      <w:shd w:val="clear" w:color="auto" w:fill="FFFFFF"/>
      <w:spacing w:before="1560" w:line="240" w:lineRule="atLeast"/>
      <w:jc w:val="both"/>
    </w:pPr>
    <w:rPr>
      <w:rFonts w:ascii="Times New Roman" w:eastAsiaTheme="minorHAnsi" w:hAnsi="Times New Roman" w:cs="Times New Roman"/>
      <w:color w:val="auto"/>
      <w:sz w:val="13"/>
      <w:szCs w:val="13"/>
      <w:lang w:eastAsia="en-US"/>
    </w:rPr>
  </w:style>
  <w:style w:type="paragraph" w:customStyle="1" w:styleId="31">
    <w:name w:val="Основной текст (3)1"/>
    <w:basedOn w:val="a"/>
    <w:link w:val="3"/>
    <w:uiPriority w:val="99"/>
    <w:rsid w:val="004912C7"/>
    <w:pPr>
      <w:shd w:val="clear" w:color="auto" w:fill="FFFFFF"/>
      <w:spacing w:before="1080" w:line="274" w:lineRule="exact"/>
      <w:jc w:val="center"/>
    </w:pPr>
    <w:rPr>
      <w:rFonts w:ascii="Times New Roman" w:eastAsiaTheme="minorHAnsi" w:hAnsi="Times New Roman" w:cs="Times New Roman"/>
      <w:b/>
      <w:bCs/>
      <w:color w:val="auto"/>
      <w:sz w:val="23"/>
      <w:szCs w:val="23"/>
      <w:lang w:eastAsia="en-US"/>
    </w:rPr>
  </w:style>
  <w:style w:type="table" w:styleId="a6">
    <w:name w:val="Table Grid"/>
    <w:basedOn w:val="a1"/>
    <w:uiPriority w:val="59"/>
    <w:rsid w:val="0049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Подпись к таблице_"/>
    <w:basedOn w:val="a0"/>
    <w:link w:val="1"/>
    <w:uiPriority w:val="99"/>
    <w:locked/>
    <w:rsid w:val="004912C7"/>
    <w:rPr>
      <w:rFonts w:ascii="Times New Roman" w:hAnsi="Times New Roman" w:cs="Times New Roman"/>
      <w:b/>
      <w:bCs/>
      <w:sz w:val="23"/>
      <w:szCs w:val="23"/>
      <w:shd w:val="clear" w:color="auto" w:fill="FFFFFF"/>
    </w:rPr>
  </w:style>
  <w:style w:type="character" w:customStyle="1" w:styleId="a8">
    <w:name w:val="Подпись к таблице"/>
    <w:basedOn w:val="a7"/>
    <w:uiPriority w:val="99"/>
    <w:rsid w:val="004912C7"/>
    <w:rPr>
      <w:rFonts w:ascii="Times New Roman" w:hAnsi="Times New Roman" w:cs="Times New Roman"/>
      <w:b/>
      <w:bCs/>
      <w:sz w:val="23"/>
      <w:szCs w:val="23"/>
      <w:shd w:val="clear" w:color="auto" w:fill="FFFFFF"/>
    </w:rPr>
  </w:style>
  <w:style w:type="character" w:customStyle="1" w:styleId="21">
    <w:name w:val="Подпись к таблице2"/>
    <w:basedOn w:val="a7"/>
    <w:uiPriority w:val="99"/>
    <w:rsid w:val="004912C7"/>
    <w:rPr>
      <w:rFonts w:ascii="Times New Roman" w:hAnsi="Times New Roman" w:cs="Times New Roman"/>
      <w:b/>
      <w:bCs/>
      <w:noProof/>
      <w:sz w:val="23"/>
      <w:szCs w:val="23"/>
      <w:shd w:val="clear" w:color="auto" w:fill="FFFFFF"/>
    </w:rPr>
  </w:style>
  <w:style w:type="paragraph" w:customStyle="1" w:styleId="1">
    <w:name w:val="Подпись к таблице1"/>
    <w:basedOn w:val="a"/>
    <w:link w:val="a7"/>
    <w:uiPriority w:val="99"/>
    <w:rsid w:val="004912C7"/>
    <w:pPr>
      <w:shd w:val="clear" w:color="auto" w:fill="FFFFFF"/>
      <w:spacing w:line="274" w:lineRule="exact"/>
      <w:jc w:val="center"/>
    </w:pPr>
    <w:rPr>
      <w:rFonts w:ascii="Times New Roman" w:eastAsiaTheme="minorHAnsi" w:hAnsi="Times New Roman" w:cs="Times New Roman"/>
      <w:b/>
      <w:bCs/>
      <w:color w:val="auto"/>
      <w:sz w:val="23"/>
      <w:szCs w:val="23"/>
      <w:lang w:eastAsia="en-US"/>
    </w:rPr>
  </w:style>
  <w:style w:type="paragraph" w:styleId="a9">
    <w:name w:val="List Paragraph"/>
    <w:basedOn w:val="a"/>
    <w:uiPriority w:val="34"/>
    <w:qFormat/>
    <w:rsid w:val="00ED3BDE"/>
    <w:pPr>
      <w:ind w:left="720"/>
      <w:contextualSpacing/>
    </w:pPr>
  </w:style>
  <w:style w:type="character" w:customStyle="1" w:styleId="10">
    <w:name w:val="Заголовок №1_"/>
    <w:basedOn w:val="a0"/>
    <w:link w:val="11"/>
    <w:uiPriority w:val="99"/>
    <w:locked/>
    <w:rsid w:val="00431489"/>
    <w:rPr>
      <w:rFonts w:ascii="Times New Roman" w:hAnsi="Times New Roman" w:cs="Times New Roman"/>
      <w:b/>
      <w:bCs/>
      <w:sz w:val="26"/>
      <w:szCs w:val="26"/>
      <w:shd w:val="clear" w:color="auto" w:fill="FFFFFF"/>
    </w:rPr>
  </w:style>
  <w:style w:type="paragraph" w:customStyle="1" w:styleId="11">
    <w:name w:val="Заголовок №1"/>
    <w:basedOn w:val="a"/>
    <w:link w:val="10"/>
    <w:uiPriority w:val="99"/>
    <w:rsid w:val="00431489"/>
    <w:pPr>
      <w:shd w:val="clear" w:color="auto" w:fill="FFFFFF"/>
      <w:spacing w:before="300" w:after="60" w:line="240" w:lineRule="atLeast"/>
      <w:jc w:val="both"/>
      <w:outlineLvl w:val="0"/>
    </w:pPr>
    <w:rPr>
      <w:rFonts w:ascii="Times New Roman" w:eastAsiaTheme="minorHAnsi" w:hAnsi="Times New Roman" w:cs="Times New Roman"/>
      <w:b/>
      <w:bCs/>
      <w:color w:val="auto"/>
      <w:sz w:val="26"/>
      <w:szCs w:val="26"/>
      <w:lang w:eastAsia="en-US"/>
    </w:rPr>
  </w:style>
  <w:style w:type="paragraph" w:styleId="aa">
    <w:name w:val="Title"/>
    <w:basedOn w:val="a"/>
    <w:link w:val="ab"/>
    <w:qFormat/>
    <w:rsid w:val="009F01C5"/>
    <w:pPr>
      <w:autoSpaceDE w:val="0"/>
      <w:autoSpaceDN w:val="0"/>
      <w:jc w:val="center"/>
    </w:pPr>
    <w:rPr>
      <w:rFonts w:ascii="Times New Roman" w:eastAsia="Times New Roman" w:hAnsi="Times New Roman" w:cs="Times New Roman"/>
      <w:b/>
      <w:bCs/>
      <w:color w:val="auto"/>
    </w:rPr>
  </w:style>
  <w:style w:type="character" w:customStyle="1" w:styleId="ab">
    <w:name w:val="Название Знак"/>
    <w:basedOn w:val="a0"/>
    <w:link w:val="aa"/>
    <w:rsid w:val="009F01C5"/>
    <w:rPr>
      <w:rFonts w:ascii="Times New Roman" w:eastAsia="Times New Roman" w:hAnsi="Times New Roman" w:cs="Times New Roman"/>
      <w:b/>
      <w:bCs/>
      <w:sz w:val="24"/>
      <w:szCs w:val="24"/>
    </w:rPr>
  </w:style>
  <w:style w:type="paragraph" w:customStyle="1" w:styleId="ConsPlusNormal">
    <w:name w:val="ConsPlusNormal"/>
    <w:rsid w:val="009F01C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F01C5"/>
  </w:style>
  <w:style w:type="character" w:styleId="ac">
    <w:name w:val="Subtle Emphasis"/>
    <w:uiPriority w:val="19"/>
    <w:qFormat/>
    <w:rsid w:val="009F01C5"/>
    <w:rPr>
      <w:i/>
      <w:iCs/>
      <w:color w:val="808080"/>
    </w:rPr>
  </w:style>
  <w:style w:type="character" w:customStyle="1" w:styleId="ad">
    <w:name w:val="Основной текст_"/>
    <w:basedOn w:val="a0"/>
    <w:link w:val="12"/>
    <w:rsid w:val="00FB78A7"/>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d"/>
    <w:rsid w:val="00FB78A7"/>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6">
    <w:name w:val="Основной текст6"/>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0"/>
    <w:rsid w:val="00DB0435"/>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377">
      <w:bodyDiv w:val="1"/>
      <w:marLeft w:val="0"/>
      <w:marRight w:val="0"/>
      <w:marTop w:val="0"/>
      <w:marBottom w:val="0"/>
      <w:divBdr>
        <w:top w:val="none" w:sz="0" w:space="0" w:color="auto"/>
        <w:left w:val="none" w:sz="0" w:space="0" w:color="auto"/>
        <w:bottom w:val="none" w:sz="0" w:space="0" w:color="auto"/>
        <w:right w:val="none" w:sz="0" w:space="0" w:color="auto"/>
      </w:divBdr>
    </w:div>
    <w:div w:id="208614992">
      <w:bodyDiv w:val="1"/>
      <w:marLeft w:val="0"/>
      <w:marRight w:val="0"/>
      <w:marTop w:val="0"/>
      <w:marBottom w:val="0"/>
      <w:divBdr>
        <w:top w:val="none" w:sz="0" w:space="0" w:color="auto"/>
        <w:left w:val="none" w:sz="0" w:space="0" w:color="auto"/>
        <w:bottom w:val="none" w:sz="0" w:space="0" w:color="auto"/>
        <w:right w:val="none" w:sz="0" w:space="0" w:color="auto"/>
      </w:divBdr>
    </w:div>
    <w:div w:id="656879319">
      <w:bodyDiv w:val="1"/>
      <w:marLeft w:val="0"/>
      <w:marRight w:val="0"/>
      <w:marTop w:val="0"/>
      <w:marBottom w:val="0"/>
      <w:divBdr>
        <w:top w:val="none" w:sz="0" w:space="0" w:color="auto"/>
        <w:left w:val="none" w:sz="0" w:space="0" w:color="auto"/>
        <w:bottom w:val="none" w:sz="0" w:space="0" w:color="auto"/>
        <w:right w:val="none" w:sz="0" w:space="0" w:color="auto"/>
      </w:divBdr>
    </w:div>
    <w:div w:id="1205408320">
      <w:bodyDiv w:val="1"/>
      <w:marLeft w:val="0"/>
      <w:marRight w:val="0"/>
      <w:marTop w:val="0"/>
      <w:marBottom w:val="0"/>
      <w:divBdr>
        <w:top w:val="none" w:sz="0" w:space="0" w:color="auto"/>
        <w:left w:val="none" w:sz="0" w:space="0" w:color="auto"/>
        <w:bottom w:val="none" w:sz="0" w:space="0" w:color="auto"/>
        <w:right w:val="none" w:sz="0" w:space="0" w:color="auto"/>
      </w:divBdr>
    </w:div>
    <w:div w:id="1398896482">
      <w:bodyDiv w:val="1"/>
      <w:marLeft w:val="0"/>
      <w:marRight w:val="0"/>
      <w:marTop w:val="0"/>
      <w:marBottom w:val="0"/>
      <w:divBdr>
        <w:top w:val="none" w:sz="0" w:space="0" w:color="auto"/>
        <w:left w:val="none" w:sz="0" w:space="0" w:color="auto"/>
        <w:bottom w:val="none" w:sz="0" w:space="0" w:color="auto"/>
        <w:right w:val="none" w:sz="0" w:space="0" w:color="auto"/>
      </w:divBdr>
    </w:div>
    <w:div w:id="17394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CFE1229D5C1BF32BE59B1CE81A9A31BD52321ED8965575F8D9BE2C28135B3FD5DD1AA1EFE1C6E890F99768A1D6806843C365EC66zFx6K" TargetMode="External"/><Relationship Id="rId18" Type="http://schemas.openxmlformats.org/officeDocument/2006/relationships/hyperlink" Target="consultantplus://offline/ref=B26B6A6E073857D0C774869730DC7E8583C17B08ECE454E83B571511A596C4FCC3BC15729B75C1886FB6EFB06A93EF80A2D2987527A98688I0oCJ" TargetMode="External"/><Relationship Id="rId26" Type="http://schemas.openxmlformats.org/officeDocument/2006/relationships/hyperlink" Target="consultantplus://offline/ref=BE1DDDDAF676EFC3CEBF9DCC5AAFB298610EF7A33D6B957207D4D1CAC65D71503404AE92EF99DA655EAE7A9CE141453A4555F4F5F7j351J" TargetMode="External"/><Relationship Id="rId39" Type="http://schemas.openxmlformats.org/officeDocument/2006/relationships/hyperlink" Target="consultantplus://offline/ref=4FF08E34827A4719093CD9A2F29F5BD487BEE11920AAC5FDDFAB72EA0DEF5B8A3069637A56592F56332F38047E336BE7CD64B23021D51DM" TargetMode="External"/><Relationship Id="rId21" Type="http://schemas.openxmlformats.org/officeDocument/2006/relationships/hyperlink" Target="consultantplus://offline/ref=5B926C1450E43BD87E0F9F3C662B35C03C01350D7164DC27E4CF145A214AF28DBBB6B3BC8CD00DE87B5C7A13FC2BA08CA594E41F09C2hEK" TargetMode="External"/><Relationship Id="rId34" Type="http://schemas.openxmlformats.org/officeDocument/2006/relationships/hyperlink" Target="consultantplus://offline/ref=42031709D6716B902C1889B170E8C4FDA7E966CD6E0DC14D4B9C8F0FA3AC7C214E330698CFE73A31C51EC7625D3F788B9B9B916ADCA63236o1kCM" TargetMode="External"/><Relationship Id="rId42" Type="http://schemas.openxmlformats.org/officeDocument/2006/relationships/hyperlink" Target="consultantplus://offline/ref=9993418669648C9A98347B7B4531068D92F2B920A144AD5F9A8AE6082F995D64B0B299FC400E5BFAB3210CBDEBF087589C90CB32CDCEiDlCM" TargetMode="External"/><Relationship Id="rId47" Type="http://schemas.openxmlformats.org/officeDocument/2006/relationships/hyperlink" Target="consultantplus://offline/ref=AB06F9AEF9C01F135AE8E6D7FBF10BDE1FCDF6ABB3F9E3F8C17FE49CEB564E8FE60A321EEC0623E481589280FAN5w8J" TargetMode="External"/><Relationship Id="rId50" Type="http://schemas.openxmlformats.org/officeDocument/2006/relationships/hyperlink" Target="consultantplus://offline/ref=B5E8411DDCFD0945EDD7E89256A6FF9E8215786F00BA1005B99DF0086EFBDC30FB9EB9A4E94A61E4D70A97812Aj3l7H" TargetMode="External"/><Relationship Id="rId55" Type="http://schemas.openxmlformats.org/officeDocument/2006/relationships/hyperlink" Target="consultantplus://offline/ref=B5E8411DDCFD0945EDD7E89256A6FF9E8215786F00BA1005B99DF0086EFBDC30E99EE1A8E9437FE5D91FC1D06C62210CFB9B3A7A106B406FjDl0H" TargetMode="External"/><Relationship Id="rId63" Type="http://schemas.openxmlformats.org/officeDocument/2006/relationships/theme" Target="theme/theme1.xml"/><Relationship Id="rId7" Type="http://schemas.openxmlformats.org/officeDocument/2006/relationships/hyperlink" Target="consultantplus://offline/ref=29E77D1F55EE110F119BABE8D8EECF7286D3EF45EFBC0537F70FAF4FCF5D2DA39544E89ACB60CFC456F49E366E28FDDA68541A0DD163844DV3F2M" TargetMode="External"/><Relationship Id="rId2" Type="http://schemas.openxmlformats.org/officeDocument/2006/relationships/styles" Target="styles.xml"/><Relationship Id="rId16" Type="http://schemas.openxmlformats.org/officeDocument/2006/relationships/hyperlink" Target="consultantplus://offline/ref=468BD0971210768B4D12F1F8B0460AF4EB629FBC2496C3D821DC9CB6F2643F307895157649FA9708E0419EDBB9mEs8L" TargetMode="External"/><Relationship Id="rId20" Type="http://schemas.openxmlformats.org/officeDocument/2006/relationships/hyperlink" Target="consultantplus://offline/ref=1F57FAAE68533C077DDE5A9D767A2881785D26DF4447776432AB738FEA880CC269E3BD493D0372C55206A22228078B9641088BF7b2D8G" TargetMode="External"/><Relationship Id="rId29" Type="http://schemas.openxmlformats.org/officeDocument/2006/relationships/hyperlink" Target="consultantplus://offline/ref=F2840C76258594A1DCE14EC6AFEF72DB62D480ADA3D15BDEE0C124697713A7C324582239C44D48135BB32E972BE50B98AA43008C49A3hBF3K" TargetMode="External"/><Relationship Id="rId41" Type="http://schemas.openxmlformats.org/officeDocument/2006/relationships/hyperlink" Target="consultantplus://offline/ref=9993418669648C9A98347B7B4531068D92F2B920A144AD5F9A8AE6082F995D64B0B299FC400E5CFAB3210CBDEBF087589C90CB32CDCEiDlCM" TargetMode="External"/><Relationship Id="rId54" Type="http://schemas.openxmlformats.org/officeDocument/2006/relationships/hyperlink" Target="consultantplus://offline/ref=B5E8411DDCFD0945EDD7E89256A6FF9E8215786F00BA1005B99DF0086EFBDC30E99EE1A8E9437FE5D81FC1D06C62210CFB9B3A7A106B406FjDl0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68BD0971210768B4D12F1F8B0460AF4EB629FBC2496C3D821DC9CB6F2643F307895157649FA9708E0419EDBB9mEs8L" TargetMode="External"/><Relationship Id="rId24" Type="http://schemas.openxmlformats.org/officeDocument/2006/relationships/hyperlink" Target="consultantplus://offline/ref=38591627A4F222E48FA093237A2BF454361A16BD1695C5B30D13394A3090D5B71BD25D4EA932674FFCFB59F285E1C98249D7D68981FFC8377D5BH" TargetMode="External"/><Relationship Id="rId32" Type="http://schemas.openxmlformats.org/officeDocument/2006/relationships/hyperlink" Target="consultantplus://offline/ref=42031709D6716B902C1889B170E8C4FDA7E966CD6E0DC14D4B9C8F0FA3AC7C214E330698CFE73A33C1159B3A1F6121DADDD09C63C0BA323D02180670o0kBM" TargetMode="External"/><Relationship Id="rId37" Type="http://schemas.openxmlformats.org/officeDocument/2006/relationships/hyperlink" Target="consultantplus://offline/ref=42031709D6716B902C1889B170E8C4FDA7E966CD6E0DC14D4B9C8F0FA3AC7C214E330698CFE73A33C1159B36106121DADDD09C63C0BA323D02180670o0kBM" TargetMode="External"/><Relationship Id="rId40" Type="http://schemas.openxmlformats.org/officeDocument/2006/relationships/hyperlink" Target="consultantplus://offline/ref=9993418669648C9A98347B7B4531068D92F2B920A144AD5F9A8AE6082F995D64B0B299F8420C5FF7E77B1CB9A2A588469E87D539D3CEDC36i9lDM" TargetMode="External"/><Relationship Id="rId45" Type="http://schemas.openxmlformats.org/officeDocument/2006/relationships/hyperlink" Target="consultantplus://offline/ref=876EC049395F8A3316E75C1BC4C8223B29CB7C57246D9381589F6C1974DC0E14F1BEF57A646423EE26B2C41A95B58D34B6170C968A7EC895B77EDAD6F4SBL" TargetMode="External"/><Relationship Id="rId53" Type="http://schemas.openxmlformats.org/officeDocument/2006/relationships/hyperlink" Target="consultantplus://offline/ref=B5E8411DDCFD0945EDD7E89256A6FF9E8215786F00BA1005B99DF0086EFBDC30E99EE1A8E9437FE4DB1FC1D06C62210CFB9B3A7A106B406FjDl0H" TargetMode="External"/><Relationship Id="rId58" Type="http://schemas.openxmlformats.org/officeDocument/2006/relationships/hyperlink" Target="consultantplus://offline/ref=43325AAC30BFBAF3696F7AEEDA16BBF5429F7EA77E60BBB10E0F9D1F8BBB57C441331AA42F41676578F1C23314262F7985F1AF400ACEF0ECE6zAH" TargetMode="External"/><Relationship Id="rId5" Type="http://schemas.openxmlformats.org/officeDocument/2006/relationships/webSettings" Target="webSettings.xml"/><Relationship Id="rId15" Type="http://schemas.openxmlformats.org/officeDocument/2006/relationships/hyperlink" Target="consultantplus://offline/ref=D2CFE1229D5C1BF32BE59B1CE81A9A31BD52321ED8965575F8D9BE2C28135B3FD5DD1AA0E8E6C6E890F99768A1D6806843C365EC66zFx6K" TargetMode="External"/><Relationship Id="rId23" Type="http://schemas.openxmlformats.org/officeDocument/2006/relationships/hyperlink" Target="consultantplus://offline/ref=38591627A4F222E48FA093237A2BF454361F16B41690C5B30D13394A3090D5B71BD25D4EAF356C1BA5B458AEC1B7DA8243D7D4809D7F5DH" TargetMode="External"/><Relationship Id="rId28" Type="http://schemas.openxmlformats.org/officeDocument/2006/relationships/hyperlink" Target="consultantplus://offline/ref=04122E92A56649E757139EA31A504D6DC963EC69C342DC9220A15196A2F201D3A24C270E6DF52642874EFF63602443BB4BD07B5CC58D5F9BUFvBJ" TargetMode="External"/><Relationship Id="rId36" Type="http://schemas.openxmlformats.org/officeDocument/2006/relationships/hyperlink" Target="consultantplus://offline/ref=42031709D6716B902C1889B170E8C4FDA7E966CD6E0DC14D4B9C8F0FA3AC7C214E330698CFE73A33C11594351D6121DADDD09C63C0BA323D02180670o0kBM" TargetMode="External"/><Relationship Id="rId49" Type="http://schemas.openxmlformats.org/officeDocument/2006/relationships/hyperlink" Target="consultantplus://offline/ref=3DDA8E3AE68A3CB700D4A334094652B1F9ECFEB15EC0F53BD02CA73CBB4801552A932BFA6C4535323F9F66EDFFB5FD20009D1654C1143EBCE0r9J" TargetMode="External"/><Relationship Id="rId57" Type="http://schemas.openxmlformats.org/officeDocument/2006/relationships/hyperlink" Target="consultantplus://offline/ref=B5E8411DDCFD0945EDD7E89256A6FF9E8215786F00BA1005B99DF0086EFBDC30E99EE1A8E9437FE5D91FC1D06C62210CFB9B3A7A106B406FjDl0H" TargetMode="External"/><Relationship Id="rId61" Type="http://schemas.openxmlformats.org/officeDocument/2006/relationships/hyperlink" Target="consultantplus://offline/ref=B5E8411DDCFD0945EDD7E89256A6FF9E8215786F00BA1005B99DF0086EFBDC30E99EE1A8E9437FE0D81FC1D06C62210CFB9B3A7A106B406FjDl0H" TargetMode="External"/><Relationship Id="rId10" Type="http://schemas.openxmlformats.org/officeDocument/2006/relationships/hyperlink" Target="consultantplus://offline/ref=29E77D1F55EE110F119BABE8D8EECF7286D3EF45EFBC0537F70FAF4FCF5D2DA39544E89ACB60CFC456F49E366E28FDDA68541A0DD163844DV3F2M" TargetMode="External"/><Relationship Id="rId19" Type="http://schemas.openxmlformats.org/officeDocument/2006/relationships/hyperlink" Target="consultantplus://offline/ref=5B926C1450E43BD87E0F9F3C662B35C03C01350D7164DC27E4CF145A214AF28DBBB6B3BC8CD00DE87B5C7A13FC2BA08CA594E41F09C2hEK" TargetMode="External"/><Relationship Id="rId31" Type="http://schemas.openxmlformats.org/officeDocument/2006/relationships/hyperlink" Target="consultantplus://offline/ref=29E77D1F55EE110F119BABE8D8EECF7286D3EF45EFBC0537F70FAF4FCF5D2DA39544E89ACB60CFC456F49E366E28FDDA68541A0DD163844DV3F2M" TargetMode="External"/><Relationship Id="rId44" Type="http://schemas.openxmlformats.org/officeDocument/2006/relationships/hyperlink" Target="consultantplus://offline/ref=9993418669648C9A98347B7B4531068D92F2B920A144AD5F9A8AE6082F995D64B0B299F8420959F3E37B1CB9A2A588469E87D539D3CEDC36i9lDM" TargetMode="External"/><Relationship Id="rId52" Type="http://schemas.openxmlformats.org/officeDocument/2006/relationships/hyperlink" Target="consultantplus://offline/ref=B5E8411DDCFD0945EDD7E89256A6FF9E8215786F00BA1005B99DF0086EFBDC30E99EE1A8E9437FE0DC1FC1D06C62210CFB9B3A7A106B406FjDl0H" TargetMode="External"/><Relationship Id="rId60" Type="http://schemas.openxmlformats.org/officeDocument/2006/relationships/hyperlink" Target="consultantplus://offline/ref=43325AAC30BFBAF3696F7AEEDA16BBF5429F7EA77E60BBB10E0F9D1F8BBB57C441331AA42F41676578F1C23314262F7985F1AF400ACEF0ECE6zAH" TargetMode="External"/><Relationship Id="rId4" Type="http://schemas.openxmlformats.org/officeDocument/2006/relationships/settings" Target="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FE3C6E890F99768A1D6806843C365EC66zFx6K" TargetMode="External"/><Relationship Id="rId22" Type="http://schemas.openxmlformats.org/officeDocument/2006/relationships/hyperlink" Target="consultantplus://offline/ref=46B89BB06E05856F8F0D65C28F5D75F3C09CAAC40825D31CBFF403B429B3B92EAC1A2E87A4BF9F3C75AC0BAE836B5DD2B3593E2F5054ED19l3y6J" TargetMode="External"/><Relationship Id="rId27" Type="http://schemas.openxmlformats.org/officeDocument/2006/relationships/hyperlink" Target="consultantplus://offline/ref=A1CE7A962557E0C6942F14BD913A747903DF72E6876BB60ECB8BBE124617CE54D04A9CE1D7EA686EDA5B8C33754B4073A1F566182CEFB1K" TargetMode="External"/><Relationship Id="rId30" Type="http://schemas.openxmlformats.org/officeDocument/2006/relationships/hyperlink" Target="consultantplus://offline/ref=C73C99CBFEAA33EEA6B25C3379EA3859A6833CE1CDBD5DCD3AA4B7E6517C0B2B66517601B0F604B86A1B0FC6D793C03AE8065BF43B48FFE9H8J5H" TargetMode="External"/><Relationship Id="rId35" Type="http://schemas.openxmlformats.org/officeDocument/2006/relationships/hyperlink" Target="consultantplus://offline/ref=42031709D6716B902C1889B170E8C4FDA7E966CD6E0DC14D4B9C8F0FA3AC7C214E330698CFE73A33C11590371C6121DADDD09C63C0BA323D02180670o0kBM" TargetMode="External"/><Relationship Id="rId43" Type="http://schemas.openxmlformats.org/officeDocument/2006/relationships/hyperlink" Target="consultantplus://offline/ref=9993418669648C9A98347B7B4531068D92F2B920A144AD5F9A8AE6082F995D64B0B299FC400E58FAB3210CBDEBF087589C90CB32CDCEiDlCM" TargetMode="External"/><Relationship Id="rId48" Type="http://schemas.openxmlformats.org/officeDocument/2006/relationships/hyperlink" Target="consultantplus://offline/ref=CAC9A533775E02B506774B0F22221A62A42DCD9C79B10E45D0430B724B6C7B9F0627C9EC04134F889785CDE8ED6D52AC65AD907CD811E3C459pBJ" TargetMode="External"/><Relationship Id="rId56" Type="http://schemas.openxmlformats.org/officeDocument/2006/relationships/hyperlink" Target="consultantplus://offline/ref=B5E8411DDCFD0945EDD7E89256A6FF9E8215786F00BA1005B99DF0086EFBDC30E99EE1A8E9437FE5D61FC1D06C62210CFB9B3A7A106B406FjDl0H" TargetMode="External"/><Relationship Id="rId8" Type="http://schemas.openxmlformats.org/officeDocument/2006/relationships/hyperlink" Target="consultantplus://offline/ref=29E77D1F55EE110F119BABE8D8EECF7286D3EF45EFBC0537F70FAF4FCF5D2DA39544E89ACB60CFC456F49E366E28FDDA68541A0DD163844DV3F2M" TargetMode="External"/><Relationship Id="rId51" Type="http://schemas.openxmlformats.org/officeDocument/2006/relationships/hyperlink" Target="consultantplus://offline/ref=B5E8411DDCFD0945EDD7E89256A6FF9E8215786F00BA1005B99DF0086EFBDC30E99EE1ABE2172EA08B19958836372512F08538j7l3H" TargetMode="External"/><Relationship Id="rId3" Type="http://schemas.microsoft.com/office/2007/relationships/stylesWithEffects" Target="stylesWithEffects.xml"/><Relationship Id="rId12" Type="http://schemas.openxmlformats.org/officeDocument/2006/relationships/hyperlink" Target="consultantplus://offline/ref=D2CFE1229D5C1BF32BE59B1CE81A9A31BD52321ED8965575F8D9BE2C28135B3FD5DD1AA1EFE0C6E890F99768A1D6806843C365EC66zFx6K" TargetMode="External"/><Relationship Id="rId17" Type="http://schemas.openxmlformats.org/officeDocument/2006/relationships/hyperlink" Target="consultantplus://offline/ref=287AB200088EA3AF55FE54CBD9C02D54A3CB35E2E1941BAF4946D198A4C3141E423FCE8F4596ACDC8A1B3E8716C8343DEF922DE412f3lAJ" TargetMode="External"/><Relationship Id="rId25" Type="http://schemas.openxmlformats.org/officeDocument/2006/relationships/hyperlink" Target="consultantplus://offline/ref=12150F4246EB07B4A9EAA9DF6B24627B63DE6EBF82C8B051013F7CA51740317D46D5CF6E08AADFFC991C83DB6222457B040D61F9ECuER9L" TargetMode="External"/><Relationship Id="rId33" Type="http://schemas.openxmlformats.org/officeDocument/2006/relationships/hyperlink" Target="consultantplus://offline/ref=42031709D6716B902C1889B170E8C4FDA7E966CD6E0DC14D4B9C8F0FA3AC7C214E330698CFE73A33C1159B3A116121DADDD09C63C0BA323D02180670o0kBM" TargetMode="External"/><Relationship Id="rId38" Type="http://schemas.openxmlformats.org/officeDocument/2006/relationships/hyperlink" Target="consultantplus://offline/ref=42031709D6716B902C1889B170E8C4FDA7E966CD6E0DC14D4B9C8F0FA3AC7C214E330698CFE73A33C11493301A6121DADDD09C63C0BA323D02180670o0kBM" TargetMode="External"/><Relationship Id="rId46" Type="http://schemas.openxmlformats.org/officeDocument/2006/relationships/hyperlink" Target="consultantplus://offline/ref=29E77D1F55EE110F119BABE8D8EECF7286D3EF45EFBC0537F70FAF4FCF5D2DA39544E89ACB60CFC456F49E366E28FDDA68541A0DD163844DV3F2M" TargetMode="External"/><Relationship Id="rId59" Type="http://schemas.openxmlformats.org/officeDocument/2006/relationships/hyperlink" Target="consultantplus://offline/ref=43325AAC30BFBAF3696F7AEEDA16BBF5429F7EA77E60BBB10E0F9D1F8BBB57C441331AA42F4167667BF1C23314262F7985F1AF400ACEF0ECE6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11</Pages>
  <Words>6621</Words>
  <Characters>37742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85</cp:revision>
  <dcterms:created xsi:type="dcterms:W3CDTF">2020-08-18T11:55:00Z</dcterms:created>
  <dcterms:modified xsi:type="dcterms:W3CDTF">2020-09-18T11:21:00Z</dcterms:modified>
</cp:coreProperties>
</file>