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EF" w:rsidRPr="009F01C5" w:rsidRDefault="00BA45EF" w:rsidP="00305387">
      <w:pPr>
        <w:rPr>
          <w:rFonts w:ascii="Times New Roman" w:hAnsi="Times New Roman" w:cs="Times New Roman"/>
          <w:bCs/>
          <w:i/>
          <w:color w:val="00B050"/>
        </w:rPr>
      </w:pPr>
    </w:p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305387" w:rsidRPr="00305387" w:rsidTr="00592828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5387" w:rsidRPr="00305387" w:rsidRDefault="00305387" w:rsidP="00305387">
            <w:pPr>
              <w:ind w:right="-6937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31F9903" wp14:editId="2E3DD50B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     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БАШ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K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ОРТОСТАН   РЕСПУБЛИКА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Һ</w:t>
            </w:r>
            <w:proofErr w:type="gramStart"/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Ы</w:t>
            </w:r>
            <w:proofErr w:type="gramEnd"/>
          </w:p>
          <w:p w:rsidR="00305387" w:rsidRPr="00305387" w:rsidRDefault="00305387" w:rsidP="00305387">
            <w:pPr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</w:pPr>
            <w:proofErr w:type="gramStart"/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</w:t>
            </w:r>
            <w:proofErr w:type="gramEnd"/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Л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Б</w:t>
            </w:r>
            <w:r w:rsidRPr="0030538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</w:rPr>
              <w:t>Ə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Й  РАЙОНЫ </w:t>
            </w:r>
          </w:p>
          <w:p w:rsidR="00305387" w:rsidRPr="00305387" w:rsidRDefault="00305387" w:rsidP="00305387">
            <w:pPr>
              <w:spacing w:line="240" w:lineRule="exact"/>
              <w:jc w:val="center"/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</w:pP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>МУНИЦИПАЛЬ  РАЙОНЫНЫ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>Ң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      ТУЗЛЫКЫУЫШ   АУЫЛ  СОВЕТЫ   АУЫЛ  БИЛ</w:t>
            </w:r>
            <w:r w:rsidRPr="00305387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>ӘМӘҺЕ</w:t>
            </w:r>
          </w:p>
          <w:p w:rsidR="00305387" w:rsidRPr="00305387" w:rsidRDefault="00305387" w:rsidP="00305387">
            <w:pPr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</w:pPr>
            <w:r w:rsidRPr="00305387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/>
              </w:rPr>
              <w:t xml:space="preserve">  ХАКИМИЯТЕ</w:t>
            </w:r>
            <w:r w:rsidRPr="0030538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</w:rPr>
              <w:t xml:space="preserve">  </w:t>
            </w:r>
          </w:p>
          <w:p w:rsidR="00305387" w:rsidRPr="00305387" w:rsidRDefault="00305387" w:rsidP="00305387">
            <w:pPr>
              <w:jc w:val="center"/>
              <w:rPr>
                <w:rFonts w:ascii="TimBashk" w:eastAsia="Times New Roman" w:hAnsi="TimBashk" w:cs="Times New Roman"/>
                <w:color w:val="auto"/>
                <w:sz w:val="20"/>
                <w:szCs w:val="20"/>
              </w:rPr>
            </w:pPr>
            <w:smartTag w:uri="urn:schemas-microsoft-com:office:smarttags" w:element="PersonName">
              <w:r w:rsidRPr="00305387">
                <w:rPr>
                  <w:rFonts w:ascii="Times New Roman" w:eastAsia="Times New Roman" w:hAnsi="Times New Roman" w:cs="Times New Roman"/>
                  <w:color w:val="auto"/>
                  <w:sz w:val="20"/>
                  <w:szCs w:val="28"/>
                </w:rPr>
                <w:t>45</w:t>
              </w:r>
            </w:smartTag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2036</w:t>
            </w:r>
            <w:r w:rsidRPr="00305387">
              <w:rPr>
                <w:rFonts w:ascii="TimBashk" w:eastAsia="Times New Roman" w:hAnsi="TimBashk" w:cs="Times New Roman"/>
                <w:color w:val="auto"/>
                <w:sz w:val="20"/>
                <w:szCs w:val="28"/>
              </w:rPr>
              <w:t xml:space="preserve"> Тузлыкыуыш ауылы,</w:t>
            </w: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05387">
              <w:rPr>
                <w:rFonts w:ascii="TimBashk" w:eastAsia="Times New Roman" w:hAnsi="TimBashk" w:cs="Times New Roman"/>
                <w:color w:val="auto"/>
                <w:sz w:val="20"/>
                <w:szCs w:val="28"/>
              </w:rPr>
              <w:t>Чапаев урамы, 1А й.</w:t>
            </w: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5387" w:rsidRPr="00305387" w:rsidRDefault="00305387" w:rsidP="0030538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АДМИНИСТРАЦИЯ</w:t>
            </w: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 xml:space="preserve">  СЕЛЬСКОГО ПОСЕЛЕНИЯ ТУЗЛУКУШЕВСКИЙ СЕЛЬСОВЕТ</w:t>
            </w: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МУНИЦИПАЛЬНОГО РАЙОНА</w:t>
            </w: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БЕЛЕБЕЕВСКИЙ РАЙОН</w:t>
            </w: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538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</w:rPr>
              <w:t>РЕСПУБЛИКИ БАШКОРТОСТАН</w:t>
            </w: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</w:rPr>
            </w:pP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PersonName">
              <w:r w:rsidRPr="00305387">
                <w:rPr>
                  <w:rFonts w:ascii="Times New Roman" w:eastAsia="Times New Roman" w:hAnsi="Times New Roman" w:cs="Times New Roman"/>
                  <w:color w:val="auto"/>
                  <w:sz w:val="20"/>
                  <w:szCs w:val="28"/>
                </w:rPr>
                <w:t>45</w:t>
              </w:r>
            </w:smartTag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2036 с.Тузлукуш,</w:t>
            </w:r>
          </w:p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ул</w:t>
            </w:r>
            <w:proofErr w:type="gramStart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.Ч</w:t>
            </w:r>
            <w:proofErr w:type="gramEnd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апаева</w:t>
            </w:r>
            <w:proofErr w:type="spellEnd"/>
            <w:r w:rsidRPr="00305387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, 1А.</w:t>
            </w:r>
          </w:p>
        </w:tc>
      </w:tr>
      <w:tr w:rsidR="00305387" w:rsidRPr="00305387" w:rsidTr="00592828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5387" w:rsidRPr="00305387" w:rsidRDefault="00305387" w:rsidP="0030538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5387" w:rsidRPr="00305387" w:rsidRDefault="00305387" w:rsidP="00305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</w:tbl>
    <w:p w:rsidR="00305387" w:rsidRPr="00305387" w:rsidRDefault="00305387" w:rsidP="00305387">
      <w:pPr>
        <w:ind w:right="-5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</w:p>
    <w:p w:rsidR="00305387" w:rsidRPr="00305387" w:rsidRDefault="00305387" w:rsidP="00305387">
      <w:pPr>
        <w:ind w:right="-5"/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</w:pP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     </w:t>
      </w: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>К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>АРАР</w:t>
      </w:r>
      <w:r w:rsidRPr="00305387"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  <w:t xml:space="preserve">                                                           </w:t>
      </w:r>
      <w:r w:rsidR="00D92602"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  <w:t xml:space="preserve">         </w:t>
      </w:r>
      <w:r w:rsidRPr="00305387">
        <w:rPr>
          <w:rFonts w:ascii="a_Timer Bashkir" w:eastAsia="Times New Roman" w:hAnsi="a_Timer Bashkir" w:cs="Times New Roman"/>
          <w:b/>
          <w:bCs/>
          <w:color w:val="auto"/>
          <w:sz w:val="28"/>
          <w:szCs w:val="28"/>
        </w:rPr>
        <w:t xml:space="preserve">  ПОСТАНОВЛЕНИЕ</w:t>
      </w:r>
    </w:p>
    <w:p w:rsidR="00305387" w:rsidRPr="00305387" w:rsidRDefault="00305387" w:rsidP="00305387">
      <w:pPr>
        <w:ind w:right="-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</w:t>
      </w:r>
      <w:r w:rsidRPr="00305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       </w:t>
      </w:r>
    </w:p>
    <w:p w:rsidR="00ED3BDE" w:rsidRPr="009F01C5" w:rsidRDefault="00305387" w:rsidP="00D92602">
      <w:pPr>
        <w:ind w:left="-180" w:right="-5" w:firstLine="180"/>
        <w:rPr>
          <w:color w:val="FF0000"/>
        </w:rPr>
      </w:pP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D92602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«</w:t>
      </w:r>
      <w:r w:rsidR="00D9260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A260B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D92602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D92602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  2020 й.                       №5</w:t>
      </w:r>
      <w:r w:rsidR="003B7DD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D92602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26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D92602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«</w:t>
      </w:r>
      <w:r w:rsidR="00D9260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A260B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D92602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D92602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</w:t>
      </w:r>
      <w:r w:rsidR="00D92602" w:rsidRPr="0030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2020</w:t>
      </w:r>
      <w:r w:rsidR="00D926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</w:t>
      </w:r>
    </w:p>
    <w:p w:rsidR="00981201" w:rsidRDefault="00981201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4912C7" w:rsidRPr="00305387" w:rsidRDefault="004912C7" w:rsidP="00305387">
      <w:pPr>
        <w:autoSpaceDE w:val="0"/>
        <w:autoSpaceDN w:val="0"/>
        <w:adjustRightInd w:val="0"/>
        <w:ind w:right="864"/>
        <w:jc w:val="both"/>
        <w:rPr>
          <w:rFonts w:ascii="Times New Roman" w:hAnsi="Times New Roman" w:cs="Times New Roman"/>
          <w:b/>
          <w:color w:val="auto"/>
        </w:rPr>
      </w:pPr>
      <w:r w:rsidRPr="00305387">
        <w:rPr>
          <w:rFonts w:ascii="Times New Roman" w:hAnsi="Times New Roman" w:cs="Times New Roman"/>
          <w:b/>
          <w:color w:val="auto"/>
        </w:rPr>
        <w:t>Об утверждении Руководства по соблюдению обязат</w:t>
      </w:r>
      <w:r w:rsidR="00514049" w:rsidRPr="00305387">
        <w:rPr>
          <w:rFonts w:ascii="Times New Roman" w:hAnsi="Times New Roman" w:cs="Times New Roman"/>
          <w:b/>
          <w:color w:val="auto"/>
        </w:rPr>
        <w:t xml:space="preserve">ельных требований, требований, установленных муниципальными правовыми актами </w:t>
      </w:r>
      <w:r w:rsidRPr="00305387">
        <w:rPr>
          <w:rFonts w:ascii="Times New Roman" w:hAnsi="Times New Roman" w:cs="Times New Roman"/>
          <w:b/>
          <w:color w:val="auto"/>
        </w:rPr>
        <w:t xml:space="preserve">при осуществлении муниципального лесного контроля на территории </w:t>
      </w:r>
      <w:r w:rsidR="00305387" w:rsidRPr="00305387">
        <w:rPr>
          <w:rFonts w:ascii="Times New Roman" w:hAnsi="Times New Roman" w:cs="Times New Roman"/>
          <w:b/>
          <w:color w:val="auto"/>
        </w:rPr>
        <w:t>сельского поселения Тузлукушевский сельсовет</w:t>
      </w:r>
      <w:r w:rsidR="00514049" w:rsidRPr="00305387">
        <w:rPr>
          <w:rFonts w:ascii="Times New Roman" w:hAnsi="Times New Roman" w:cs="Times New Roman"/>
          <w:b/>
          <w:color w:val="auto"/>
        </w:rPr>
        <w:t xml:space="preserve"> </w:t>
      </w:r>
      <w:r w:rsidRPr="00305387">
        <w:rPr>
          <w:rFonts w:ascii="Times New Roman" w:hAnsi="Times New Roman" w:cs="Times New Roman"/>
          <w:b/>
          <w:color w:val="auto"/>
        </w:rPr>
        <w:t xml:space="preserve">муниципального </w:t>
      </w:r>
      <w:r w:rsidR="00514049" w:rsidRPr="00305387">
        <w:rPr>
          <w:rFonts w:ascii="Times New Roman" w:hAnsi="Times New Roman" w:cs="Times New Roman"/>
          <w:b/>
          <w:color w:val="auto"/>
        </w:rPr>
        <w:t>района Белебеевский район Республики Башкортостан</w:t>
      </w:r>
    </w:p>
    <w:p w:rsidR="00514049" w:rsidRPr="009F01C5" w:rsidRDefault="00514049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305387" w:rsidRPr="00305387" w:rsidRDefault="004912C7" w:rsidP="00305387">
      <w:pPr>
        <w:autoSpaceDE w:val="0"/>
        <w:autoSpaceDN w:val="0"/>
        <w:adjustRightInd w:val="0"/>
        <w:ind w:right="13"/>
        <w:jc w:val="both"/>
        <w:rPr>
          <w:rFonts w:ascii="Times New Roman" w:hAnsi="Times New Roman" w:cs="Times New Roman"/>
          <w:color w:val="auto"/>
        </w:rPr>
      </w:pPr>
      <w:proofErr w:type="gramStart"/>
      <w:r w:rsidRPr="00305387">
        <w:rPr>
          <w:rFonts w:ascii="Times New Roman" w:hAnsi="Times New Roman" w:cs="Times New Roman"/>
        </w:rPr>
        <w:t xml:space="preserve">В соответствии </w:t>
      </w:r>
      <w:r w:rsidR="00E375E9" w:rsidRPr="00305387">
        <w:rPr>
          <w:rFonts w:ascii="Times New Roman" w:hAnsi="Times New Roman" w:cs="Times New Roman"/>
        </w:rPr>
        <w:t xml:space="preserve">с </w:t>
      </w:r>
      <w:r w:rsidR="00435791" w:rsidRPr="00305387">
        <w:rPr>
          <w:rFonts w:ascii="Times New Roman" w:hAnsi="Times New Roman" w:cs="Times New Roman"/>
        </w:rPr>
        <w:t xml:space="preserve">частью 32 пункта 1 статьи 14 </w:t>
      </w:r>
      <w:r w:rsidRPr="00305387">
        <w:rPr>
          <w:rFonts w:ascii="Times New Roman" w:hAnsi="Times New Roman" w:cs="Times New Roman"/>
        </w:rPr>
        <w:t>Федеральн</w:t>
      </w:r>
      <w:r w:rsidR="00435791" w:rsidRPr="00305387">
        <w:rPr>
          <w:rFonts w:ascii="Times New Roman" w:hAnsi="Times New Roman" w:cs="Times New Roman"/>
        </w:rPr>
        <w:t>ого</w:t>
      </w:r>
      <w:r w:rsidRPr="00305387">
        <w:rPr>
          <w:rFonts w:ascii="Times New Roman" w:hAnsi="Times New Roman" w:cs="Times New Roman"/>
        </w:rPr>
        <w:t xml:space="preserve"> закон</w:t>
      </w:r>
      <w:r w:rsidR="00435791" w:rsidRPr="00305387">
        <w:rPr>
          <w:rFonts w:ascii="Times New Roman" w:hAnsi="Times New Roman" w:cs="Times New Roman"/>
        </w:rPr>
        <w:t>а</w:t>
      </w:r>
      <w:r w:rsidRPr="00305387">
        <w:rPr>
          <w:rFonts w:ascii="Times New Roman" w:hAnsi="Times New Roman" w:cs="Times New Roman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305387">
        <w:rPr>
          <w:rFonts w:ascii="Times New Roman" w:hAnsi="Times New Roman" w:cs="Times New Roman"/>
          <w:color w:val="FF0000"/>
        </w:rPr>
        <w:t xml:space="preserve"> </w:t>
      </w:r>
      <w:r w:rsidR="00E375E9" w:rsidRPr="00305387">
        <w:rPr>
          <w:rFonts w:ascii="Times New Roman" w:hAnsi="Times New Roman" w:cs="Times New Roman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305387">
        <w:rPr>
          <w:rFonts w:ascii="Times New Roman" w:eastAsia="Times New Roman" w:hAnsi="Times New Roman" w:cs="Times New Roman"/>
        </w:rPr>
        <w:t>Постановлением Правительства Российской Феде</w:t>
      </w:r>
      <w:r w:rsidR="007C0CD3" w:rsidRPr="00305387">
        <w:rPr>
          <w:rFonts w:ascii="Times New Roman" w:eastAsia="Times New Roman" w:hAnsi="Times New Roman" w:cs="Times New Roman"/>
        </w:rPr>
        <w:t>рации от 26.12.201</w:t>
      </w:r>
      <w:r w:rsidR="009938A7" w:rsidRPr="00305387">
        <w:rPr>
          <w:rFonts w:ascii="Times New Roman" w:eastAsia="Times New Roman" w:hAnsi="Times New Roman" w:cs="Times New Roman"/>
        </w:rPr>
        <w:t>8</w:t>
      </w:r>
      <w:r w:rsidR="007C0CD3" w:rsidRPr="00305387">
        <w:rPr>
          <w:rFonts w:ascii="Times New Roman" w:eastAsia="Times New Roman" w:hAnsi="Times New Roman" w:cs="Times New Roman"/>
        </w:rPr>
        <w:t xml:space="preserve"> г. N 1680 "О</w:t>
      </w:r>
      <w:r w:rsidR="00ED3BDE" w:rsidRPr="00305387">
        <w:rPr>
          <w:rFonts w:ascii="Times New Roman" w:eastAsia="Times New Roman" w:hAnsi="Times New Roman" w:cs="Times New Roman"/>
        </w:rPr>
        <w:t>б утверждении</w:t>
      </w:r>
      <w:proofErr w:type="gramEnd"/>
      <w:r w:rsidR="00ED3BDE" w:rsidRPr="00305387">
        <w:rPr>
          <w:rFonts w:ascii="Times New Roman" w:eastAsia="Times New Roman" w:hAnsi="Times New Roman" w:cs="Times New Roman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305387">
        <w:rPr>
          <w:rFonts w:ascii="Times New Roman" w:hAnsi="Times New Roman" w:cs="Times New Roman"/>
        </w:rPr>
        <w:t>на основании Устава</w:t>
      </w:r>
      <w:r w:rsidRPr="00305387">
        <w:rPr>
          <w:rFonts w:ascii="Times New Roman" w:hAnsi="Times New Roman" w:cs="Times New Roman"/>
          <w:color w:val="FF0000"/>
        </w:rPr>
        <w:t xml:space="preserve"> </w:t>
      </w:r>
      <w:r w:rsidR="00305387" w:rsidRPr="00305387">
        <w:rPr>
          <w:rFonts w:ascii="Times New Roman" w:hAnsi="Times New Roman" w:cs="Times New Roman"/>
          <w:color w:val="auto"/>
        </w:rPr>
        <w:t>сельского поселения Тузлукушевский сельсовет муниципального района Белебеевский район Республики Башкортостан</w:t>
      </w:r>
    </w:p>
    <w:p w:rsidR="00ED3BDE" w:rsidRPr="009F01C5" w:rsidRDefault="00ED3BDE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912C7" w:rsidRPr="009F01C5" w:rsidRDefault="004912C7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ПОСТАНОВЛЯ</w:t>
      </w:r>
      <w:r w:rsidR="007C0CD3" w:rsidRPr="009F01C5">
        <w:rPr>
          <w:sz w:val="24"/>
          <w:szCs w:val="24"/>
        </w:rPr>
        <w:t>Ю</w:t>
      </w:r>
      <w:r w:rsidRPr="009F01C5">
        <w:rPr>
          <w:sz w:val="24"/>
          <w:szCs w:val="24"/>
        </w:rPr>
        <w:t>:</w:t>
      </w:r>
    </w:p>
    <w:p w:rsidR="004912C7" w:rsidRPr="009F01C5" w:rsidRDefault="004912C7" w:rsidP="006B37FF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Утвердить Руководство по соблюдению обязательных требований</w:t>
      </w:r>
      <w:r w:rsidR="00E375E9" w:rsidRPr="009F01C5">
        <w:rPr>
          <w:sz w:val="24"/>
          <w:szCs w:val="24"/>
        </w:rPr>
        <w:t>, 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305387" w:rsidRPr="00305387">
        <w:t>сельского поселения Тузлукушевский сельсовет</w:t>
      </w:r>
      <w:r w:rsidR="00305387" w:rsidRPr="009F01C5">
        <w:t xml:space="preserve"> </w:t>
      </w:r>
      <w:r w:rsidR="005273C4" w:rsidRPr="009F01C5">
        <w:t>муниципального района Белебеевский район Республики Башкортостан</w:t>
      </w:r>
      <w:r w:rsidR="005273C4" w:rsidRPr="009F01C5">
        <w:rPr>
          <w:sz w:val="24"/>
          <w:szCs w:val="24"/>
        </w:rPr>
        <w:t xml:space="preserve"> </w:t>
      </w:r>
      <w:r w:rsidR="007C0CD3" w:rsidRPr="009F01C5">
        <w:rPr>
          <w:sz w:val="24"/>
          <w:szCs w:val="24"/>
        </w:rPr>
        <w:t>(прилагается)</w:t>
      </w:r>
      <w:r w:rsidR="00ED3BDE" w:rsidRPr="009F01C5">
        <w:rPr>
          <w:rFonts w:eastAsia="Times New Roman"/>
          <w:sz w:val="24"/>
          <w:szCs w:val="24"/>
        </w:rPr>
        <w:t>.</w:t>
      </w:r>
    </w:p>
    <w:p w:rsidR="007C0CD3" w:rsidRPr="009F01C5" w:rsidRDefault="007C0CD3" w:rsidP="006B37F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305387" w:rsidRPr="00305387">
        <w:rPr>
          <w:rFonts w:ascii="Times New Roman" w:hAnsi="Times New Roman" w:cs="Times New Roman"/>
          <w:color w:val="auto"/>
        </w:rPr>
        <w:t>сельского поселения Тузлукушевский сельсовет</w:t>
      </w:r>
      <w:r w:rsidR="00305387" w:rsidRPr="009F01C5">
        <w:rPr>
          <w:rFonts w:ascii="Times New Roman" w:hAnsi="Times New Roman" w:cs="Times New Roman"/>
          <w:color w:val="auto"/>
        </w:rPr>
        <w:t xml:space="preserve"> </w:t>
      </w:r>
      <w:r w:rsidRPr="009F01C5">
        <w:rPr>
          <w:rFonts w:ascii="Times New Roman" w:hAnsi="Times New Roman" w:cs="Times New Roman"/>
          <w:color w:val="auto"/>
        </w:rPr>
        <w:t>муниципального района Белебеевский район Республики Башкортостан.</w:t>
      </w:r>
    </w:p>
    <w:p w:rsidR="004912C7" w:rsidRDefault="004912C7" w:rsidP="006B37FF">
      <w:pPr>
        <w:pStyle w:val="a4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1201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Pr="009F01C5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4912C7" w:rsidRPr="009F01C5" w:rsidRDefault="004912C7" w:rsidP="006B37FF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="00305387">
        <w:rPr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="00305387">
        <w:rPr>
          <w:sz w:val="24"/>
          <w:szCs w:val="24"/>
        </w:rPr>
        <w:t>Л.М.Харисова</w:t>
      </w:r>
      <w:proofErr w:type="spellEnd"/>
      <w:r w:rsidRPr="009F01C5">
        <w:rPr>
          <w:color w:val="FF0000"/>
          <w:sz w:val="24"/>
          <w:szCs w:val="24"/>
        </w:rPr>
        <w:tab/>
      </w:r>
    </w:p>
    <w:p w:rsidR="004912C7" w:rsidRPr="009F01C5" w:rsidRDefault="004912C7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BA45EF" w:rsidRDefault="00BA45EF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Default="00981201" w:rsidP="00305387">
      <w:pPr>
        <w:pStyle w:val="a4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2A260B" w:rsidRDefault="002A260B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7C0CD3" w:rsidRPr="009F01C5" w:rsidRDefault="00305387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305387">
        <w:rPr>
          <w:rFonts w:ascii="Times New Roman" w:hAnsi="Times New Roman" w:cs="Times New Roman"/>
          <w:color w:val="auto"/>
        </w:rPr>
        <w:t>сельского поселения Тузлукушевский сельсовет</w:t>
      </w:r>
      <w:r w:rsidRPr="009F01C5">
        <w:rPr>
          <w:rFonts w:ascii="Times New Roman" w:eastAsia="Times New Roman" w:hAnsi="Times New Roman" w:cs="Times New Roman"/>
          <w:color w:val="110C00"/>
        </w:rPr>
        <w:t xml:space="preserve"> </w:t>
      </w:r>
      <w:r w:rsidR="007C0CD3"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 w:rsidR="002A260B" w:rsidRPr="002A260B">
        <w:rPr>
          <w:rFonts w:ascii="Times New Roman" w:eastAsia="Times New Roman" w:hAnsi="Times New Roman" w:cs="Times New Roman"/>
          <w:color w:val="auto"/>
          <w:szCs w:val="28"/>
        </w:rPr>
        <w:t>«10» сентября</w:t>
      </w:r>
      <w:r w:rsidR="002A260B">
        <w:rPr>
          <w:rFonts w:ascii="Times New Roman" w:eastAsia="Times New Roman" w:hAnsi="Times New Roman" w:cs="Times New Roman"/>
          <w:color w:val="110C00"/>
          <w:sz w:val="22"/>
        </w:rPr>
        <w:t xml:space="preserve"> </w:t>
      </w:r>
      <w:r w:rsidRPr="009F01C5">
        <w:rPr>
          <w:rFonts w:ascii="Times New Roman" w:eastAsia="Times New Roman" w:hAnsi="Times New Roman" w:cs="Times New Roman"/>
          <w:color w:val="110C00"/>
        </w:rPr>
        <w:t>2020 года №</w:t>
      </w:r>
      <w:r w:rsidR="002A260B">
        <w:rPr>
          <w:rFonts w:ascii="Times New Roman" w:eastAsia="Times New Roman" w:hAnsi="Times New Roman" w:cs="Times New Roman"/>
          <w:color w:val="110C00"/>
        </w:rPr>
        <w:t>5</w:t>
      </w:r>
      <w:r w:rsidR="003B7DDA">
        <w:rPr>
          <w:rFonts w:ascii="Times New Roman" w:eastAsia="Times New Roman" w:hAnsi="Times New Roman" w:cs="Times New Roman"/>
          <w:color w:val="110C00"/>
        </w:rPr>
        <w:t>6</w:t>
      </w:r>
    </w:p>
    <w:p w:rsidR="00ED3BDE" w:rsidRPr="009F01C5" w:rsidRDefault="00ED3BDE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514378" w:rsidRDefault="00514378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9F01C5" w:rsidRDefault="004912C7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>РУКОВОДСТВО</w:t>
      </w:r>
    </w:p>
    <w:p w:rsidR="004912C7" w:rsidRPr="009F01C5" w:rsidRDefault="004912C7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 xml:space="preserve"> по соблюдению </w:t>
      </w:r>
      <w:r w:rsidR="00D0330B" w:rsidRPr="009F01C5">
        <w:rPr>
          <w:sz w:val="24"/>
          <w:szCs w:val="24"/>
        </w:rPr>
        <w:t xml:space="preserve">обязательных </w:t>
      </w:r>
      <w:r w:rsidRPr="009F01C5">
        <w:rPr>
          <w:sz w:val="24"/>
          <w:szCs w:val="24"/>
        </w:rPr>
        <w:t>требований</w:t>
      </w:r>
      <w:r w:rsidR="009938A7">
        <w:rPr>
          <w:sz w:val="24"/>
          <w:szCs w:val="24"/>
        </w:rPr>
        <w:t>,</w:t>
      </w:r>
      <w:r w:rsidR="009938A7" w:rsidRPr="009938A7">
        <w:t xml:space="preserve"> </w:t>
      </w:r>
      <w:r w:rsidR="009938A7" w:rsidRPr="009F01C5"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305387" w:rsidRPr="00305387">
        <w:t>сельского поселения Тузлукушевский сельсовет</w:t>
      </w:r>
      <w:r w:rsidR="00305387" w:rsidRPr="009F01C5">
        <w:rPr>
          <w:sz w:val="24"/>
          <w:szCs w:val="24"/>
        </w:rPr>
        <w:t xml:space="preserve"> </w:t>
      </w:r>
      <w:r w:rsidRPr="009F01C5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295F0C" w:rsidRPr="009F01C5" w:rsidRDefault="00295F0C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F01C5" w:rsidRDefault="00431489" w:rsidP="006B37FF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F01C5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9F01C5" w:rsidRDefault="00295F0C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Настоящее руководство по соблюдению обязательных требований</w:t>
      </w:r>
      <w:r w:rsidR="00FC5550">
        <w:rPr>
          <w:sz w:val="24"/>
          <w:szCs w:val="24"/>
        </w:rPr>
        <w:t>,</w:t>
      </w:r>
      <w:r w:rsidR="00FC5550" w:rsidRPr="00FC5550">
        <w:rPr>
          <w:sz w:val="24"/>
          <w:szCs w:val="24"/>
        </w:rPr>
        <w:t xml:space="preserve"> </w:t>
      </w:r>
      <w:r w:rsidR="00FC5550" w:rsidRPr="009F01C5">
        <w:rPr>
          <w:sz w:val="24"/>
          <w:szCs w:val="24"/>
        </w:rPr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305387" w:rsidRPr="00305387">
        <w:t>сельского поселения Тузлукушевский сельсовет</w:t>
      </w:r>
      <w:r w:rsidR="00305387" w:rsidRPr="009F01C5">
        <w:rPr>
          <w:sz w:val="24"/>
          <w:szCs w:val="24"/>
        </w:rPr>
        <w:t xml:space="preserve"> </w:t>
      </w:r>
      <w:r w:rsidRPr="009F01C5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9F01C5">
        <w:rPr>
          <w:sz w:val="24"/>
          <w:szCs w:val="24"/>
        </w:rPr>
        <w:t xml:space="preserve"> контроля (надзора) и муниципального контроля»</w:t>
      </w:r>
      <w:r w:rsidR="001062A0">
        <w:rPr>
          <w:sz w:val="24"/>
          <w:szCs w:val="24"/>
        </w:rPr>
        <w:t xml:space="preserve"> (</w:t>
      </w:r>
      <w:r w:rsidR="001062A0" w:rsidRPr="008C4AA5">
        <w:rPr>
          <w:i/>
          <w:sz w:val="24"/>
          <w:szCs w:val="24"/>
        </w:rPr>
        <w:t>далее</w:t>
      </w:r>
      <w:r w:rsidR="001062A0" w:rsidRPr="008C4AA5">
        <w:rPr>
          <w:rFonts w:eastAsiaTheme="minorHAnsi"/>
          <w:i/>
          <w:lang w:eastAsia="en-US"/>
        </w:rPr>
        <w:t xml:space="preserve"> Федеральный </w:t>
      </w:r>
      <w:hyperlink r:id="rId8" w:history="1">
        <w:r w:rsidR="001062A0" w:rsidRPr="008C4AA5">
          <w:rPr>
            <w:rFonts w:eastAsiaTheme="minorHAnsi"/>
            <w:i/>
            <w:lang w:eastAsia="en-US"/>
          </w:rPr>
          <w:t>закон</w:t>
        </w:r>
      </w:hyperlink>
      <w:r w:rsidR="001062A0" w:rsidRPr="008C4AA5">
        <w:rPr>
          <w:rFonts w:eastAsiaTheme="minorHAnsi"/>
          <w:i/>
          <w:lang w:eastAsia="en-US"/>
        </w:rPr>
        <w:t xml:space="preserve"> №294-ФЗ</w:t>
      </w:r>
      <w:r w:rsidR="001062A0">
        <w:rPr>
          <w:sz w:val="24"/>
          <w:szCs w:val="24"/>
        </w:rPr>
        <w:t xml:space="preserve">) </w:t>
      </w:r>
      <w:r w:rsidRPr="009F01C5">
        <w:rPr>
          <w:sz w:val="24"/>
          <w:szCs w:val="24"/>
        </w:rPr>
        <w:t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лесного законодательства, включая разъяснение отдельных его положений.</w:t>
      </w: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</w:p>
    <w:p w:rsidR="00431489" w:rsidRPr="00E47A83" w:rsidRDefault="00431489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Основными задачами муниципального лесного контроля является: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обеспечение соблюдения требований к использованию, охране, защите, воспроизводству лесных участков;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самовольного занятия лесных участков;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использования лесных участков не по целевому назначению;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 xml:space="preserve">обеспечение соблюдения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 w:rsidRPr="00E47A83">
        <w:rPr>
          <w:sz w:val="24"/>
          <w:szCs w:val="24"/>
        </w:rPr>
        <w:t>лесопользователями</w:t>
      </w:r>
      <w:proofErr w:type="spellEnd"/>
      <w:r w:rsidRPr="00E47A83">
        <w:rPr>
          <w:sz w:val="24"/>
          <w:szCs w:val="24"/>
        </w:rPr>
        <w:t xml:space="preserve"> мероприятий по пожарной и санитарной безопасности в лесах, правил лесопользования и ухода за лесами;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proofErr w:type="gramStart"/>
      <w:r w:rsidRPr="00E47A83">
        <w:rPr>
          <w:sz w:val="24"/>
          <w:szCs w:val="24"/>
        </w:rPr>
        <w:t>контроль за</w:t>
      </w:r>
      <w:proofErr w:type="gramEnd"/>
      <w:r w:rsidRPr="00E47A83">
        <w:rPr>
          <w:sz w:val="24"/>
          <w:szCs w:val="24"/>
        </w:rPr>
        <w:t xml:space="preserve"> реализацией проектов освоения лесов;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 xml:space="preserve">обеспечение </w:t>
      </w:r>
      <w:proofErr w:type="spellStart"/>
      <w:r w:rsidRPr="00E47A83">
        <w:rPr>
          <w:sz w:val="24"/>
          <w:szCs w:val="24"/>
        </w:rPr>
        <w:t>лесопользователями</w:t>
      </w:r>
      <w:proofErr w:type="spellEnd"/>
      <w:r w:rsidRPr="00E47A83">
        <w:rPr>
          <w:sz w:val="24"/>
          <w:szCs w:val="24"/>
        </w:rPr>
        <w:t xml:space="preserve"> профилактики, своевременного выявления и защиты лесов от вредителей и болезней леса;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принятие мер по устранению выявленных нарушений;</w:t>
      </w:r>
    </w:p>
    <w:p w:rsidR="00431489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профилактика правонарушений лесного законодательства.</w:t>
      </w:r>
    </w:p>
    <w:p w:rsidR="005669B8" w:rsidRDefault="005669B8" w:rsidP="006B37FF">
      <w:pPr>
        <w:pStyle w:val="a4"/>
        <w:shd w:val="clear" w:color="auto" w:fill="auto"/>
        <w:tabs>
          <w:tab w:val="left" w:pos="724"/>
        </w:tabs>
        <w:spacing w:before="0" w:after="0" w:line="240" w:lineRule="auto"/>
        <w:ind w:left="580" w:firstLine="0"/>
        <w:rPr>
          <w:sz w:val="24"/>
          <w:szCs w:val="24"/>
        </w:rPr>
      </w:pP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Предметом муниципального лесного контроля является:</w:t>
      </w: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 xml:space="preserve">проверка соблюдения обязательных требований, а также требований, установленных муниципальными правовыми актами, гражданами, юридическими лицами, индивидуальными </w:t>
      </w:r>
      <w:r w:rsidRPr="009F01C5">
        <w:rPr>
          <w:sz w:val="24"/>
          <w:szCs w:val="24"/>
        </w:rPr>
        <w:lastRenderedPageBreak/>
        <w:t>предпринимателями, осуществляющими хозяйственную деятельность и (или) посещающих леса, находящиеся в муниципальной собственности.</w:t>
      </w:r>
    </w:p>
    <w:p w:rsidR="005669B8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В силу положений лесного законодательства граждане и юридические лица, осуществляя различные права, связанные с использованием лесов, обязаны: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требования по использованию лесных участков;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порядок, исключающий самовольное занятие лесных участков или использование их без оформленных в установленном порядке правоустанавливающих документов;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 xml:space="preserve">предоставлять </w:t>
      </w:r>
      <w:proofErr w:type="gramStart"/>
      <w:r w:rsidRPr="009F01C5">
        <w:rPr>
          <w:sz w:val="24"/>
          <w:szCs w:val="24"/>
        </w:rPr>
        <w:t>достоверные</w:t>
      </w:r>
      <w:proofErr w:type="gramEnd"/>
      <w:r w:rsidRPr="009F01C5">
        <w:rPr>
          <w:sz w:val="24"/>
          <w:szCs w:val="24"/>
        </w:rPr>
        <w:t xml:space="preserve"> сведений о состоянии лесных участков;</w:t>
      </w:r>
    </w:p>
    <w:p w:rsidR="005669B8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обеспечить охрану и защиту лесных участков;</w:t>
      </w:r>
    </w:p>
    <w:p w:rsidR="005669B8" w:rsidRPr="004B7C0F" w:rsidRDefault="005669B8" w:rsidP="004B7C0F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20" w:firstLine="560"/>
        <w:rPr>
          <w:sz w:val="24"/>
          <w:szCs w:val="24"/>
        </w:rPr>
      </w:pPr>
      <w:r w:rsidRPr="004B7C0F">
        <w:rPr>
          <w:sz w:val="24"/>
          <w:szCs w:val="24"/>
        </w:rPr>
        <w:t>использовать лесные участки способами, не наносящими вреда окружающей среде и здоровью человека.</w:t>
      </w:r>
    </w:p>
    <w:p w:rsidR="005669B8" w:rsidRPr="009F01C5" w:rsidRDefault="005669B8" w:rsidP="006B37FF">
      <w:pPr>
        <w:pStyle w:val="a4"/>
        <w:shd w:val="clear" w:color="auto" w:fill="auto"/>
        <w:tabs>
          <w:tab w:val="left" w:pos="716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669B8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F01C5">
        <w:rPr>
          <w:bCs/>
          <w:sz w:val="24"/>
          <w:szCs w:val="24"/>
        </w:rPr>
        <w:t>Должностные лица, уполномоченные на осуществление муниципального лесного  контроля, осуществляют деятельность по пресечению нарушений обязательных требований и (или) устранению таких нарушений:</w:t>
      </w: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>
        <w:rPr>
          <w:bCs/>
          <w:sz w:val="24"/>
          <w:szCs w:val="24"/>
        </w:rPr>
        <w:t xml:space="preserve">- </w:t>
      </w:r>
      <w:r>
        <w:t>формируют ежегодный план проведения плановых проверок;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(в соответствии со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стать</w:t>
      </w:r>
      <w:r>
        <w:rPr>
          <w:rFonts w:ascii="Times New Roman" w:eastAsiaTheme="minorHAnsi" w:hAnsi="Times New Roman" w:cs="Times New Roman"/>
          <w:color w:val="auto"/>
          <w:lang w:eastAsia="en-US"/>
        </w:rPr>
        <w:t>ями 9 и 10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</w:t>
      </w:r>
      <w:hyperlink r:id="rId9" w:history="1">
        <w:proofErr w:type="gramStart"/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а №294-ФЗ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0" w:history="1">
        <w:proofErr w:type="gramStart"/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</w:t>
      </w:r>
      <w:r w:rsidRPr="00E47A83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hyperlink r:id="rId11" w:history="1">
        <w:proofErr w:type="gramStart"/>
        <w:r w:rsidRPr="00E47A83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47A83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E47A83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9F01C5" w:rsidRDefault="005669B8" w:rsidP="006B37F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47A83">
        <w:rPr>
          <w:rFonts w:ascii="Times New Roman" w:eastAsia="Times New Roman" w:hAnsi="Times New Roman" w:cs="Times New Roman"/>
          <w:color w:val="auto"/>
        </w:rPr>
        <w:t>Плановая проверка проводится в форме документарной</w:t>
      </w:r>
      <w:r w:rsidRPr="006D04B1">
        <w:rPr>
          <w:rFonts w:ascii="Times New Roman" w:eastAsia="Times New Roman" w:hAnsi="Times New Roman" w:cs="Times New Roman"/>
          <w:color w:val="auto"/>
        </w:rPr>
        <w:t xml:space="preserve"> проверки и (или) выездной проверки. Плановые проверки проводятся на основании ежегодно утверждаемого органом </w:t>
      </w:r>
      <w:r w:rsidRPr="009F01C5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proofErr w:type="gramStart"/>
      <w:r w:rsidRPr="009F01C5">
        <w:rPr>
          <w:rFonts w:ascii="Times New Roman" w:eastAsia="Times New Roman" w:hAnsi="Times New Roman" w:cs="Times New Roman"/>
          <w:color w:val="auto"/>
        </w:rPr>
        <w:t xml:space="preserve">контроля </w:t>
      </w:r>
      <w:r w:rsidRPr="006D04B1">
        <w:rPr>
          <w:rFonts w:ascii="Times New Roman" w:eastAsia="Times New Roman" w:hAnsi="Times New Roman" w:cs="Times New Roman"/>
          <w:color w:val="auto"/>
        </w:rPr>
        <w:t>плана проведения плановых проверок юридических лиц</w:t>
      </w:r>
      <w:proofErr w:type="gramEnd"/>
      <w:r w:rsidRPr="006D04B1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Default="004B7C0F" w:rsidP="006B37F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6D04B1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ч. 2 ст. 10 Федерального закона </w:t>
      </w:r>
      <w:r w:rsidR="005669B8" w:rsidRPr="009F01C5">
        <w:rPr>
          <w:rFonts w:ascii="Times New Roman" w:eastAsia="Times New Roman" w:hAnsi="Times New Roman" w:cs="Times New Roman"/>
          <w:color w:val="auto"/>
        </w:rPr>
        <w:t xml:space="preserve">№ </w:t>
      </w:r>
      <w:r w:rsidR="005669B8" w:rsidRPr="006D04B1">
        <w:rPr>
          <w:rFonts w:ascii="Times New Roman" w:eastAsia="Times New Roman" w:hAnsi="Times New Roman" w:cs="Times New Roman"/>
          <w:color w:val="auto"/>
        </w:rPr>
        <w:t>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Default="005669B8" w:rsidP="00AA546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2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</w:t>
      </w:r>
      <w:r w:rsidRPr="004B5E74">
        <w:rPr>
          <w:rFonts w:ascii="Times New Roman" w:eastAsiaTheme="minorHAnsi" w:hAnsi="Times New Roman" w:cs="Times New Roman"/>
          <w:color w:val="auto"/>
          <w:lang w:eastAsia="en-US"/>
        </w:rPr>
        <w:t>оснований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3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4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5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6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B5E74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</w:t>
      </w:r>
      <w:r w:rsid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с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>
        <w:rPr>
          <w:rFonts w:ascii="Times New Roman" w:eastAsiaTheme="minorHAnsi" w:hAnsi="Times New Roman" w:cs="Times New Roman"/>
          <w:color w:val="auto"/>
          <w:lang w:eastAsia="en-US"/>
        </w:rPr>
        <w:t>органом прокуратуры (</w:t>
      </w:r>
      <w:r w:rsidR="004B5E74" w:rsidRPr="00AA546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AA546B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9F01C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F01C5">
        <w:rPr>
          <w:rFonts w:ascii="Times New Roman" w:eastAsia="Times New Roman" w:hAnsi="Times New Roman" w:cs="Times New Roman"/>
          <w:color w:val="auto"/>
        </w:rPr>
        <w:t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7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F0368D" w:rsidRDefault="005669B8" w:rsidP="006B37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lastRenderedPageBreak/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8" w:history="1">
        <w:r w:rsidRPr="009F01C5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9F01C5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19" w:history="1">
        <w:r w:rsidRPr="009F01C5">
          <w:rPr>
            <w:rFonts w:ascii="Times New Roman" w:hAnsi="Times New Roman" w:cs="Times New Roman"/>
            <w:color w:val="auto"/>
          </w:rPr>
          <w:t>Правила</w:t>
        </w:r>
      </w:hyperlink>
      <w:r w:rsidRPr="009F01C5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>
        <w:rPr>
          <w:rFonts w:ascii="Times New Roman" w:hAnsi="Times New Roman" w:cs="Times New Roman"/>
          <w:color w:val="auto"/>
        </w:rPr>
        <w:t xml:space="preserve">ены </w:t>
      </w:r>
      <w:r w:rsidRPr="009F01C5">
        <w:rPr>
          <w:rFonts w:ascii="Times New Roman" w:hAnsi="Times New Roman" w:cs="Times New Roman"/>
          <w:color w:val="auto"/>
        </w:rPr>
        <w:t>Постановление</w:t>
      </w:r>
      <w:r w:rsidR="00FC5550">
        <w:rPr>
          <w:rFonts w:ascii="Times New Roman" w:hAnsi="Times New Roman" w:cs="Times New Roman"/>
          <w:color w:val="auto"/>
        </w:rPr>
        <w:t>м</w:t>
      </w:r>
      <w:r w:rsidRPr="009F01C5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данному постановлению </w:t>
      </w:r>
      <w:r w:rsidR="00F0368D" w:rsidRPr="00F0368D">
        <w:rPr>
          <w:rFonts w:ascii="Times New Roman" w:eastAsiaTheme="minorHAnsi" w:hAnsi="Times New Roman" w:cs="Times New Roman"/>
          <w:color w:val="auto"/>
          <w:lang w:eastAsia="en-US"/>
        </w:rPr>
        <w:t>органы местного самоуправления, уполномоченные на осуществление муниципального контроля:</w:t>
      </w:r>
    </w:p>
    <w:p w:rsidR="00F0368D" w:rsidRPr="00F0368D" w:rsidRDefault="00F0368D" w:rsidP="006B3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F0368D" w:rsidRDefault="00F0368D" w:rsidP="006B3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F0368D" w:rsidRDefault="00F0368D" w:rsidP="006B37F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896BB4" w:rsidRDefault="00896BB4" w:rsidP="00896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96BB4">
        <w:rPr>
          <w:rFonts w:ascii="Times New Roman" w:hAnsi="Times New Roman" w:cs="Times New Roman"/>
          <w:color w:val="auto"/>
        </w:rPr>
        <w:t>Состав и сроки внесения в автоматизированн</w:t>
      </w:r>
      <w:r>
        <w:rPr>
          <w:rFonts w:ascii="Times New Roman" w:hAnsi="Times New Roman" w:cs="Times New Roman"/>
          <w:color w:val="auto"/>
        </w:rPr>
        <w:t>ую</w:t>
      </w:r>
      <w:r w:rsidRPr="00896BB4">
        <w:rPr>
          <w:rFonts w:ascii="Times New Roman" w:hAnsi="Times New Roman" w:cs="Times New Roman"/>
          <w:color w:val="auto"/>
        </w:rPr>
        <w:t xml:space="preserve"> систем</w:t>
      </w:r>
      <w:r>
        <w:rPr>
          <w:rFonts w:ascii="Times New Roman" w:hAnsi="Times New Roman" w:cs="Times New Roman"/>
          <w:color w:val="auto"/>
        </w:rPr>
        <w:t>у</w:t>
      </w:r>
      <w:r w:rsidRPr="00896BB4">
        <w:rPr>
          <w:rFonts w:ascii="Times New Roman" w:hAnsi="Times New Roman" w:cs="Times New Roman"/>
          <w:color w:val="auto"/>
        </w:rPr>
        <w:t xml:space="preserve">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0" w:history="1">
        <w:r w:rsidRPr="00896BB4">
          <w:rPr>
            <w:rFonts w:ascii="Times New Roman" w:hAnsi="Times New Roman" w:cs="Times New Roman"/>
            <w:color w:val="auto"/>
          </w:rPr>
          <w:t>законом</w:t>
        </w:r>
      </w:hyperlink>
      <w:r w:rsidRPr="00896BB4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1" w:history="1">
        <w:r w:rsidRPr="00896BB4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896BB4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9F01C5" w:rsidRDefault="00170F67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0F67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9F01C5" w:rsidRDefault="005669B8" w:rsidP="006B37F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DF399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3998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DF3998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0A5D1A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0A5D1A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DF3998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Default="005669B8" w:rsidP="006B37FF">
      <w:pPr>
        <w:pStyle w:val="ConsPlusNormal"/>
        <w:ind w:firstLine="540"/>
        <w:jc w:val="both"/>
      </w:pPr>
      <w:r w:rsidRPr="000A5D1A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DF3998">
        <w:rPr>
          <w:rFonts w:eastAsiaTheme="minorHAnsi"/>
          <w:lang w:eastAsia="en-US"/>
        </w:rPr>
        <w:t>юридически</w:t>
      </w:r>
      <w:r w:rsidR="000A5D1A">
        <w:rPr>
          <w:rFonts w:eastAsiaTheme="minorHAnsi"/>
          <w:lang w:eastAsia="en-US"/>
        </w:rPr>
        <w:t>х</w:t>
      </w:r>
      <w:r w:rsidR="000A5D1A" w:rsidRPr="00DF3998">
        <w:rPr>
          <w:rFonts w:eastAsiaTheme="minorHAnsi"/>
          <w:lang w:eastAsia="en-US"/>
        </w:rPr>
        <w:t xml:space="preserve"> лиц</w:t>
      </w:r>
      <w:r w:rsidR="000A5D1A">
        <w:rPr>
          <w:rFonts w:eastAsiaTheme="minorHAnsi"/>
          <w:lang w:eastAsia="en-US"/>
        </w:rPr>
        <w:t xml:space="preserve"> и </w:t>
      </w:r>
      <w:r w:rsidRPr="000A5D1A">
        <w:rPr>
          <w:sz w:val="22"/>
        </w:rPr>
        <w:t>предпринимателей об обязательных требованиях и практике их применения</w:t>
      </w:r>
      <w:r w:rsidR="000A5D1A" w:rsidRPr="000A5D1A">
        <w:rPr>
          <w:sz w:val="22"/>
        </w:rPr>
        <w:t xml:space="preserve"> в соответствии с</w:t>
      </w:r>
      <w:r w:rsidR="000A5D1A">
        <w:rPr>
          <w:sz w:val="22"/>
        </w:rPr>
        <w:t xml:space="preserve"> ежегодно утверждаемой программой профилактики нарушений. Профилактическая работа ведётся</w:t>
      </w:r>
      <w:r w:rsidR="006B37FF">
        <w:rPr>
          <w:sz w:val="22"/>
        </w:rPr>
        <w:t xml:space="preserve"> согласно </w:t>
      </w:r>
      <w:r w:rsidR="000A5D1A">
        <w:t xml:space="preserve">общим требованиям, утверждённым </w:t>
      </w:r>
      <w:r w:rsidR="004919E6" w:rsidRPr="000A5D1A">
        <w:t>Постановлением Правительства Российской Федерации от 26.12.2018</w:t>
      </w:r>
      <w:r w:rsidR="000A5D1A">
        <w:t xml:space="preserve"> г. №</w:t>
      </w:r>
      <w:r w:rsidR="004919E6" w:rsidRPr="000A5D1A">
        <w:t xml:space="preserve"> 1680 "Об утверждении требований к организации и осуществлению органами государственного контроля (надзора</w:t>
      </w:r>
      <w:r w:rsidR="004919E6" w:rsidRPr="00D71C51">
        <w:t>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>
        <w:t>.</w:t>
      </w:r>
    </w:p>
    <w:p w:rsidR="00E013BC" w:rsidRDefault="00E013BC" w:rsidP="00E013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hyperlink r:id="rId22" w:history="1">
        <w:r w:rsidRPr="003476B1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регламентируется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10.02.2017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166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56331B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44FF2" w:rsidRPr="00483039" w:rsidRDefault="00B44FF2" w:rsidP="00B44FF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частью 5 статьи 8.2 Закона № 294-ФЗ принимается при наличии одновременно следующих трёх условий:</w:t>
      </w:r>
    </w:p>
    <w:p w:rsidR="00B44FF2" w:rsidRPr="00483039" w:rsidRDefault="00B44FF2" w:rsidP="00B44F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актами.</w:t>
      </w:r>
    </w:p>
    <w:p w:rsidR="00B44FF2" w:rsidRPr="00483039" w:rsidRDefault="00B44FF2" w:rsidP="00B44FF2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 Указанные сведения поступили одним из следующих способов: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B44FF2" w:rsidRPr="00483039" w:rsidRDefault="00B44FF2" w:rsidP="00B44FF2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B44FF2" w:rsidRPr="00483039" w:rsidRDefault="00B44FF2" w:rsidP="00B44F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требований, требований, установленных муниципальными правовыми актами: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B44FF2" w:rsidRPr="00483039" w:rsidRDefault="00B44FF2" w:rsidP="00B44FF2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  <w:proofErr w:type="gramEnd"/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B04CAD" w:rsidRDefault="00B04CAD" w:rsidP="0056331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Pr="006F02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F0210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56331B" w:rsidRDefault="0056331B" w:rsidP="0056331B">
      <w:pPr>
        <w:pStyle w:val="ConsPlusNormal"/>
        <w:ind w:firstLine="540"/>
        <w:jc w:val="both"/>
      </w:pPr>
      <w:r>
        <w:t xml:space="preserve">В случае согласия с предостережением </w:t>
      </w:r>
      <w:r w:rsidR="00FF4830">
        <w:t xml:space="preserve">индивидуальный </w:t>
      </w:r>
      <w:r>
        <w:t>предприниматель</w:t>
      </w:r>
      <w:r w:rsidR="00FF4830">
        <w:t xml:space="preserve"> (юридическое лицо) </w:t>
      </w:r>
      <w:r>
        <w:t xml:space="preserve">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</w:t>
      </w:r>
      <w:r w:rsidR="001733C3">
        <w:t>Орган м</w:t>
      </w:r>
      <w:r>
        <w:t>униципальн</w:t>
      </w:r>
      <w:r w:rsidR="001733C3">
        <w:t xml:space="preserve">ого контроля </w:t>
      </w:r>
      <w:r>
        <w:t xml:space="preserve">рассматривает данное возражение в течение 20 дней и направляет на него ответ. Если орган </w:t>
      </w:r>
      <w:r w:rsidR="001733C3">
        <w:t xml:space="preserve">муниципального </w:t>
      </w:r>
      <w:r>
        <w:t xml:space="preserve">контроля не получит ответ о его исполнении или не согласится с возражениями, то это может явиться основанием для проведения внеплановой проверки </w:t>
      </w:r>
      <w:r w:rsidR="00FF4830">
        <w:t>индивидуального предпринимателя (юридического лица)</w:t>
      </w:r>
      <w:r>
        <w:t>.</w:t>
      </w:r>
    </w:p>
    <w:p w:rsidR="00B04CAD" w:rsidRDefault="00B04CAD" w:rsidP="00515A0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15A04" w:rsidRDefault="00515A04" w:rsidP="00515A0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Приоритетными являются мероприятия по контролю без взаимодействия с юридическими лицами, индивидуальными предпринимателями, к ним </w:t>
      </w:r>
      <w:r w:rsidRPr="00410762">
        <w:rPr>
          <w:rFonts w:ascii="Times New Roman" w:eastAsiaTheme="minorHAnsi" w:hAnsi="Times New Roman" w:cs="Times New Roman"/>
          <w:color w:val="auto"/>
          <w:lang w:eastAsia="en-US"/>
        </w:rPr>
        <w:t>относятся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3" w:history="1">
        <w:r w:rsidRPr="00F41E90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№294-ФЗ;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4" w:history="1">
        <w:r w:rsidRPr="00F41E90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</w:t>
      </w:r>
      <w:r w:rsidRPr="00F41E9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741849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41849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9F01C5" w:rsidRDefault="003B7DDA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5" w:history="1">
        <w:r w:rsidR="005669B8"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6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7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>п. 1 ч. 1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ст. 28.1 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"Кодекс Российской Федерации об административных правонарушениях" от 30.12.2001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 195-ФЗ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-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КоАП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28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этот протокол составляется немедленно после выявления факта совершения правонарушения.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29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Конечными  результатами  проведения  мероприятий  по  муниципальному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контролю являются: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 направление  в  уполномоченные  органы  материалов,  связанных  </w:t>
      </w:r>
      <w:proofErr w:type="gramStart"/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с</w:t>
      </w:r>
      <w:proofErr w:type="gramEnd"/>
    </w:p>
    <w:p w:rsidR="000B404E" w:rsidRPr="000B404E" w:rsidRDefault="000B404E" w:rsidP="000B40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нарушениями  обязательных  требований,  для  решения  вопросов  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возбуждении  уголовных  дел,  а  также  дел  об  административных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правонарушениях,  если  составление  протокола  об  административном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правонарушении  не  относится  к  компетенции  лиц,  уполномоченных  на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осуществление муниципального контроля;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-  объявление  предостережения  о  недопустимости  нарушения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обязательных требований; </w:t>
      </w:r>
    </w:p>
    <w:p w:rsidR="000B404E" w:rsidRPr="009F01C5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причин невозможности ее проведения.</w:t>
      </w:r>
    </w:p>
    <w:p w:rsidR="00981201" w:rsidRDefault="00981201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лесного контроля.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171354" w:rsidRDefault="00295F0C" w:rsidP="006B37FF">
      <w:pPr>
        <w:pStyle w:val="a4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  <w:lang w:eastAsia="en-US"/>
        </w:rPr>
      </w:pPr>
      <w:proofErr w:type="gramStart"/>
      <w:r w:rsidRPr="009F01C5">
        <w:rPr>
          <w:sz w:val="24"/>
          <w:szCs w:val="24"/>
        </w:rPr>
        <w:t>Перечень правовых актов, содержащих обязательные требования при осуществлении муниципального лесного контроля, утвержден постановлением Администрации</w:t>
      </w:r>
      <w:r w:rsidRPr="009F01C5">
        <w:rPr>
          <w:color w:val="00B050"/>
          <w:sz w:val="24"/>
          <w:szCs w:val="24"/>
        </w:rPr>
        <w:t xml:space="preserve"> </w:t>
      </w:r>
      <w:r w:rsidR="00EF5C19" w:rsidRPr="007348A1">
        <w:t xml:space="preserve">сельского поселения Тузлукушевский сельсовет </w:t>
      </w:r>
      <w:r w:rsidR="00EF5C19" w:rsidRPr="007348A1">
        <w:rPr>
          <w:rFonts w:eastAsiaTheme="minorHAnsi"/>
          <w:szCs w:val="22"/>
          <w:lang w:eastAsia="en-US"/>
        </w:rPr>
        <w:t>муниципального района Белебеевский район Республики Башкортостан</w:t>
      </w:r>
      <w:r w:rsidR="00305387" w:rsidRPr="009F01C5">
        <w:rPr>
          <w:color w:val="00B050"/>
          <w:sz w:val="24"/>
          <w:szCs w:val="24"/>
        </w:rPr>
        <w:t xml:space="preserve"> </w:t>
      </w:r>
      <w:r w:rsidRPr="00171354">
        <w:rPr>
          <w:sz w:val="24"/>
          <w:szCs w:val="24"/>
        </w:rPr>
        <w:t>от</w:t>
      </w:r>
      <w:r w:rsidR="002A260B" w:rsidRPr="00171354">
        <w:rPr>
          <w:sz w:val="24"/>
          <w:szCs w:val="24"/>
        </w:rPr>
        <w:t xml:space="preserve"> 10.</w:t>
      </w:r>
      <w:r w:rsidRPr="00171354">
        <w:rPr>
          <w:sz w:val="24"/>
          <w:szCs w:val="24"/>
        </w:rPr>
        <w:t>0</w:t>
      </w:r>
      <w:r w:rsidR="00F2304A" w:rsidRPr="00171354">
        <w:rPr>
          <w:sz w:val="24"/>
          <w:szCs w:val="24"/>
        </w:rPr>
        <w:t>9</w:t>
      </w:r>
      <w:r w:rsidRPr="00171354">
        <w:rPr>
          <w:sz w:val="24"/>
          <w:szCs w:val="24"/>
        </w:rPr>
        <w:t>.2020 г.</w:t>
      </w:r>
      <w:r w:rsidR="00171354" w:rsidRPr="00171354">
        <w:rPr>
          <w:sz w:val="24"/>
          <w:szCs w:val="24"/>
        </w:rPr>
        <w:t xml:space="preserve"> №5</w:t>
      </w:r>
      <w:r w:rsidR="003B7DDA">
        <w:rPr>
          <w:sz w:val="24"/>
          <w:szCs w:val="24"/>
        </w:rPr>
        <w:t>2</w:t>
      </w:r>
      <w:bookmarkStart w:id="0" w:name="_GoBack"/>
      <w:bookmarkEnd w:id="0"/>
      <w:r w:rsidRPr="00171354">
        <w:rPr>
          <w:sz w:val="24"/>
          <w:szCs w:val="24"/>
        </w:rPr>
        <w:t xml:space="preserve">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лесного контроля </w:t>
      </w:r>
      <w:r w:rsidR="002A260B" w:rsidRPr="00171354">
        <w:t>сельского поселения Тузлукушевский сельсовет муниципального района Белебеевский район Республики Башкортостан</w:t>
      </w:r>
      <w:proofErr w:type="gramEnd"/>
      <w:r w:rsidRPr="00171354">
        <w:rPr>
          <w:sz w:val="24"/>
          <w:szCs w:val="24"/>
        </w:rPr>
        <w:t xml:space="preserve">» и размещен на сайте Администрации </w:t>
      </w:r>
      <w:r w:rsidR="002A260B" w:rsidRPr="00171354">
        <w:t>сельского поселения Тузлукушевский сельсовет муниципального района Белебеевский район Республики Башкортостан</w:t>
      </w:r>
      <w:r w:rsidRPr="00171354">
        <w:rPr>
          <w:sz w:val="24"/>
          <w:szCs w:val="24"/>
        </w:rPr>
        <w:t xml:space="preserve"> </w:t>
      </w:r>
      <w:r w:rsidRPr="00171354">
        <w:rPr>
          <w:sz w:val="24"/>
          <w:szCs w:val="24"/>
          <w:lang w:eastAsia="en-US"/>
        </w:rPr>
        <w:t xml:space="preserve"> </w:t>
      </w:r>
      <w:r w:rsidR="002A260B" w:rsidRPr="00171354">
        <w:rPr>
          <w:rStyle w:val="a3"/>
          <w:color w:val="auto"/>
          <w:sz w:val="24"/>
          <w:szCs w:val="24"/>
          <w:lang w:eastAsia="en-US"/>
        </w:rPr>
        <w:t>http://tuzlukush.ru/</w:t>
      </w:r>
      <w:r w:rsidRPr="00171354">
        <w:rPr>
          <w:sz w:val="24"/>
          <w:szCs w:val="24"/>
          <w:lang w:eastAsia="en-US"/>
        </w:rPr>
        <w:t>.</w:t>
      </w:r>
    </w:p>
    <w:p w:rsidR="00B265BA" w:rsidRDefault="00B265BA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>С</w:t>
      </w:r>
      <w:r w:rsidRPr="00B265BA">
        <w:rPr>
          <w:rFonts w:ascii="Times New Roman" w:hAnsi="Times New Roman" w:cs="Times New Roman"/>
          <w:color w:val="auto"/>
        </w:rPr>
        <w:t xml:space="preserve"> 1 ноября 2020 года вступает в силу Федеральный закон от 31.07.2020 № 247-ФЗ "Об обязательных требованиях в Российской Федерации", за исключением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B265BA" w:rsidRDefault="005C3071" w:rsidP="006B37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Pr="00B265BA">
        <w:rPr>
          <w:rFonts w:ascii="Times New Roman" w:hAnsi="Times New Roman" w:cs="Times New Roman"/>
          <w:color w:val="auto"/>
        </w:rPr>
        <w:t xml:space="preserve"> 1 </w:t>
      </w:r>
      <w:r>
        <w:rPr>
          <w:rFonts w:ascii="Times New Roman" w:hAnsi="Times New Roman" w:cs="Times New Roman"/>
          <w:color w:val="auto"/>
        </w:rPr>
        <w:t>июля</w:t>
      </w:r>
      <w:r w:rsidRPr="00B265BA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Pr="00B265BA">
        <w:rPr>
          <w:rFonts w:ascii="Times New Roman" w:hAnsi="Times New Roman" w:cs="Times New Roman"/>
          <w:color w:val="auto"/>
        </w:rPr>
        <w:t xml:space="preserve"> года вступает </w:t>
      </w:r>
      <w:r>
        <w:rPr>
          <w:rFonts w:ascii="Times New Roman" w:hAnsi="Times New Roman" w:cs="Times New Roman"/>
          <w:color w:val="auto"/>
        </w:rPr>
        <w:t xml:space="preserve">в силу </w:t>
      </w:r>
      <w:r w:rsidR="00B265BA" w:rsidRPr="005C3071">
        <w:rPr>
          <w:rFonts w:ascii="Times New Roman" w:hAnsi="Times New Roman" w:cs="Times New Roman"/>
          <w:color w:val="auto"/>
        </w:rPr>
        <w:t xml:space="preserve">Федеральный закон от 31.07.2020 № </w:t>
      </w:r>
      <w:r w:rsidR="00B265BA" w:rsidRPr="00B265BA">
        <w:rPr>
          <w:rFonts w:ascii="Times New Roman" w:hAnsi="Times New Roman" w:cs="Times New Roman"/>
          <w:color w:val="auto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color w:val="auto"/>
        </w:rPr>
        <w:t>,</w:t>
      </w:r>
      <w:r w:rsidRPr="005C3071">
        <w:rPr>
          <w:rFonts w:ascii="Times New Roman" w:hAnsi="Times New Roman" w:cs="Times New Roman"/>
          <w:color w:val="auto"/>
        </w:rPr>
        <w:t xml:space="preserve"> </w:t>
      </w:r>
      <w:r w:rsidRPr="00B265BA">
        <w:rPr>
          <w:rFonts w:ascii="Times New Roman" w:hAnsi="Times New Roman" w:cs="Times New Roman"/>
          <w:color w:val="auto"/>
        </w:rPr>
        <w:t xml:space="preserve">за </w:t>
      </w:r>
      <w:r w:rsidRPr="00B265BA">
        <w:rPr>
          <w:rFonts w:ascii="Times New Roman" w:hAnsi="Times New Roman" w:cs="Times New Roman"/>
          <w:color w:val="auto"/>
        </w:rPr>
        <w:lastRenderedPageBreak/>
        <w:t xml:space="preserve">исключением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>
        <w:rPr>
          <w:rFonts w:ascii="Times New Roman" w:hAnsi="Times New Roman" w:cs="Times New Roman"/>
          <w:color w:val="auto"/>
        </w:rPr>
        <w:t xml:space="preserve">Данный закон </w:t>
      </w:r>
      <w:hyperlink r:id="rId30" w:history="1">
        <w:r w:rsidR="00B265BA" w:rsidRPr="00B265BA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B265BA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B265BA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5C3071" w:rsidRDefault="005C3071" w:rsidP="006B37F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0"/>
    </w:p>
    <w:p w:rsidR="00431489" w:rsidRPr="009F01C5" w:rsidRDefault="00431489" w:rsidP="006B37F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9F01C5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9F01C5">
        <w:rPr>
          <w:sz w:val="24"/>
          <w:szCs w:val="24"/>
        </w:rPr>
        <w:t>обязательные</w:t>
      </w:r>
      <w:bookmarkEnd w:id="1"/>
      <w:proofErr w:type="gramEnd"/>
    </w:p>
    <w:p w:rsidR="00431489" w:rsidRPr="009F01C5" w:rsidRDefault="00431489" w:rsidP="006B37F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2" w:name="bookmark1"/>
      <w:r w:rsidRPr="009F01C5">
        <w:rPr>
          <w:sz w:val="24"/>
          <w:szCs w:val="24"/>
        </w:rPr>
        <w:t>требования.</w:t>
      </w:r>
      <w:bookmarkEnd w:id="2"/>
    </w:p>
    <w:p w:rsidR="00431489" w:rsidRDefault="00431489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9F01C5">
        <w:rPr>
          <w:sz w:val="24"/>
          <w:szCs w:val="24"/>
        </w:rPr>
        <w:t>Лица, подпадающие под соблюдение обязательных требований при осуществлении муниципального лесного контроля: юридические лица, индивидуальные предприниматели (</w:t>
      </w:r>
      <w:proofErr w:type="spellStart"/>
      <w:r w:rsidRPr="009F01C5">
        <w:rPr>
          <w:sz w:val="24"/>
          <w:szCs w:val="24"/>
        </w:rPr>
        <w:t>лесопользователи</w:t>
      </w:r>
      <w:proofErr w:type="spellEnd"/>
      <w:r w:rsidRPr="009F01C5">
        <w:rPr>
          <w:sz w:val="24"/>
          <w:szCs w:val="24"/>
        </w:rPr>
        <w:t>).</w:t>
      </w:r>
    </w:p>
    <w:p w:rsidR="00DF3998" w:rsidRDefault="00DF3998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DF3998" w:rsidRPr="005669B8" w:rsidRDefault="009440FA" w:rsidP="006B37F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5669B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1" w:history="1">
        <w:r w:rsidR="005669B8" w:rsidRPr="005669B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6B37FF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9F01C5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2F4CB7" w:rsidRPr="002F4CB7" w:rsidRDefault="009440FA" w:rsidP="002F4C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2F4CB7"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Ответственность за правонарушения</w:t>
      </w:r>
    </w:p>
    <w:p w:rsidR="00DF3998" w:rsidRDefault="002F4CB7" w:rsidP="002F4C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лесного законодательства </w:t>
      </w:r>
    </w:p>
    <w:p w:rsidR="00AC64CF" w:rsidRDefault="00AC64CF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4CB7" w:rsidRPr="000C2655" w:rsidRDefault="002F4CB7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Согласно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пункта 6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КоАП РБ) при осуществлении муниципального лесного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2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3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4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5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РБ, а также </w:t>
      </w:r>
      <w:hyperlink r:id="rId36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статьями 7.9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7.10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8.25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8.26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0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8.27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8.28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8.30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4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8.32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7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8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РФ.</w:t>
      </w:r>
    </w:p>
    <w:p w:rsidR="002F4CB7" w:rsidRDefault="002F4CB7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Согласно части 5 статьи 15.2 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АП РБ Протоколы об административных правонарушениях в соответствии с </w:t>
      </w:r>
      <w:hyperlink r:id="rId49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2F4CB7" w:rsidRPr="009F01C5" w:rsidRDefault="002F4CB7" w:rsidP="002F4CB7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2F4CB7" w:rsidRPr="007B2846" w:rsidRDefault="002F4CB7" w:rsidP="002F4CB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B284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0" w:history="1">
        <w:r w:rsidRPr="007B284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2F4CB7" w:rsidRPr="002F4CB7" w:rsidRDefault="002F4CB7" w:rsidP="006B37FF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2491B" w:rsidRDefault="00A2491B" w:rsidP="00A2491B">
      <w:pPr>
        <w:pStyle w:val="ConsPlusNormal"/>
        <w:ind w:firstLine="540"/>
        <w:jc w:val="both"/>
      </w:pPr>
      <w:r>
        <w:t xml:space="preserve">Несоблюдение вышеуказанных требований образует составы административного </w:t>
      </w:r>
      <w:proofErr w:type="gramStart"/>
      <w:r>
        <w:t>правонарушения</w:t>
      </w:r>
      <w:proofErr w:type="gramEnd"/>
      <w:r>
        <w:t xml:space="preserve"> предусмотренные гл. 19 КоАП РФ, а именно: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19.4.1. Воспрепятствование законной деятельности должностного лица органа муниципального контроля;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19.5. Невыполнение в срок законного предписания (постановления, представления,</w:t>
      </w:r>
      <w:r w:rsidR="00AB276E">
        <w:t xml:space="preserve"> </w:t>
      </w:r>
      <w:r>
        <w:t>решения) органа (должностного лица), осуществляющего муниципальный контроль;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19.7. Непредставление сведений (информации).</w:t>
      </w:r>
    </w:p>
    <w:p w:rsidR="004253CE" w:rsidRDefault="004253CE" w:rsidP="004E3C9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491B" w:rsidRPr="009F01C5" w:rsidRDefault="00A2491B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431489" w:rsidRDefault="002F4CB7" w:rsidP="006B37FF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6</w:t>
      </w:r>
      <w:r w:rsidR="00431489" w:rsidRPr="009F01C5">
        <w:rPr>
          <w:sz w:val="24"/>
          <w:szCs w:val="24"/>
        </w:rPr>
        <w:t>. Обязательные требования, определяющие порядок и условия осуществления муниципального лесного контроля</w:t>
      </w:r>
      <w:bookmarkStart w:id="4" w:name="bookmark3"/>
      <w:bookmarkEnd w:id="3"/>
      <w:r w:rsidR="00431489" w:rsidRPr="009F01C5">
        <w:rPr>
          <w:sz w:val="24"/>
          <w:szCs w:val="24"/>
        </w:rPr>
        <w:t>, а также ответственность за невыполнение данных требований.</w:t>
      </w:r>
      <w:bookmarkEnd w:id="4"/>
    </w:p>
    <w:p w:rsidR="00AB276E" w:rsidRPr="009F01C5" w:rsidRDefault="00AB276E" w:rsidP="006B37FF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</w:p>
    <w:tbl>
      <w:tblPr>
        <w:tblW w:w="0" w:type="auto"/>
        <w:jc w:val="center"/>
        <w:tblInd w:w="-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1"/>
        <w:gridCol w:w="5195"/>
        <w:gridCol w:w="3021"/>
      </w:tblGrid>
      <w:tr w:rsidR="009F01C5" w:rsidRPr="009F01C5" w:rsidTr="0018031F">
        <w:trPr>
          <w:trHeight w:val="484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Законодательство</w:t>
            </w:r>
          </w:p>
        </w:tc>
        <w:tc>
          <w:tcPr>
            <w:tcW w:w="5195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Требование</w:t>
            </w:r>
          </w:p>
        </w:tc>
        <w:tc>
          <w:tcPr>
            <w:tcW w:w="3021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</w:tr>
      <w:tr w:rsidR="009F01C5" w:rsidRPr="009F01C5" w:rsidTr="009F01C5">
        <w:trPr>
          <w:trHeight w:val="182"/>
          <w:jc w:val="center"/>
        </w:trPr>
        <w:tc>
          <w:tcPr>
            <w:tcW w:w="10637" w:type="dxa"/>
            <w:gridSpan w:val="3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Самовольное занятие участка лесного фонда</w:t>
            </w:r>
          </w:p>
        </w:tc>
      </w:tr>
      <w:tr w:rsidR="009F01C5" w:rsidRPr="009F01C5" w:rsidTr="009F01C5">
        <w:trPr>
          <w:trHeight w:val="599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Статья 9 Лесного кодекса Российской Федерации.</w:t>
            </w:r>
          </w:p>
        </w:tc>
        <w:tc>
          <w:tcPr>
            <w:tcW w:w="5195" w:type="dxa"/>
          </w:tcPr>
          <w:p w:rsidR="00D049F9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Право постоянного (бессрочного) пользования лесным участком, находящимся в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предусмотрены гражданским </w:t>
            </w:r>
            <w:hyperlink r:id="rId51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законодательством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Земельным </w:t>
            </w:r>
            <w:hyperlink r:id="rId52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 Федерации, если иное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установлено настоящим Лесным Кодексом Росси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другими федеральными законами.</w:t>
            </w:r>
            <w:proofErr w:type="gramEnd"/>
          </w:p>
          <w:p w:rsidR="00D049F9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Установление и прекращение сервитута в отношении лесного участка, находящегося в муниципальной собственности, осуществляются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 основаниям и в порядке, которые предусмотрены</w:t>
            </w:r>
            <w:r w:rsid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гражданским законодательством, Земельным </w:t>
            </w:r>
            <w:hyperlink r:id="rId53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Федерации, если иное не установлено Лесным Кодексом Росси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9F01C5" w:rsidRPr="009F01C5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3.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</w:t>
            </w:r>
            <w:r w:rsidRP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Земельным </w:t>
            </w:r>
            <w:hyperlink r:id="rId54" w:history="1">
              <w:r w:rsidRPr="0013664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 Федерации. Порядок и особенности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использования лесов в случае установления публичного сервитута в отношении лесного участка, находящегося в государственной или муниципальной собственности, определяются в соответствии с</w:t>
            </w:r>
            <w:r w:rsid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Лесным Кодексом Росси</w:t>
            </w:r>
            <w:r w:rsidR="00136641"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990B6E" w:rsidRDefault="003B7DDA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="009F01C5" w:rsidRPr="009F01C5">
                <w:rPr>
                  <w:rStyle w:val="a3"/>
                  <w:rFonts w:ascii="Times New Roman" w:hAnsi="Times New Roman"/>
                  <w:color w:val="auto"/>
                </w:rPr>
                <w:t>Статья 7.9</w:t>
              </w:r>
            </w:hyperlink>
            <w:r w:rsidR="009F01C5" w:rsidRPr="009F01C5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«</w:t>
            </w:r>
            <w:r w:rsidR="009F01C5" w:rsidRPr="00990B6E">
              <w:rPr>
                <w:rFonts w:ascii="Times New Roman" w:hAnsi="Times New Roman" w:cs="Times New Roman"/>
                <w:color w:val="auto"/>
              </w:rPr>
              <w:t>Самовольное занятие лесных участков».</w:t>
            </w:r>
          </w:p>
          <w:p w:rsidR="009F01C5" w:rsidRPr="0038554E" w:rsidRDefault="009F01C5" w:rsidP="006B37FF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B6E">
              <w:rPr>
                <w:rFonts w:ascii="Times New Roman" w:hAnsi="Times New Roman" w:cs="Times New Roman"/>
                <w:color w:val="auto"/>
              </w:rPr>
              <w:t>Предписание: «Освободить самовольно занятый участок лесного фонда, в выделе/квартале».</w:t>
            </w:r>
          </w:p>
        </w:tc>
      </w:tr>
      <w:tr w:rsidR="009F01C5" w:rsidRPr="009F01C5" w:rsidTr="009F01C5">
        <w:trPr>
          <w:trHeight w:val="1348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lastRenderedPageBreak/>
              <w:t>Часть 2 статьи 71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1C5">
              <w:rPr>
                <w:rFonts w:ascii="Times New Roman" w:hAnsi="Times New Roman" w:cs="Times New Roman"/>
              </w:rPr>
              <w:t>Лесные участки, находящиеся в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</w:t>
            </w:r>
            <w:proofErr w:type="gramEnd"/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9F01C5" w:rsidTr="009F01C5">
        <w:trPr>
          <w:trHeight w:val="914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Часть 1 статьи 88 Лесного кодекса Российской Федерации.</w:t>
            </w:r>
          </w:p>
        </w:tc>
        <w:tc>
          <w:tcPr>
            <w:tcW w:w="5195" w:type="dxa"/>
          </w:tcPr>
          <w:p w:rsidR="0069112C" w:rsidRPr="0069112C" w:rsidRDefault="0069112C" w:rsidP="006B37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Лица, которым лесные </w:t>
            </w:r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      </w:r>
            <w:hyperlink r:id="rId56" w:history="1">
              <w:r w:rsidRPr="0069112C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статьей 39.37</w:t>
              </w:r>
            </w:hyperlink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Земельного кодекса Российской Федерации, публичного сервитута, составляют проект освоения лесов в соответствии со </w:t>
            </w:r>
            <w:hyperlink r:id="rId57" w:history="1">
              <w:r w:rsidRPr="0069112C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статьей 12</w:t>
              </w:r>
            </w:hyperlink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Лесного Кодекса Российской Федерации.</w:t>
            </w:r>
            <w:proofErr w:type="gramEnd"/>
          </w:p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9F01C5" w:rsidTr="009F01C5">
        <w:trPr>
          <w:trHeight w:val="537"/>
          <w:jc w:val="center"/>
        </w:trPr>
        <w:tc>
          <w:tcPr>
            <w:tcW w:w="10637" w:type="dxa"/>
            <w:gridSpan w:val="3"/>
          </w:tcPr>
          <w:p w:rsidR="00605CC4" w:rsidRDefault="00605CC4" w:rsidP="006B3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Незаконная рубка, повреждение лесных насаждений или самовольное</w:t>
            </w:r>
          </w:p>
          <w:p w:rsidR="009F01C5" w:rsidRPr="009F01C5" w:rsidRDefault="00605CC4" w:rsidP="006B3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выкапывание в лесах деревьев, кустарников, лиан</w:t>
            </w:r>
          </w:p>
        </w:tc>
      </w:tr>
      <w:tr w:rsidR="009F01C5" w:rsidRPr="00990B6E" w:rsidTr="009F01C5">
        <w:trPr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Пункт 8 статьи 29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Граждане, юридические лица осуществляют заготовку древесины на основании договоров аренды лесных участков, если иное не установлено </w:t>
            </w:r>
            <w:r w:rsidRPr="009F01C5">
              <w:rPr>
                <w:rFonts w:ascii="Times New Roman" w:hAnsi="Times New Roman" w:cs="Times New Roman"/>
              </w:rPr>
              <w:t>Лесным кодексом Российской Федерации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021" w:type="dxa"/>
            <w:vMerge w:val="restart"/>
          </w:tcPr>
          <w:p w:rsidR="0038554E" w:rsidRPr="00990B6E" w:rsidRDefault="009F01C5" w:rsidP="006B37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990B6E">
              <w:rPr>
                <w:rFonts w:ascii="Times New Roman" w:hAnsi="Times New Roman" w:cs="Times New Roman"/>
                <w:bCs/>
                <w:color w:val="auto"/>
              </w:rPr>
              <w:t>Часть 2 статьи 8.28 КоАП РФ «</w:t>
            </w:r>
            <w:r w:rsidR="0038554E" w:rsidRPr="00990B6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Незаконная рубка, повреждение лесных насаждений или самовольное выкапывание в лесах деревьев, кустарников, лиан»</w:t>
            </w:r>
          </w:p>
          <w:p w:rsidR="009F01C5" w:rsidRPr="00990B6E" w:rsidRDefault="0038554E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B6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9F01C5" w:rsidRPr="00990B6E">
              <w:rPr>
                <w:rFonts w:ascii="Times New Roman" w:hAnsi="Times New Roman" w:cs="Times New Roman"/>
                <w:bCs/>
                <w:color w:val="auto"/>
              </w:rPr>
              <w:t>Предписание не выдается.</w:t>
            </w:r>
          </w:p>
        </w:tc>
      </w:tr>
      <w:tr w:rsidR="009F01C5" w:rsidRPr="00990B6E" w:rsidTr="009F01C5">
        <w:trPr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Пункт 4 статьи 30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Граждане осуществляют заготовку древесины для собственных нужд на основании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8" w:anchor="dst100405" w:history="1">
              <w:r w:rsidRPr="009F01C5">
                <w:rPr>
                  <w:rStyle w:val="a3"/>
                  <w:rFonts w:ascii="Times New Roman" w:hAnsi="Times New Roman"/>
                  <w:color w:val="auto"/>
                </w:rPr>
                <w:t>договоров</w:t>
              </w:r>
            </w:hyperlink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купли-продажи лесных насаждений.</w:t>
            </w:r>
          </w:p>
        </w:tc>
        <w:tc>
          <w:tcPr>
            <w:tcW w:w="3021" w:type="dxa"/>
            <w:vMerge/>
          </w:tcPr>
          <w:p w:rsidR="009F01C5" w:rsidRPr="00990B6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9F01C5" w:rsidTr="009F01C5">
        <w:trPr>
          <w:trHeight w:val="144"/>
          <w:jc w:val="center"/>
        </w:trPr>
        <w:tc>
          <w:tcPr>
            <w:tcW w:w="10637" w:type="dxa"/>
            <w:gridSpan w:val="3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Загрязнение лесов отходами производства и потребления</w:t>
            </w:r>
          </w:p>
        </w:tc>
      </w:tr>
      <w:tr w:rsidR="009F01C5" w:rsidRPr="009F01C5" w:rsidTr="009F01C5">
        <w:trPr>
          <w:trHeight w:val="2609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lastRenderedPageBreak/>
              <w:t xml:space="preserve">Пункт 14 Постановления Правительства РФ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от 20.05.2017 № 607 «О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Правилах санитарной безопасности в лесах».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9F01C5">
              <w:rPr>
                <w:rFonts w:ascii="Times New Roman" w:hAnsi="Times New Roman" w:cs="Times New Roman"/>
              </w:rPr>
              <w:t>ри использовании лесов не допускается:</w:t>
            </w:r>
          </w:p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      </w:r>
          </w:p>
          <w:p w:rsid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рекультивации.</w:t>
            </w:r>
          </w:p>
          <w:p w:rsidR="00605CC4" w:rsidRDefault="00605CC4" w:rsidP="006B37FF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>уничтожение либо повреждение мелиоративных систем и дорог, расположенных в лесах;</w:t>
            </w:r>
          </w:p>
          <w:p w:rsidR="00605CC4" w:rsidRDefault="00605CC4" w:rsidP="006B37FF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 xml:space="preserve">уничтожение либо повреждение лесохозяйственных знаков, </w:t>
            </w:r>
            <w:proofErr w:type="spellStart"/>
            <w:r w:rsidRPr="00605CC4">
              <w:rPr>
                <w:rFonts w:ascii="Times New Roman" w:hAnsi="Times New Roman" w:cs="Times New Roman"/>
              </w:rPr>
              <w:t>феромонных</w:t>
            </w:r>
            <w:proofErr w:type="spellEnd"/>
            <w:r w:rsidRPr="00605CC4">
              <w:rPr>
                <w:rFonts w:ascii="Times New Roman" w:hAnsi="Times New Roman" w:cs="Times New Roman"/>
              </w:rPr>
              <w:t xml:space="preserve"> ловушек и иных средств защиты леса;</w:t>
            </w:r>
          </w:p>
          <w:p w:rsidR="00605CC4" w:rsidRPr="009F01C5" w:rsidRDefault="00605CC4" w:rsidP="006B37FF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605CC4">
              <w:rPr>
                <w:rFonts w:ascii="Times New Roman" w:hAnsi="Times New Roman" w:cs="Times New Roman"/>
              </w:rPr>
              <w:t>уничтожение (разорение) муравейников, гнезд, нор или других мест обитания животных.</w:t>
            </w:r>
          </w:p>
        </w:tc>
        <w:tc>
          <w:tcPr>
            <w:tcW w:w="30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01C5">
              <w:rPr>
                <w:rFonts w:ascii="Times New Roman" w:hAnsi="Times New Roman" w:cs="Times New Roman"/>
                <w:bCs/>
              </w:rPr>
              <w:t xml:space="preserve">Часть 1 статьи 8.31 КоАП РФ «Нарушение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 санитарной безопасности в лесах</w:t>
            </w:r>
            <w:r w:rsidRPr="009F01C5">
              <w:rPr>
                <w:rFonts w:ascii="Times New Roman" w:hAnsi="Times New Roman" w:cs="Times New Roman"/>
                <w:bCs/>
              </w:rPr>
              <w:t>».</w:t>
            </w:r>
          </w:p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«Организовать мероприятия по ликвидации загрязнения лесов отходами производства и потребления в выделе/квартале».</w:t>
            </w:r>
          </w:p>
        </w:tc>
      </w:tr>
      <w:tr w:rsidR="009F01C5" w:rsidRPr="009F01C5" w:rsidTr="009F01C5">
        <w:trPr>
          <w:trHeight w:val="307"/>
          <w:jc w:val="center"/>
        </w:trPr>
        <w:tc>
          <w:tcPr>
            <w:tcW w:w="10637" w:type="dxa"/>
            <w:gridSpan w:val="3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t>Невыполнение работ по очистке мест рубок (лесосеки) от порубочных остатков</w:t>
            </w:r>
          </w:p>
        </w:tc>
      </w:tr>
      <w:tr w:rsidR="009F01C5" w:rsidRPr="009F01C5" w:rsidTr="009F01C5">
        <w:trPr>
          <w:trHeight w:val="1504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Пункт 16 Постановления Правительства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9F01C5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pStyle w:val="ConsPlusNormal"/>
              <w:jc w:val="both"/>
              <w:rPr>
                <w:shd w:val="clear" w:color="auto" w:fill="FFFFFF"/>
              </w:rPr>
            </w:pPr>
            <w:r w:rsidRPr="009F01C5">
              <w:t>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F01C5">
              <w:rPr>
                <w:rFonts w:ascii="Times New Roman" w:hAnsi="Times New Roman" w:cs="Times New Roman"/>
                <w:bCs/>
              </w:rPr>
              <w:t>Часть 1 статьи 8.32 КоАП РФ «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Нарушение правил пожарной безопасности в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лесах</w:t>
            </w:r>
            <w:r w:rsidRPr="00BA1B27">
              <w:rPr>
                <w:rFonts w:ascii="Times New Roman" w:hAnsi="Times New Roman" w:cs="Times New Roman"/>
                <w:bCs/>
                <w:color w:val="auto"/>
              </w:rPr>
              <w:t>».</w:t>
            </w:r>
          </w:p>
          <w:p w:rsidR="009F01C5" w:rsidRPr="003C3AC4" w:rsidRDefault="009F01C5" w:rsidP="006B37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«Произвести очистку мест рубок (лесосеки) от порубочных остатков на лесном участке в выделе/квартале».</w:t>
            </w:r>
          </w:p>
        </w:tc>
      </w:tr>
      <w:tr w:rsidR="009F01C5" w:rsidRPr="009F01C5" w:rsidTr="009F01C5">
        <w:trPr>
          <w:trHeight w:val="1026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Подпункт «а» пункта 17 Постановления Правительства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9F01C5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01C5">
              <w:rPr>
                <w:rFonts w:ascii="Times New Roman" w:hAnsi="Times New Roman" w:cs="Times New Roman"/>
              </w:rPr>
              <w:t>При проведении очистки мест рубок (лесосек) осуществляется весенняя доочистка в случае рубки в зимнее время.</w:t>
            </w:r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3C3AC4" w:rsidTr="009F01C5">
        <w:trPr>
          <w:jc w:val="center"/>
        </w:trPr>
        <w:tc>
          <w:tcPr>
            <w:tcW w:w="10637" w:type="dxa"/>
            <w:gridSpan w:val="3"/>
          </w:tcPr>
          <w:p w:rsidR="009F01C5" w:rsidRPr="00193C2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3C21">
              <w:rPr>
                <w:rFonts w:ascii="Times New Roman" w:hAnsi="Times New Roman" w:cs="Times New Roman"/>
                <w:b/>
                <w:color w:val="auto"/>
              </w:rPr>
              <w:t>Полоса отвода линии электропередач не очищена от порубочных остатков и других горючих материалов</w:t>
            </w:r>
          </w:p>
        </w:tc>
      </w:tr>
      <w:tr w:rsidR="009F01C5" w:rsidRPr="003C3AC4" w:rsidTr="009F01C5">
        <w:trPr>
          <w:trHeight w:val="1090"/>
          <w:jc w:val="center"/>
        </w:trPr>
        <w:tc>
          <w:tcPr>
            <w:tcW w:w="2421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 xml:space="preserve">Пункт 34 Постановления Правительства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BA1B27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Просеки, на которых находятся линии электропередачи и линии связи, в период пожароопасного сезона должны быть свободны от горючих материалов.</w:t>
            </w:r>
          </w:p>
        </w:tc>
        <w:tc>
          <w:tcPr>
            <w:tcW w:w="3021" w:type="dxa"/>
            <w:vMerge w:val="restart"/>
          </w:tcPr>
          <w:p w:rsidR="009F01C5" w:rsidRPr="00BA1B27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A1B27">
              <w:rPr>
                <w:rFonts w:ascii="Times New Roman" w:hAnsi="Times New Roman" w:cs="Times New Roman"/>
                <w:bCs/>
                <w:color w:val="auto"/>
              </w:rPr>
              <w:t>Часть 1 статьи 8.32 КоАП РФ «Нарушение правил пожарной безопасности в лесах».</w:t>
            </w:r>
          </w:p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 xml:space="preserve">Предписание: «Произвести очистку просеки, на которой находится линия электропередач, от </w:t>
            </w:r>
            <w:r w:rsidRPr="00BA1B27">
              <w:rPr>
                <w:rFonts w:ascii="Times New Roman" w:hAnsi="Times New Roman" w:cs="Times New Roman"/>
                <w:color w:val="auto"/>
              </w:rPr>
              <w:lastRenderedPageBreak/>
              <w:t>порубочных остатков и горючих материалов на лесном участке в выделе/квартале».</w:t>
            </w:r>
          </w:p>
        </w:tc>
      </w:tr>
      <w:tr w:rsidR="009F01C5" w:rsidRPr="003C3AC4" w:rsidTr="009F01C5">
        <w:trPr>
          <w:trHeight w:val="1340"/>
          <w:jc w:val="center"/>
        </w:trPr>
        <w:tc>
          <w:tcPr>
            <w:tcW w:w="2421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lastRenderedPageBreak/>
              <w:t xml:space="preserve">Пункт 35 Постановления Правительства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BA1B27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При строительстве, реконструкции и эксплуатации линий электропередачи, линий связи и трубопроводов обеспечиваются рубка лесных насаждений, складирование и уборка заготовленной древесины, порубочных остатков и других горючих материалов.</w:t>
            </w:r>
          </w:p>
        </w:tc>
        <w:tc>
          <w:tcPr>
            <w:tcW w:w="3021" w:type="dxa"/>
            <w:vMerge/>
          </w:tcPr>
          <w:p w:rsidR="009F01C5" w:rsidRPr="003C3AC4" w:rsidRDefault="009F01C5" w:rsidP="006B3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01C5" w:rsidRPr="00E35F51" w:rsidTr="009F01C5">
        <w:trPr>
          <w:jc w:val="center"/>
        </w:trPr>
        <w:tc>
          <w:tcPr>
            <w:tcW w:w="10637" w:type="dxa"/>
            <w:gridSpan w:val="3"/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lastRenderedPageBreak/>
              <w:t>Порубочные остатки сдвинуты к стене леса в полосе отвода линии электропередач</w:t>
            </w:r>
          </w:p>
        </w:tc>
      </w:tr>
      <w:tr w:rsidR="009F01C5" w:rsidRPr="00E35F51" w:rsidTr="009F01C5">
        <w:trPr>
          <w:trHeight w:val="15"/>
          <w:jc w:val="center"/>
        </w:trPr>
        <w:tc>
          <w:tcPr>
            <w:tcW w:w="2421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Пункт 15 Постановления Правительства 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20.05.2017 № 607 «О </w:t>
            </w:r>
            <w:r w:rsidRPr="00E35F51">
              <w:rPr>
                <w:rFonts w:ascii="Times New Roman" w:hAnsi="Times New Roman" w:cs="Times New Roman"/>
                <w:color w:val="auto"/>
              </w:rPr>
              <w:t>Правилах санитарной безопасности в лесах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      </w:r>
          </w:p>
        </w:tc>
        <w:tc>
          <w:tcPr>
            <w:tcW w:w="3021" w:type="dxa"/>
          </w:tcPr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35F51">
              <w:rPr>
                <w:rFonts w:ascii="Times New Roman" w:hAnsi="Times New Roman" w:cs="Times New Roman"/>
                <w:bCs/>
                <w:color w:val="auto"/>
              </w:rPr>
              <w:t>Часть 1 статьи 8.31 КоАП РФ «Нарушение правил санитарной безопасности в лесах».</w:t>
            </w:r>
          </w:p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9F01C5" w:rsidRPr="00E35F51" w:rsidTr="009F01C5">
        <w:trPr>
          <w:trHeight w:val="307"/>
          <w:jc w:val="center"/>
        </w:trPr>
        <w:tc>
          <w:tcPr>
            <w:tcW w:w="10637" w:type="dxa"/>
            <w:gridSpan w:val="3"/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Полоса отвода автомобильной и железной дороги не очищена от порубочных остатков и других горючих материалов</w:t>
            </w:r>
          </w:p>
        </w:tc>
      </w:tr>
      <w:tr w:rsidR="009F01C5" w:rsidRPr="00E35F51" w:rsidTr="009F01C5">
        <w:trPr>
          <w:trHeight w:val="994"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Пункт 25 Постановления Правительства 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E35F51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Полосы отвода автомобильных дорог, проходящих через лесные массивы, должны содержаться </w:t>
            </w:r>
            <w:proofErr w:type="gramStart"/>
            <w:r w:rsidRPr="00E35F51">
              <w:rPr>
                <w:rFonts w:ascii="Times New Roman" w:hAnsi="Times New Roman" w:cs="Times New Roman"/>
                <w:color w:val="auto"/>
              </w:rPr>
              <w:t>очищенными</w:t>
            </w:r>
            <w:proofErr w:type="gramEnd"/>
            <w:r w:rsidRPr="00E35F51">
              <w:rPr>
                <w:rFonts w:ascii="Times New Roman" w:hAnsi="Times New Roman" w:cs="Times New Roman"/>
                <w:color w:val="auto"/>
              </w:rPr>
              <w:t xml:space="preserve"> от </w:t>
            </w:r>
            <w:proofErr w:type="spellStart"/>
            <w:r w:rsidRPr="00E35F51">
              <w:rPr>
                <w:rFonts w:ascii="Times New Roman" w:hAnsi="Times New Roman" w:cs="Times New Roman"/>
                <w:color w:val="auto"/>
              </w:rPr>
              <w:t>валежной</w:t>
            </w:r>
            <w:proofErr w:type="spellEnd"/>
            <w:r w:rsidRPr="00E35F51">
              <w:rPr>
                <w:rFonts w:ascii="Times New Roman" w:hAnsi="Times New Roman" w:cs="Times New Roman"/>
                <w:color w:val="auto"/>
              </w:rPr>
              <w:t xml:space="preserve"> и сухостойной древесины, сучьев, древесных и иных отходов, других горючих материалов.</w:t>
            </w:r>
          </w:p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35F51">
              <w:rPr>
                <w:rFonts w:ascii="Times New Roman" w:hAnsi="Times New Roman" w:cs="Times New Roman"/>
                <w:bCs/>
                <w:color w:val="auto"/>
              </w:rPr>
              <w:t>Часть 1 статьи 8.32 КоАП РФ «Нарушение правил пожарной безопасности в лесах».</w:t>
            </w:r>
          </w:p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Предписание: «Произвести очистку полосы отвода автомобильной/железной дороги от порубочных остатков и горючих материалов на лесном участке в выделе/квартале».</w:t>
            </w:r>
          </w:p>
        </w:tc>
      </w:tr>
      <w:tr w:rsidR="009F01C5" w:rsidRPr="00E35F51" w:rsidTr="009F01C5">
        <w:trPr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9F01C5" w:rsidRPr="00E35F51" w:rsidRDefault="009F01C5" w:rsidP="006B37FF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E35F51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Пункт 27 Постановления Правительства РФ от 30.06.2007 № 417 «Об утверждении Правил пожарной безопасности в лесах».</w:t>
            </w:r>
          </w:p>
        </w:tc>
        <w:tc>
          <w:tcPr>
            <w:tcW w:w="5195" w:type="dxa"/>
          </w:tcPr>
          <w:p w:rsidR="00E35F51" w:rsidRPr="00E35F51" w:rsidRDefault="00E35F51" w:rsidP="006B37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на участках </w:t>
            </w:r>
            <w:proofErr w:type="spellStart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курсирования</w:t>
            </w:r>
            <w:proofErr w:type="spellEnd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метров.</w:t>
            </w:r>
            <w:proofErr w:type="gramEnd"/>
          </w:p>
          <w:p w:rsidR="009F01C5" w:rsidRPr="00E35F51" w:rsidRDefault="009F01C5" w:rsidP="006B37FF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3021" w:type="dxa"/>
            <w:vMerge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E35F51" w:rsidTr="009F01C5">
        <w:trPr>
          <w:trHeight w:val="15"/>
          <w:jc w:val="center"/>
        </w:trPr>
        <w:tc>
          <w:tcPr>
            <w:tcW w:w="10637" w:type="dxa"/>
            <w:gridSpan w:val="3"/>
            <w:tcBorders>
              <w:top w:val="single" w:sz="4" w:space="0" w:color="auto"/>
            </w:tcBorders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Оставление не вывезенной в установленный срок древесины на лесосеке</w:t>
            </w:r>
          </w:p>
        </w:tc>
      </w:tr>
      <w:tr w:rsidR="009F01C5" w:rsidRPr="003C3AC4" w:rsidTr="009F01C5">
        <w:trPr>
          <w:jc w:val="center"/>
        </w:trPr>
        <w:tc>
          <w:tcPr>
            <w:tcW w:w="2421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Подпункт «3» пункта 12 Приказа Министерства природных ресурсов и экологии </w:t>
            </w:r>
            <w:r w:rsidRPr="00E35F51">
              <w:rPr>
                <w:rFonts w:ascii="Times New Roman" w:hAnsi="Times New Roman" w:cs="Times New Roman"/>
                <w:color w:val="auto"/>
              </w:rPr>
              <w:lastRenderedPageBreak/>
              <w:t>Российской Федерации от 13.09.2016 № 474                          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pStyle w:val="ConsPlusNormal"/>
              <w:jc w:val="both"/>
            </w:pPr>
            <w:r w:rsidRPr="00E35F51">
              <w:lastRenderedPageBreak/>
              <w:t>При заготовке древесины не допускается оставление не вывезенной в установленный срок (включая предоставление отсрочки) древесины на лесосеке.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AB79BE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B79BE">
              <w:rPr>
                <w:rFonts w:ascii="Times New Roman" w:hAnsi="Times New Roman" w:cs="Times New Roman"/>
                <w:bCs/>
                <w:color w:val="auto"/>
              </w:rPr>
              <w:t>Часть 1 статьи 8.25 КоАП РФ «Нарушение правил заготовки древесины»</w:t>
            </w:r>
          </w:p>
          <w:p w:rsidR="009F01C5" w:rsidRPr="003C3AC4" w:rsidRDefault="009F01C5" w:rsidP="006B37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Предписание: «Прекратить хранение и произвести </w:t>
            </w: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>вывоз заготовленной оставленной древесины с места рубки на лесном участке в выделе или квартале»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>Подпункт «к» пункта 12 Приказа Министерства природных ресурсов и экологии Российской Федерации от 13.09.2016 № 474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pStyle w:val="ConsPlusNormal"/>
              <w:jc w:val="both"/>
            </w:pPr>
            <w:r w:rsidRPr="00AB79BE">
              <w:t>Не допускается невыполнение или несвоевременное выполнение работ по очистке лесосеки.</w:t>
            </w:r>
          </w:p>
          <w:p w:rsidR="009F01C5" w:rsidRPr="00AB79BE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i/>
                <w:color w:val="auto"/>
              </w:rPr>
              <w:t xml:space="preserve">Примечание: вывоз заготовленной древесины осуществляется в течение 12 месяцев </w:t>
            </w:r>
            <w:proofErr w:type="gramStart"/>
            <w:r w:rsidRPr="00AB79BE">
              <w:rPr>
                <w:rFonts w:ascii="Times New Roman" w:hAnsi="Times New Roman" w:cs="Times New Roman"/>
                <w:i/>
                <w:color w:val="auto"/>
              </w:rPr>
              <w:t>с даты начала</w:t>
            </w:r>
            <w:proofErr w:type="gramEnd"/>
            <w:r w:rsidRPr="00AB79BE">
              <w:rPr>
                <w:rFonts w:ascii="Times New Roman" w:hAnsi="Times New Roman" w:cs="Times New Roman"/>
                <w:i/>
                <w:color w:val="auto"/>
              </w:rPr>
              <w:t xml:space="preserve"> декларируемого периода согласно лесной декларации. В случае заготовки древесины на основании договора купли-продажи вывоз осуществляется в течение срока, установленного договором. Увеличение сроков хранения, вывоза древесины, допускаются в случае возникновения неблагоприятных погодных условий, исключающих своевременное исполнение данных требований. Срок хранения, вывоза древесины может быть увеличен не более чем на 12 месяцев территориальным отделом-лесничеством по письменному заявлению лица, использующего леса.</w:t>
            </w:r>
          </w:p>
        </w:tc>
        <w:tc>
          <w:tcPr>
            <w:tcW w:w="3021" w:type="dxa"/>
            <w:vMerge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AB79BE" w:rsidTr="009F01C5">
        <w:trPr>
          <w:jc w:val="center"/>
        </w:trPr>
        <w:tc>
          <w:tcPr>
            <w:tcW w:w="10637" w:type="dxa"/>
            <w:gridSpan w:val="3"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b/>
                <w:color w:val="auto"/>
              </w:rPr>
              <w:t>Складирование древесины на лесосеке с нарушениями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19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AB79BE">
              <w:rPr>
                <w:rFonts w:ascii="Times New Roman" w:hAnsi="Times New Roman" w:cs="Times New Roman"/>
                <w:bCs/>
                <w:color w:val="auto"/>
              </w:rPr>
              <w:t>Часть 1 статьи 8.32 КоАП РФ «Нарушение правил пожарной безопасности в лесах».</w:t>
            </w:r>
          </w:p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выделе/квартале».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20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pStyle w:val="aa"/>
              <w:jc w:val="both"/>
              <w:rPr>
                <w:rFonts w:eastAsia="Arial Unicode MS"/>
                <w:b w:val="0"/>
                <w:bCs w:val="0"/>
                <w:iCs/>
              </w:rPr>
            </w:pPr>
            <w:proofErr w:type="gramStart"/>
            <w:r w:rsidRPr="00AB79BE">
              <w:rPr>
                <w:rFonts w:eastAsia="Arial Unicode MS"/>
                <w:b w:val="0"/>
                <w:bCs w:val="0"/>
                <w:iCs/>
              </w:rPr>
              <w:t>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шириной не менее 1,4 метра.</w:t>
            </w:r>
            <w:proofErr w:type="gramEnd"/>
            <w:r w:rsidRPr="00AB79BE">
              <w:rPr>
                <w:rFonts w:eastAsia="Arial Unicode MS"/>
                <w:b w:val="0"/>
                <w:bCs w:val="0"/>
                <w:iCs/>
              </w:rPr>
              <w:t xml:space="preserve"> Места рубок (лесосеки) площадью свыше 25 гектаров должны быть, кроме того, разделены противопожарными минерализованными полосами указанной </w:t>
            </w:r>
            <w:r w:rsidRPr="00AB79BE">
              <w:rPr>
                <w:rFonts w:eastAsia="Arial Unicode MS"/>
                <w:b w:val="0"/>
                <w:bCs w:val="0"/>
                <w:iCs/>
              </w:rPr>
              <w:lastRenderedPageBreak/>
              <w:t>ширины на участки, не превышающие 25 гектаров.</w:t>
            </w:r>
          </w:p>
        </w:tc>
        <w:tc>
          <w:tcPr>
            <w:tcW w:w="3021" w:type="dxa"/>
            <w:vMerge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3C3AC4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 xml:space="preserve">Пункт 21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AB79BE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Складирование заготовленной древесины должно производиться только на открытых местах на расстоянии:</w:t>
            </w:r>
          </w:p>
          <w:p w:rsidR="00AB79BE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B79BE" w:rsidRPr="00AB79BE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B79BE">
              <w:rPr>
                <w:rFonts w:ascii="Times New Roman" w:hAnsi="Times New Roman" w:cs="Times New Roman"/>
                <w:color w:val="auto"/>
              </w:rPr>
              <w:t xml:space="preserve">от прилегающего лиственного леса при площади места складирования до 8 гектаров - 20 метров, а при площади места складирования 8 гектаров и более - 30 метров; </w:t>
            </w:r>
          </w:p>
          <w:p w:rsidR="009F01C5" w:rsidRPr="00AB79BE" w:rsidRDefault="00AB79BE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9F01C5" w:rsidRPr="00AB79BE">
              <w:rPr>
                <w:rFonts w:ascii="Times New Roman" w:hAnsi="Times New Roman" w:cs="Times New Roman"/>
                <w:color w:val="auto"/>
              </w:rPr>
              <w:t>от прилегающих хвойного и смешанного лесов при площади места складирования до 8 гектаров - 40 метров, а при площади места складирования 8 гектаров и более - 60 метров. 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1,4 метра, а в хвойных лесных насаждениях на сухих почвах - двумя такими полосами на расстоянии 5 - 10 метров одна от другой.</w:t>
            </w:r>
          </w:p>
        </w:tc>
        <w:tc>
          <w:tcPr>
            <w:tcW w:w="3021" w:type="dxa"/>
            <w:vMerge/>
          </w:tcPr>
          <w:p w:rsidR="009F01C5" w:rsidRPr="003C3AC4" w:rsidRDefault="009F01C5" w:rsidP="006B3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F287D" w:rsidRDefault="00FF287D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4503F" w:rsidRDefault="00D4503F" w:rsidP="00D4503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D4503F" w:rsidRPr="00477419" w:rsidRDefault="00D4503F" w:rsidP="00D4503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D4503F" w:rsidRPr="00EB3000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294-ФЗ, е</w:t>
      </w:r>
      <w:r w:rsidRPr="007D255E">
        <w:rPr>
          <w:rStyle w:val="6"/>
          <w:rFonts w:eastAsia="Arial Unicode MS"/>
        </w:rPr>
        <w:t xml:space="preserve">сли иное не </w:t>
      </w:r>
      <w:hyperlink r:id="rId59" w:history="1">
        <w:r w:rsidRPr="007D255E">
          <w:rPr>
            <w:rStyle w:val="6"/>
            <w:rFonts w:eastAsia="Arial Unicode MS"/>
          </w:rPr>
          <w:t>установлено</w:t>
        </w:r>
      </w:hyperlink>
      <w:r w:rsidRPr="007D255E">
        <w:rPr>
          <w:rStyle w:val="6"/>
          <w:rFonts w:eastAsia="Arial Unicode MS"/>
        </w:rPr>
        <w:t xml:space="preserve"> Правительством Российской Федерации</w:t>
      </w:r>
      <w:r>
        <w:rPr>
          <w:rStyle w:val="6"/>
          <w:rFonts w:eastAsia="Arial Unicode MS"/>
        </w:rPr>
        <w:t xml:space="preserve">,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60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4503F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61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D4503F" w:rsidRPr="00477419" w:rsidRDefault="00D4503F" w:rsidP="00D4503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6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D4503F" w:rsidRPr="00477419" w:rsidRDefault="00D4503F" w:rsidP="00D4503F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D4503F" w:rsidRPr="00477419" w:rsidRDefault="00D4503F" w:rsidP="00D4503F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3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D4503F" w:rsidRDefault="00D4503F" w:rsidP="00D4503F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6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6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Pr="00477419" w:rsidRDefault="00D4503F" w:rsidP="00D4503F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438)., в том числе с использованием аудио- или видеосвязи, за исключением </w:t>
      </w:r>
      <w:hyperlink r:id="rId6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7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 Один из них - </w:t>
      </w:r>
      <w:hyperlink r:id="rId7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D4503F" w:rsidRP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4503F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D4503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4503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D4503F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72" w:history="1">
        <w:r w:rsidRPr="00D4503F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D4503F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477419" w:rsidRDefault="00D4503F" w:rsidP="00D4503F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7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250D1" w:rsidRDefault="006250D1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sectPr w:rsidR="006250D1" w:rsidSect="00D92602">
      <w:pgSz w:w="11905" w:h="16837"/>
      <w:pgMar w:top="426" w:right="842" w:bottom="122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50DC72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C7"/>
    <w:rsid w:val="0000617D"/>
    <w:rsid w:val="0001033D"/>
    <w:rsid w:val="00014B82"/>
    <w:rsid w:val="000150AE"/>
    <w:rsid w:val="00040A6B"/>
    <w:rsid w:val="00093782"/>
    <w:rsid w:val="000A5D1A"/>
    <w:rsid w:val="000B404E"/>
    <w:rsid w:val="000C2655"/>
    <w:rsid w:val="000C5129"/>
    <w:rsid w:val="001062A0"/>
    <w:rsid w:val="001070DF"/>
    <w:rsid w:val="001339E0"/>
    <w:rsid w:val="00136641"/>
    <w:rsid w:val="001447B3"/>
    <w:rsid w:val="00170F67"/>
    <w:rsid w:val="00171354"/>
    <w:rsid w:val="001733C3"/>
    <w:rsid w:val="0018031F"/>
    <w:rsid w:val="00193C21"/>
    <w:rsid w:val="001A3F02"/>
    <w:rsid w:val="001B2286"/>
    <w:rsid w:val="001B41C6"/>
    <w:rsid w:val="001C052D"/>
    <w:rsid w:val="001C2464"/>
    <w:rsid w:val="001C63F1"/>
    <w:rsid w:val="001E134A"/>
    <w:rsid w:val="0022396E"/>
    <w:rsid w:val="00295F0C"/>
    <w:rsid w:val="002A260B"/>
    <w:rsid w:val="002B4243"/>
    <w:rsid w:val="002E1F2A"/>
    <w:rsid w:val="002F3B3A"/>
    <w:rsid w:val="002F4CB7"/>
    <w:rsid w:val="00305387"/>
    <w:rsid w:val="003114F1"/>
    <w:rsid w:val="0038554E"/>
    <w:rsid w:val="003B7DDA"/>
    <w:rsid w:val="003C3AC4"/>
    <w:rsid w:val="003D24F2"/>
    <w:rsid w:val="003E1628"/>
    <w:rsid w:val="004253CE"/>
    <w:rsid w:val="00431489"/>
    <w:rsid w:val="00435791"/>
    <w:rsid w:val="00463893"/>
    <w:rsid w:val="004912C7"/>
    <w:rsid w:val="004919E6"/>
    <w:rsid w:val="004B3608"/>
    <w:rsid w:val="004B5E74"/>
    <w:rsid w:val="004B7C0F"/>
    <w:rsid w:val="004E3454"/>
    <w:rsid w:val="004E3C94"/>
    <w:rsid w:val="00514049"/>
    <w:rsid w:val="00514378"/>
    <w:rsid w:val="00515A04"/>
    <w:rsid w:val="00527256"/>
    <w:rsid w:val="005273C4"/>
    <w:rsid w:val="005474EC"/>
    <w:rsid w:val="0056331B"/>
    <w:rsid w:val="005669B8"/>
    <w:rsid w:val="00572F64"/>
    <w:rsid w:val="005960C0"/>
    <w:rsid w:val="005A4079"/>
    <w:rsid w:val="005C3071"/>
    <w:rsid w:val="005C733C"/>
    <w:rsid w:val="005E7574"/>
    <w:rsid w:val="006011B6"/>
    <w:rsid w:val="006046C6"/>
    <w:rsid w:val="00604FF6"/>
    <w:rsid w:val="00605CC4"/>
    <w:rsid w:val="006144C1"/>
    <w:rsid w:val="006250D1"/>
    <w:rsid w:val="00687B28"/>
    <w:rsid w:val="0069112C"/>
    <w:rsid w:val="006A0D61"/>
    <w:rsid w:val="006B37FF"/>
    <w:rsid w:val="006B6E76"/>
    <w:rsid w:val="006D04B1"/>
    <w:rsid w:val="006E0B6B"/>
    <w:rsid w:val="00741849"/>
    <w:rsid w:val="007B535D"/>
    <w:rsid w:val="007C0CD3"/>
    <w:rsid w:val="007D68A1"/>
    <w:rsid w:val="007D793B"/>
    <w:rsid w:val="008343F4"/>
    <w:rsid w:val="00885B33"/>
    <w:rsid w:val="00896BB4"/>
    <w:rsid w:val="008C4AA5"/>
    <w:rsid w:val="0090188B"/>
    <w:rsid w:val="009201B9"/>
    <w:rsid w:val="00923EEC"/>
    <w:rsid w:val="00943E02"/>
    <w:rsid w:val="009440FA"/>
    <w:rsid w:val="009516A1"/>
    <w:rsid w:val="00981201"/>
    <w:rsid w:val="009813E6"/>
    <w:rsid w:val="00990B6E"/>
    <w:rsid w:val="009938A7"/>
    <w:rsid w:val="009E43CC"/>
    <w:rsid w:val="009E4EA6"/>
    <w:rsid w:val="009F01C5"/>
    <w:rsid w:val="00A2491B"/>
    <w:rsid w:val="00AA546B"/>
    <w:rsid w:val="00AB276E"/>
    <w:rsid w:val="00AB79BE"/>
    <w:rsid w:val="00AC64CF"/>
    <w:rsid w:val="00AD15EF"/>
    <w:rsid w:val="00AF25CC"/>
    <w:rsid w:val="00B04CAD"/>
    <w:rsid w:val="00B05838"/>
    <w:rsid w:val="00B265BA"/>
    <w:rsid w:val="00B44FF2"/>
    <w:rsid w:val="00B553D5"/>
    <w:rsid w:val="00B75ED4"/>
    <w:rsid w:val="00BA1B27"/>
    <w:rsid w:val="00BA45EF"/>
    <w:rsid w:val="00BC784B"/>
    <w:rsid w:val="00BF0780"/>
    <w:rsid w:val="00C24058"/>
    <w:rsid w:val="00C41177"/>
    <w:rsid w:val="00C96246"/>
    <w:rsid w:val="00D0330B"/>
    <w:rsid w:val="00D049F9"/>
    <w:rsid w:val="00D14FF2"/>
    <w:rsid w:val="00D4503F"/>
    <w:rsid w:val="00D61891"/>
    <w:rsid w:val="00D92602"/>
    <w:rsid w:val="00DF3998"/>
    <w:rsid w:val="00E013BC"/>
    <w:rsid w:val="00E35F51"/>
    <w:rsid w:val="00E375E9"/>
    <w:rsid w:val="00E46180"/>
    <w:rsid w:val="00E47A83"/>
    <w:rsid w:val="00E77895"/>
    <w:rsid w:val="00ED3BDE"/>
    <w:rsid w:val="00EE00E5"/>
    <w:rsid w:val="00EE2CDA"/>
    <w:rsid w:val="00EE627E"/>
    <w:rsid w:val="00EF5C19"/>
    <w:rsid w:val="00F0368D"/>
    <w:rsid w:val="00F212D3"/>
    <w:rsid w:val="00F2304A"/>
    <w:rsid w:val="00F24F74"/>
    <w:rsid w:val="00F44301"/>
    <w:rsid w:val="00F9592E"/>
    <w:rsid w:val="00FB2566"/>
    <w:rsid w:val="00FC5550"/>
    <w:rsid w:val="00FF287D"/>
    <w:rsid w:val="00FF4830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2"/>
    <w:basedOn w:val="a7"/>
    <w:uiPriority w:val="99"/>
    <w:rsid w:val="004912C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6">
    <w:name w:val="Основной текст6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18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26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9" Type="http://schemas.openxmlformats.org/officeDocument/2006/relationships/hyperlink" Target="consultantplus://offline/ref=4FF08E34827A4719093CD9A2F29F5BD487BEE11920AAC5FDDFAB72EA0DEF5B8A3069637A50562F56332F38047E336BE7CD64B23021D51DM" TargetMode="External"/><Relationship Id="rId21" Type="http://schemas.openxmlformats.org/officeDocument/2006/relationships/hyperlink" Target="consultantplus://offline/ref=1F57FAAE68533C077DDE5A9D767A2881785D26DF4447776432AB738FEA880CC269E3BD493D0372C55206A22228078B9641088BF7b2D8G" TargetMode="External"/><Relationship Id="rId34" Type="http://schemas.openxmlformats.org/officeDocument/2006/relationships/hyperlink" Target="consultantplus://offline/ref=4FF08E34827A4719093CC7AFE4F304DD84B0B61421A9C7A281FF74BD52BF5DDF7029652617152903626A6C0A7B3121B6812FBD312A43AE899FFB594AD11FM" TargetMode="External"/><Relationship Id="rId42" Type="http://schemas.openxmlformats.org/officeDocument/2006/relationships/hyperlink" Target="consultantplus://offline/ref=4FF08E34827A4719093CD9A2F29F5BD487BEE11920AAC5FDDFAB72EA0DEF5B8A3069637A51542F56332F38047E336BE7CD64B23021D51DM" TargetMode="External"/><Relationship Id="rId47" Type="http://schemas.openxmlformats.org/officeDocument/2006/relationships/hyperlink" Target="consultantplus://offline/ref=4FF08E34827A4719093CD9A2F29F5BD487BEE11920AAC5FDDFAB72EA0DEF5B8A3069637756572309363A295C723B7CF9C572AE32235FDA1EM" TargetMode="External"/><Relationship Id="rId5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5" Type="http://schemas.openxmlformats.org/officeDocument/2006/relationships/hyperlink" Target="consultantplus://offline/ref=5A9651B7CDDD9904BB44C4D030B98DC4D34B4135B149F32AD6585BEFCC597CA9A4B0A2497367BDC8CFP1M" TargetMode="External"/><Relationship Id="rId63" Type="http://schemas.openxmlformats.org/officeDocument/2006/relationships/hyperlink" Target="consultantplus://offline/ref=B5E8411DDCFD0945EDD7E89256A6FF9E8215786F00BA1005B99DF0086EFBDC30E99EE1ABE2172EA08B19958836372512F08538j7l3H" TargetMode="External"/><Relationship Id="rId68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9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4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2" Type="http://schemas.openxmlformats.org/officeDocument/2006/relationships/hyperlink" Target="consultantplus://offline/ref=4FF08E34827A4719093CC7AFE4F304DD84B0B61421A9C7A281FF74BD52BF5DDF7029652617152903626B6500793121B6812FBD312A43AE899FFB594AD11FM" TargetMode="External"/><Relationship Id="rId37" Type="http://schemas.openxmlformats.org/officeDocument/2006/relationships/hyperlink" Target="consultantplus://offline/ref=4FF08E34827A4719093CD9A2F29F5BD487BEE11920AAC5FDDFAB72EA0DEF5B8A3069637352532409363A295C723B7CF9C572AE32235FDA1EM" TargetMode="External"/><Relationship Id="rId40" Type="http://schemas.openxmlformats.org/officeDocument/2006/relationships/hyperlink" Target="consultantplus://offline/ref=4FF08E34827A4719093CD9A2F29F5BD487BEE11920AAC5FDDFAB72EA0DEF5B8A3069637A51502F56332F38047E336BE7CD64B23021D51DM" TargetMode="External"/><Relationship Id="rId45" Type="http://schemas.openxmlformats.org/officeDocument/2006/relationships/hyperlink" Target="consultantplus://offline/ref=4FF08E34827A4719093CD9A2F29F5BD487BEE11920AAC5FDDFAB72EA0DEF5B8A3069637756572709363A295C723B7CF9C572AE32235FDA1EM" TargetMode="External"/><Relationship Id="rId53" Type="http://schemas.openxmlformats.org/officeDocument/2006/relationships/hyperlink" Target="consultantplus://offline/ref=477770A0677EE3A770FE9B2E23CFFE62BA9498E6936FC29B78DFB879B1A155A924D464117ED76DDA3073BB1CC37Dq4L" TargetMode="External"/><Relationship Id="rId58" Type="http://schemas.openxmlformats.org/officeDocument/2006/relationships/hyperlink" Target="http://www.consultant.ru/document/cons_doc_LAW_64299/bda3a46b771c72564c30aa6a6e2554c93d602f2f/" TargetMode="External"/><Relationship Id="rId66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3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28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6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9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57" Type="http://schemas.openxmlformats.org/officeDocument/2006/relationships/hyperlink" Target="consultantplus://offline/ref=B2A5B796F4CCF59D169F8ACA84F2D2609F1E1FAD4394E1503A00B91A9699F209A70B9EC977612D60451B76976665AC85ABA5AA00AAD70BF9kA30L" TargetMode="External"/><Relationship Id="rId61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9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3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4" Type="http://schemas.openxmlformats.org/officeDocument/2006/relationships/hyperlink" Target="consultantplus://offline/ref=4FF08E34827A4719093CD9A2F29F5BD487BEE11920AAC5FDDFAB72EA0DEF5B8A3069637050522509363A295C723B7CF9C572AE32235FDA1EM" TargetMode="External"/><Relationship Id="rId52" Type="http://schemas.openxmlformats.org/officeDocument/2006/relationships/hyperlink" Target="consultantplus://offline/ref=477770A0677EE3A770FE9B2E23CFFE62BA9498E6936FC29B78DFB879B1A155A936D43C1D75D677D16C3CFD49CCD659BAD058EBBECB2672qBL" TargetMode="External"/><Relationship Id="rId60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5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73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2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27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0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5" Type="http://schemas.openxmlformats.org/officeDocument/2006/relationships/hyperlink" Target="consultantplus://offline/ref=4FF08E34827A4719093CC7AFE4F304DD84B0B61421A9C7A281FF74BD52BF5DDF7029652617152903626B6E0B7A3121B6812FBD312A43AE899FFB594AD11FM" TargetMode="External"/><Relationship Id="rId43" Type="http://schemas.openxmlformats.org/officeDocument/2006/relationships/hyperlink" Target="consultantplus://offline/ref=4FF08E34827A4719093CD9A2F29F5BD487BEE11920AAC5FDDFAB72EA0DEF5B8A3069637A51562F56332F38047E336BE7CD64B23021D51DM" TargetMode="External"/><Relationship Id="rId48" Type="http://schemas.openxmlformats.org/officeDocument/2006/relationships/hyperlink" Target="consultantplus://offline/ref=4FF08E34827A4719093CD9A2F29F5BD487BEE11920AAC5FDDFAB72EA0DEF5B8A3069637354502200666039583B6F78E6CC64B0383D5FAE83D811M" TargetMode="External"/><Relationship Id="rId56" Type="http://schemas.openxmlformats.org/officeDocument/2006/relationships/hyperlink" Target="consultantplus://offline/ref=B2A5B796F4CCF59D169F8ACA84F2D2609F1E1FAD4595E1503A00B91A9699F209A70B9ECA7760296D114166932F32A699ACB3B40AB4D7k03BL" TargetMode="External"/><Relationship Id="rId64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69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477770A0677EE3A770FE9B2E23CFFE62BA9498E69568C29B78DFB879B1A155A936D43C1D7CD170DC3966ED4D858153A6D74EF5B4D5262BC072qDL" TargetMode="External"/><Relationship Id="rId72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8BD0971210768B4D12F1F8B0460AF4EB629FBC2496C3D821DC9CB6F2643F307895157649FA9708E0419EDBB9mEs8L" TargetMode="External"/><Relationship Id="rId17" Type="http://schemas.openxmlformats.org/officeDocument/2006/relationships/hyperlink" Target="consultantplus://offline/ref=468BD0971210768B4D12F1F8B0460AF4EB629FBC2496C3D821DC9CB6F2643F307895157649FA9708E0419EDBB9mEs8L" TargetMode="External"/><Relationship Id="rId25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3" Type="http://schemas.openxmlformats.org/officeDocument/2006/relationships/hyperlink" Target="consultantplus://offline/ref=4FF08E34827A4719093CC7AFE4F304DD84B0B61421A9C7A281FF74BD52BF5DDF7029652617152903626B6500773121B6812FBD312A43AE899FFB594AD11FM" TargetMode="External"/><Relationship Id="rId38" Type="http://schemas.openxmlformats.org/officeDocument/2006/relationships/hyperlink" Target="consultantplus://offline/ref=4FF08E34827A4719093CD9A2F29F5BD487BEE11920AAC5FDDFAB72EA0DEF5B8A3069637A57592F56332F38047E336BE7CD64B23021D51DM" TargetMode="External"/><Relationship Id="rId46" Type="http://schemas.openxmlformats.org/officeDocument/2006/relationships/hyperlink" Target="consultantplus://offline/ref=4FF08E34827A4719093CD9A2F29F5BD487BEE11920AAC5FDDFAB72EA0DEF5B8A3069637756572009363A295C723B7CF9C572AE32235FDA1EM" TargetMode="External"/><Relationship Id="rId59" Type="http://schemas.openxmlformats.org/officeDocument/2006/relationships/hyperlink" Target="consultantplus://offline/ref=AB06F9AEF9C01F135AE8E6D7FBF10BDE1FCDF6ABB3F9E3F8C17FE49CEB564E8FE60A321EEC0623E481589280FAN5w8J" TargetMode="External"/><Relationship Id="rId67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0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41" Type="http://schemas.openxmlformats.org/officeDocument/2006/relationships/hyperlink" Target="consultantplus://offline/ref=4FF08E34827A4719093CD9A2F29F5BD487BEE11920AAC5FDDFAB72EA0DEF5B8A3069637A51522F56332F38047E336BE7CD64B23021D51DM" TargetMode="External"/><Relationship Id="rId54" Type="http://schemas.openxmlformats.org/officeDocument/2006/relationships/hyperlink" Target="consultantplus://offline/ref=477770A0677EE3A770FE9B2E23CFFE62BA9498E6936FC29B78DFB879B1A155A924D464117ED76DDA3073BB1CC37Dq4L" TargetMode="External"/><Relationship Id="rId62" Type="http://schemas.openxmlformats.org/officeDocument/2006/relationships/hyperlink" Target="consultantplus://offline/ref=B5E8411DDCFD0945EDD7E89256A6FF9E8215786F00BA1005B99DF0086EFBDC30FB9EB9A4E94A61E4D70A97812Aj3l7H" TargetMode="External"/><Relationship Id="rId70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BBA9-4995-4ABC-B8BB-1BAF067A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15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78</cp:revision>
  <dcterms:created xsi:type="dcterms:W3CDTF">2020-08-18T11:55:00Z</dcterms:created>
  <dcterms:modified xsi:type="dcterms:W3CDTF">2020-09-18T11:21:00Z</dcterms:modified>
</cp:coreProperties>
</file>