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7" w:type="dxa"/>
        <w:tblInd w:w="-453" w:type="dxa"/>
        <w:tblLook w:val="0000" w:firstRow="0" w:lastRow="0" w:firstColumn="0" w:lastColumn="0" w:noHBand="0" w:noVBand="0"/>
      </w:tblPr>
      <w:tblGrid>
        <w:gridCol w:w="3927"/>
        <w:gridCol w:w="2379"/>
        <w:gridCol w:w="4061"/>
      </w:tblGrid>
      <w:tr w:rsidR="009F7508" w:rsidRPr="00122620" w:rsidTr="000E34B1">
        <w:trPr>
          <w:trHeight w:val="1796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F7508" w:rsidRPr="00122620" w:rsidRDefault="009F7508" w:rsidP="000E34B1">
            <w:pPr>
              <w:spacing w:after="0" w:line="240" w:lineRule="auto"/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386CE58" wp14:editId="35A6BEB1">
                  <wp:simplePos x="0" y="0"/>
                  <wp:positionH relativeFrom="column">
                    <wp:posOffset>2425065</wp:posOffset>
                  </wp:positionH>
                  <wp:positionV relativeFrom="paragraph">
                    <wp:posOffset>-114300</wp:posOffset>
                  </wp:positionV>
                  <wp:extent cx="1428750" cy="1261110"/>
                  <wp:effectExtent l="0" t="0" r="0" b="0"/>
                  <wp:wrapNone/>
                  <wp:docPr id="1" name="Рисунок 1" descr="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262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 </w:t>
            </w:r>
            <w:r w:rsidRPr="00122620"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  <w:t>БАШ</w:t>
            </w:r>
            <w:r w:rsidRPr="00122620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ru-RU"/>
              </w:rPr>
              <w:t>K</w:t>
            </w:r>
            <w:r w:rsidRPr="00122620"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  <w:t>ОРТОСТАН   РЕСПУБЛИКА</w:t>
            </w:r>
            <w:r w:rsidRPr="00122620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ru-RU"/>
              </w:rPr>
              <w:t>Һ</w:t>
            </w:r>
            <w:proofErr w:type="gramStart"/>
            <w:r w:rsidRPr="00122620"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  <w:t>Ы</w:t>
            </w:r>
            <w:proofErr w:type="gramEnd"/>
          </w:p>
          <w:p w:rsidR="009F7508" w:rsidRPr="00122620" w:rsidRDefault="009F7508" w:rsidP="000E34B1">
            <w:pPr>
              <w:spacing w:after="0" w:line="240" w:lineRule="exact"/>
              <w:jc w:val="center"/>
              <w:rPr>
                <w:rFonts w:ascii="TimBashk" w:eastAsia="Times New Roman" w:hAnsi="TimBashk" w:cs="Times New Roman"/>
                <w:b/>
                <w:spacing w:val="-12"/>
                <w:sz w:val="20"/>
                <w:szCs w:val="24"/>
                <w:lang w:eastAsia="ru-RU"/>
              </w:rPr>
            </w:pPr>
            <w:proofErr w:type="gramStart"/>
            <w:r w:rsidRPr="00122620"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  <w:t>Б</w:t>
            </w:r>
            <w:proofErr w:type="gramEnd"/>
            <w:r w:rsidRPr="00122620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ru-RU"/>
              </w:rPr>
              <w:t>Ə</w:t>
            </w:r>
            <w:r w:rsidRPr="00122620"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  <w:t>Л</w:t>
            </w:r>
            <w:r w:rsidRPr="00122620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ru-RU"/>
              </w:rPr>
              <w:t>Ə</w:t>
            </w:r>
            <w:r w:rsidRPr="00122620"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  <w:t>Б</w:t>
            </w:r>
            <w:r w:rsidRPr="00122620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ru-RU"/>
              </w:rPr>
              <w:t>Ə</w:t>
            </w:r>
            <w:r w:rsidRPr="00122620"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  <w:t>Й  РАЙОНЫ</w:t>
            </w:r>
          </w:p>
          <w:p w:rsidR="009F7508" w:rsidRPr="00122620" w:rsidRDefault="009F7508" w:rsidP="000E34B1">
            <w:pPr>
              <w:spacing w:after="0" w:line="240" w:lineRule="exact"/>
              <w:jc w:val="center"/>
              <w:rPr>
                <w:rFonts w:ascii="a_Timer Bashkir" w:eastAsia="Times New Roman" w:hAnsi="a_Timer Bashkir" w:cs="Times New Roman"/>
                <w:b/>
                <w:spacing w:val="-12"/>
                <w:sz w:val="20"/>
                <w:szCs w:val="20"/>
                <w:lang w:val="be-BY" w:eastAsia="ru-RU"/>
              </w:rPr>
            </w:pPr>
            <w:r w:rsidRPr="00122620"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  <w:t xml:space="preserve"> МУНИЦИПАЛЬ  РАЙОНЫНЫ</w:t>
            </w:r>
            <w:r w:rsidRPr="00122620"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val="be-BY" w:eastAsia="ru-RU"/>
              </w:rPr>
              <w:t>Ң</w:t>
            </w:r>
            <w:r w:rsidRPr="00122620"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  <w:t xml:space="preserve">    ТУЗЛЫКЫУЫШ   АУЫЛ  СОВЕТЫ   АУЫЛ  БИЛ</w:t>
            </w:r>
            <w:r w:rsidRPr="00122620">
              <w:rPr>
                <w:rFonts w:ascii="a_Timer Bashkir" w:eastAsia="Times New Roman" w:hAnsi="a_Timer Bashkir" w:cs="Times New Roman"/>
                <w:b/>
                <w:spacing w:val="-12"/>
                <w:sz w:val="20"/>
                <w:szCs w:val="20"/>
                <w:lang w:val="be-BY" w:eastAsia="ru-RU"/>
              </w:rPr>
              <w:t xml:space="preserve">ӘМӘҺЕ  </w:t>
            </w:r>
          </w:p>
          <w:p w:rsidR="009F7508" w:rsidRPr="00122620" w:rsidRDefault="009F7508" w:rsidP="000E34B1">
            <w:pPr>
              <w:spacing w:after="0" w:line="240" w:lineRule="exact"/>
              <w:jc w:val="center"/>
              <w:rPr>
                <w:rFonts w:ascii="a_Timer Bashkir" w:eastAsia="Times New Roman" w:hAnsi="a_Timer Bashkir" w:cs="Times New Roman"/>
                <w:b/>
                <w:spacing w:val="-12"/>
                <w:sz w:val="20"/>
                <w:szCs w:val="20"/>
                <w:lang w:val="be-BY" w:eastAsia="ru-RU"/>
              </w:rPr>
            </w:pPr>
            <w:r w:rsidRPr="00122620">
              <w:rPr>
                <w:rFonts w:ascii="a_Timer Bashkir" w:eastAsia="Times New Roman" w:hAnsi="a_Timer Bashkir" w:cs="Times New Roman"/>
                <w:b/>
                <w:spacing w:val="-12"/>
                <w:sz w:val="20"/>
                <w:szCs w:val="20"/>
                <w:lang w:val="be-BY" w:eastAsia="ru-RU"/>
              </w:rPr>
              <w:t>СОВЕТЫ</w:t>
            </w:r>
          </w:p>
          <w:p w:rsidR="009F7508" w:rsidRPr="00122620" w:rsidRDefault="009F7508" w:rsidP="000E34B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12262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45</w:t>
              </w:r>
            </w:smartTag>
            <w:r w:rsidRPr="0012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2036</w:t>
            </w:r>
            <w:r w:rsidRPr="0012262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Тузлыкыуыш ауылы,</w:t>
            </w:r>
          </w:p>
          <w:p w:rsidR="009F7508" w:rsidRPr="00122620" w:rsidRDefault="009F7508" w:rsidP="000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62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Чапаев урамы, 1А й.</w:t>
            </w:r>
          </w:p>
          <w:p w:rsidR="009F7508" w:rsidRPr="00122620" w:rsidRDefault="009F7508" w:rsidP="000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F7508" w:rsidRPr="00122620" w:rsidRDefault="009F7508" w:rsidP="000E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F7508" w:rsidRPr="00122620" w:rsidRDefault="009F7508" w:rsidP="000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22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СОВЕТ </w:t>
            </w:r>
          </w:p>
          <w:p w:rsidR="009F7508" w:rsidRPr="00122620" w:rsidRDefault="009F7508" w:rsidP="000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 ТУЗЛУКУШЕВСКИЙ СЕЛЬСОВЕТ</w:t>
            </w:r>
          </w:p>
          <w:p w:rsidR="009F7508" w:rsidRPr="00122620" w:rsidRDefault="009F7508" w:rsidP="000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9F7508" w:rsidRPr="00122620" w:rsidRDefault="009F7508" w:rsidP="000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БЕЛЕБЕЕВСКИЙ РАЙОН</w:t>
            </w:r>
          </w:p>
          <w:p w:rsidR="009F7508" w:rsidRPr="00122620" w:rsidRDefault="009F7508" w:rsidP="000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22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  <w:p w:rsidR="009F7508" w:rsidRPr="00122620" w:rsidRDefault="009F7508" w:rsidP="000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9F7508" w:rsidRPr="00122620" w:rsidRDefault="009F7508" w:rsidP="000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12262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45</w:t>
              </w:r>
            </w:smartTag>
            <w:r w:rsidRPr="0012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2036 с.Тузлукуш,</w:t>
            </w:r>
          </w:p>
          <w:p w:rsidR="009F7508" w:rsidRPr="00122620" w:rsidRDefault="009F7508" w:rsidP="000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12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12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апаева</w:t>
            </w:r>
            <w:proofErr w:type="spellEnd"/>
            <w:r w:rsidRPr="0012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1А.</w:t>
            </w:r>
          </w:p>
        </w:tc>
      </w:tr>
      <w:tr w:rsidR="009F7508" w:rsidRPr="00122620" w:rsidTr="000E34B1">
        <w:trPr>
          <w:trHeight w:val="349"/>
        </w:trPr>
        <w:tc>
          <w:tcPr>
            <w:tcW w:w="39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F7508" w:rsidRPr="00122620" w:rsidRDefault="009F7508" w:rsidP="000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F7508" w:rsidRPr="00122620" w:rsidRDefault="009F7508" w:rsidP="000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F7508" w:rsidRPr="00122620" w:rsidRDefault="009F7508" w:rsidP="000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9F7508" w:rsidRPr="00625FC9" w:rsidRDefault="009F7508" w:rsidP="009F7508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КАРАР</w:t>
      </w:r>
      <w:r w:rsidRPr="00625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РЕШЕНИЕ </w:t>
      </w:r>
    </w:p>
    <w:p w:rsidR="009F7508" w:rsidRPr="00625FC9" w:rsidRDefault="009F7508" w:rsidP="009F750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F7508" w:rsidRPr="00625FC9" w:rsidRDefault="009F7508" w:rsidP="009F7508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5F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«24» сентябрь  2021 й.                     № 166                     «24» сентября 2021 г.</w:t>
      </w:r>
    </w:p>
    <w:p w:rsidR="009F7508" w:rsidRPr="00625FC9" w:rsidRDefault="009F7508" w:rsidP="009F7508">
      <w:pPr>
        <w:rPr>
          <w:b/>
        </w:rPr>
      </w:pPr>
    </w:p>
    <w:p w:rsidR="009F7508" w:rsidRPr="00122620" w:rsidRDefault="009F7508" w:rsidP="009F7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12262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Об утверждении Положения о муниципальном земельном контроле </w:t>
      </w:r>
    </w:p>
    <w:p w:rsidR="009F7508" w:rsidRPr="00122620" w:rsidRDefault="009F7508" w:rsidP="009F7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12262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в границах </w:t>
      </w:r>
      <w:r w:rsidRPr="0012262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сельского поселения Тузлукушевский сельсовет </w:t>
      </w:r>
    </w:p>
    <w:p w:rsidR="009F7508" w:rsidRPr="00122620" w:rsidRDefault="009F7508" w:rsidP="009F7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муниципального района Белебеевский район Республики Башкортостан</w:t>
      </w:r>
    </w:p>
    <w:p w:rsidR="009F7508" w:rsidRPr="00122620" w:rsidRDefault="009F7508" w:rsidP="009F7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0"/>
          <w:szCs w:val="28"/>
          <w:lang w:eastAsia="ru-RU"/>
        </w:rPr>
      </w:pPr>
    </w:p>
    <w:p w:rsidR="009F7508" w:rsidRPr="00122620" w:rsidRDefault="009F7508" w:rsidP="009F7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0"/>
          <w:szCs w:val="28"/>
          <w:lang w:eastAsia="ru-RU"/>
        </w:rPr>
      </w:pPr>
      <w:r w:rsidRPr="00122620">
        <w:rPr>
          <w:rFonts w:ascii="Liberation Serif" w:eastAsia="Times New Roman" w:hAnsi="Liberation Serif" w:cs="Liberation Serif"/>
          <w:bCs/>
          <w:sz w:val="20"/>
          <w:szCs w:val="28"/>
          <w:lang w:eastAsia="ru-RU"/>
        </w:rPr>
        <w:t xml:space="preserve"> </w:t>
      </w:r>
    </w:p>
    <w:p w:rsidR="009F7508" w:rsidRPr="00122620" w:rsidRDefault="009F7508" w:rsidP="009F7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proofErr w:type="gramStart"/>
      <w:r w:rsidRPr="0012262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соответствии со статьей 3 Федерального закона от 31 июля 2020 года № 248-ФЗ «О государственном контроле (надзоре) и муниципальном контроле в Российской Федерации», статьей 14 Федерального закона от 6 октября 2003 года № 131-ФЗ «Об общих принципах организации местного самоуправления в Российской Федерации</w:t>
      </w: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  статьей 72 Земельного кодекса  Российской Федерации, </w:t>
      </w:r>
      <w:r w:rsidRPr="0012262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122620">
        <w:rPr>
          <w:rFonts w:ascii="Times New Roman" w:eastAsia="Times New Roman" w:hAnsi="Times New Roman" w:cs="Arial"/>
          <w:sz w:val="28"/>
          <w:szCs w:val="28"/>
          <w:lang w:eastAsia="ru-RU"/>
        </w:rPr>
        <w:t>руководствуясь Уставом сельского поселения Тузлукушевский сельсовет муниципального района Белебеевский район Республики</w:t>
      </w:r>
      <w:proofErr w:type="gramEnd"/>
      <w:r w:rsidRPr="0012262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Башкортостан, Совет сельского поселения Тузлукушевский сельсовет муниципального района Белебеевский район Республики Башкортостан</w:t>
      </w:r>
      <w:r w:rsidRPr="0012262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</w:p>
    <w:p w:rsidR="009F7508" w:rsidRPr="00122620" w:rsidRDefault="009F7508" w:rsidP="009F7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2262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РЕШИЛ:</w:t>
      </w:r>
    </w:p>
    <w:p w:rsidR="009F7508" w:rsidRPr="00122620" w:rsidRDefault="009F7508" w:rsidP="009F7508">
      <w:pPr>
        <w:widowControl w:val="0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 муниципальном земельном контроле в границах </w:t>
      </w:r>
      <w:r w:rsidRPr="00122620">
        <w:rPr>
          <w:rFonts w:ascii="Times New Roman" w:eastAsia="Times New Roman" w:hAnsi="Times New Roman" w:cs="Arial"/>
          <w:sz w:val="28"/>
          <w:szCs w:val="28"/>
          <w:lang w:eastAsia="ru-RU"/>
        </w:rPr>
        <w:t>сельского поселения Тузлукушевский сельсовет</w:t>
      </w: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Белебеевский район Республики Башкортостан.</w:t>
      </w:r>
    </w:p>
    <w:p w:rsidR="009F7508" w:rsidRPr="00122620" w:rsidRDefault="009F7508" w:rsidP="009F7508">
      <w:pPr>
        <w:widowControl w:val="0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F7508" w:rsidRPr="00122620" w:rsidRDefault="009F7508" w:rsidP="009F7508">
      <w:pPr>
        <w:widowControl w:val="0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в здании Администрации </w:t>
      </w:r>
      <w:r w:rsidRPr="0012262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Тузлукушевский сельсовет </w:t>
      </w: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Белебеевский район Республики Башкортостан и разместить на официальном сайте </w:t>
      </w:r>
      <w:r w:rsidRPr="0012262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Тузлукушевский сельсовет </w:t>
      </w: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Белебеевский район Республики Башкортостан.</w:t>
      </w:r>
    </w:p>
    <w:p w:rsidR="009F7508" w:rsidRPr="00122620" w:rsidRDefault="009F7508" w:rsidP="009F7508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развитию предпринимательства,  земельным вопросам, благоустройству, экологии и социально-гуманитарным вопросам.</w:t>
      </w:r>
    </w:p>
    <w:p w:rsidR="009F7508" w:rsidRPr="00122620" w:rsidRDefault="009F7508" w:rsidP="009F75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7508" w:rsidRPr="00122620" w:rsidRDefault="009F7508" w:rsidP="009F7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508" w:rsidRDefault="009F7508" w:rsidP="009F75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508" w:rsidRPr="00122620" w:rsidRDefault="009F7508" w:rsidP="009F75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spellStart"/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Л.М.Харисова</w:t>
      </w:r>
      <w:proofErr w:type="spellEnd"/>
    </w:p>
    <w:p w:rsidR="00625FC9" w:rsidRDefault="00625FC9" w:rsidP="00F84677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F84677" w:rsidRDefault="00F84677" w:rsidP="009F7508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bookmarkStart w:id="0" w:name="_GoBack"/>
      <w:bookmarkEnd w:id="0"/>
    </w:p>
    <w:p w:rsidR="00F84677" w:rsidRDefault="00F84677" w:rsidP="00122620">
      <w:pPr>
        <w:spacing w:after="0" w:line="240" w:lineRule="auto"/>
        <w:ind w:left="5954" w:right="-143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F84677" w:rsidRDefault="00F84677" w:rsidP="00122620">
      <w:pPr>
        <w:spacing w:after="0" w:line="240" w:lineRule="auto"/>
        <w:ind w:left="5954" w:right="-143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122620" w:rsidRPr="00122620" w:rsidRDefault="00122620" w:rsidP="00122620">
      <w:pPr>
        <w:spacing w:after="0" w:line="240" w:lineRule="auto"/>
        <w:ind w:left="5954" w:right="-143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122620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lastRenderedPageBreak/>
        <w:t>Утверждено</w:t>
      </w:r>
    </w:p>
    <w:p w:rsidR="00122620" w:rsidRPr="00122620" w:rsidRDefault="00122620" w:rsidP="00122620">
      <w:pPr>
        <w:spacing w:after="0" w:line="240" w:lineRule="auto"/>
        <w:ind w:left="5954" w:right="-143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625FC9" w:rsidRDefault="00122620" w:rsidP="00122620">
      <w:pPr>
        <w:spacing w:after="0" w:line="240" w:lineRule="auto"/>
        <w:ind w:left="5954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20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Решением Совета </w:t>
      </w:r>
      <w:r w:rsidRPr="0012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Тузлукушевский сельсовет </w:t>
      </w:r>
      <w:r w:rsidRPr="0012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Белебеевский район </w:t>
      </w:r>
    </w:p>
    <w:p w:rsidR="00122620" w:rsidRPr="00122620" w:rsidRDefault="00122620" w:rsidP="00122620">
      <w:pPr>
        <w:spacing w:after="0" w:line="240" w:lineRule="auto"/>
        <w:ind w:left="5954" w:right="-143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122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122620" w:rsidRDefault="00122620" w:rsidP="00122620">
      <w:pPr>
        <w:widowControl w:val="0"/>
        <w:autoSpaceDE w:val="0"/>
        <w:autoSpaceDN w:val="0"/>
        <w:adjustRightInd w:val="0"/>
        <w:spacing w:after="0" w:line="240" w:lineRule="auto"/>
        <w:ind w:left="5954" w:right="-143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122620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«24»</w:t>
      </w:r>
      <w:r w:rsidRPr="00122620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сентября </w:t>
      </w:r>
      <w:r w:rsidRPr="00122620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2021 года </w:t>
      </w:r>
    </w:p>
    <w:p w:rsidR="00122620" w:rsidRPr="00122620" w:rsidRDefault="00122620" w:rsidP="00122620">
      <w:pPr>
        <w:widowControl w:val="0"/>
        <w:autoSpaceDE w:val="0"/>
        <w:autoSpaceDN w:val="0"/>
        <w:adjustRightInd w:val="0"/>
        <w:spacing w:after="0" w:line="240" w:lineRule="auto"/>
        <w:ind w:left="5954" w:right="-143"/>
        <w:rPr>
          <w:rFonts w:ascii="Verdana" w:eastAsia="Times New Roman" w:hAnsi="Verdana" w:cs="Times New Roman"/>
          <w:color w:val="110C00"/>
          <w:sz w:val="24"/>
          <w:szCs w:val="24"/>
          <w:lang w:eastAsia="ru-RU"/>
        </w:rPr>
      </w:pPr>
      <w:r w:rsidRPr="0012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536F2">
        <w:rPr>
          <w:rFonts w:ascii="Times New Roman" w:eastAsia="Times New Roman" w:hAnsi="Times New Roman" w:cs="Times New Roman"/>
          <w:sz w:val="24"/>
          <w:szCs w:val="24"/>
          <w:lang w:eastAsia="ru-RU"/>
        </w:rPr>
        <w:t>166</w:t>
      </w:r>
    </w:p>
    <w:p w:rsidR="00122620" w:rsidRPr="00122620" w:rsidRDefault="00122620" w:rsidP="00122620">
      <w:pPr>
        <w:spacing w:after="0" w:line="240" w:lineRule="atLeast"/>
        <w:ind w:firstLine="6379"/>
        <w:rPr>
          <w:rFonts w:ascii="Times New Roman" w:eastAsia="Times New Roman" w:hAnsi="Times New Roman" w:cs="Times New Roman"/>
          <w:color w:val="110C00"/>
          <w:sz w:val="18"/>
          <w:szCs w:val="18"/>
          <w:lang w:eastAsia="ru-RU"/>
        </w:rPr>
      </w:pPr>
    </w:p>
    <w:p w:rsidR="00122620" w:rsidRPr="00122620" w:rsidRDefault="00122620" w:rsidP="00122620">
      <w:pPr>
        <w:spacing w:after="0" w:line="240" w:lineRule="atLeast"/>
        <w:ind w:firstLine="6379"/>
        <w:rPr>
          <w:rFonts w:ascii="Times New Roman" w:eastAsia="Times New Roman" w:hAnsi="Times New Roman" w:cs="Times New Roman"/>
          <w:color w:val="110C00"/>
          <w:sz w:val="18"/>
          <w:szCs w:val="18"/>
          <w:lang w:eastAsia="ru-RU"/>
        </w:rPr>
      </w:pPr>
    </w:p>
    <w:p w:rsidR="00122620" w:rsidRPr="00122620" w:rsidRDefault="00122620" w:rsidP="00122620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муниципальном земельном контроле в границах</w:t>
      </w:r>
      <w:r w:rsidRPr="0012262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</w:p>
    <w:p w:rsidR="00122620" w:rsidRPr="00122620" w:rsidRDefault="00122620" w:rsidP="00122620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Тузлукушевский сельсовет</w:t>
      </w:r>
      <w:r w:rsidRPr="0012262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122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Белебеевский район Республики Башкортостан </w:t>
      </w:r>
    </w:p>
    <w:p w:rsidR="00122620" w:rsidRPr="00122620" w:rsidRDefault="00122620" w:rsidP="00122620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620" w:rsidRPr="00122620" w:rsidRDefault="00122620" w:rsidP="0012262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устанавливает порядок осуществления муниципального земельного контроля в границах сельского поселения Тузлукушевский муниципального района Белебеевский район Республики Башкортостан (далее – муниципальный контроль).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122620" w:rsidRPr="00122620" w:rsidRDefault="00122620" w:rsidP="001226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Предметом муниципального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- обязательные требования).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Муниципальный контроль осуществляется Администрацией сельского поселения Тузлукушевский</w:t>
      </w:r>
      <w:r w:rsidRPr="00122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Белебеевский район Республики Башкортостан (далее –</w:t>
      </w:r>
      <w:r w:rsidRPr="0012262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Контрольный орган). 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2262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имени Контрольного органа муниципальный контроль вправе осуществлять следующие должностные лица:</w:t>
      </w:r>
    </w:p>
    <w:p w:rsidR="00122620" w:rsidRPr="00122620" w:rsidRDefault="00122620" w:rsidP="0012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сельского поселения Тузлукушевский муниципального района Белебеевский район Республики Башкортостан;</w:t>
      </w:r>
    </w:p>
    <w:p w:rsidR="00122620" w:rsidRPr="00122620" w:rsidRDefault="00122620" w:rsidP="0012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 Администрации сельского поселения Тузлукушевский муниципального района Белебеевский район Республики Башкортостан (далее – инспектор).</w:t>
      </w:r>
    </w:p>
    <w:p w:rsidR="00122620" w:rsidRPr="00122620" w:rsidRDefault="00122620" w:rsidP="0012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Контрольного органа, уполномоченными на принятие решения о проведении контрольных  мероприятий, являются (далее – уполномоченные должностные лица Контрольного органа):</w:t>
      </w:r>
    </w:p>
    <w:p w:rsidR="00122620" w:rsidRPr="00122620" w:rsidRDefault="00122620" w:rsidP="0012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сельского поселения Тузлукушевский муниципального района Белебеевский район Республики Башкортостан.</w:t>
      </w:r>
    </w:p>
    <w:p w:rsidR="00122620" w:rsidRPr="00122620" w:rsidRDefault="00122620" w:rsidP="001226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Инспекторы, при осуществлении муниципального контроля, имеют права, обязанности и несут ответственность в соответствии с Федеральным </w:t>
      </w: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 от 31.07.2020 № 248-ФЗ «О государственном контроле (надзоре) и муниципальном контроле в Российской Федерации» и иными федеральными законами, нормативными правовыми актами Российской Федерации, Республики Башкортостан, муниципальными правовыми актами сельского поселения Тузлукушевский сельсовет муниципального района Белебеевский район Республики Башкортостан.</w:t>
      </w:r>
      <w:proofErr w:type="gramEnd"/>
    </w:p>
    <w:p w:rsidR="00122620" w:rsidRPr="00122620" w:rsidRDefault="00122620" w:rsidP="001226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при осуществлении муниципального контроля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Республики Башкортостан, органами местного самоуправления, правоохранительными органами, организациями и гражданами.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Муниципальный контроль осуществляется в отношении граждан и организаций, деятельность, действия или </w:t>
      </w:r>
      <w:proofErr w:type="gramStart"/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proofErr w:type="gramEnd"/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(далее - контролируемые лица).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Объектами муниципального контроля (далее – объект контроля) являются:</w:t>
      </w:r>
    </w:p>
    <w:p w:rsidR="00122620" w:rsidRPr="00122620" w:rsidRDefault="00122620" w:rsidP="001226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контролируемых лиц в сфере землепользования, в рамках которых должны соблюдаться обязательные требования земельного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122620" w:rsidRPr="00122620" w:rsidRDefault="00122620" w:rsidP="001226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объекты земельных отношений, расположенные в границах сельского поселения Тузлукушевский муниципального района Белебеевский район Республики Башкортостан которыми контролируемые лица владеют и (или) пользуются и к которым предъявляются обязательные требования.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Контрольный орган осуществляет учет объектов муниципального контроля. </w:t>
      </w:r>
      <w:r w:rsidRPr="00122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Учет объектов контроля осуществляется путем ведения журнала учета объектов контроля, оформляемого в соответствии с типовой формой, </w:t>
      </w: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утверждаемой Контрольным органом. Контрольный орган обеспечивает актуальность сведений об объектах контроля в журнале учета объектов контроля. </w:t>
      </w:r>
    </w:p>
    <w:p w:rsidR="00122620" w:rsidRPr="00122620" w:rsidRDefault="00122620" w:rsidP="0012262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12262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122620" w:rsidRPr="00122620" w:rsidRDefault="00122620" w:rsidP="0012262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</w:t>
      </w: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иное не предусмотрено федеральными законами, а так же если соответствующие сведения, документы содержатся в государственных или муниципальных информационных ресурсах.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 отношениям, связанным с осуществлением  муниципального контроля, организацией и проведением профилактических мероприятий, контрольных мероприятий применяются положения Земельного Кодекса Российской Федерации, Федерального </w:t>
      </w:r>
      <w:hyperlink r:id="rId7" w:history="1">
        <w:r w:rsidRPr="001226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22620" w:rsidRPr="00122620" w:rsidRDefault="00122620" w:rsidP="001226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 проведению контрольных мероприятий могут при необходимости привлекаться специалисты, эксперты, экспертные организации,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122620" w:rsidRPr="00122620" w:rsidRDefault="00122620" w:rsidP="001226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Информация о контрольных мероприятиях размещается в Едином реестре контрольных (надзорных) мероприятий.</w:t>
      </w:r>
    </w:p>
    <w:p w:rsidR="00122620" w:rsidRPr="00122620" w:rsidRDefault="00122620" w:rsidP="001226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Система оценки и управления рисками при осуществлении муниципального контроля</w:t>
      </w:r>
      <w:r w:rsidRPr="001226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применяется в силу части 7 статьи 22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целях оценки риска причинения вреда (ущерба) при принятии решения о проведении и выборе вида внепланового контрольного мероприятия разработаны индикаторы риска нарушения обязательных требований (приложение к настоящему Положению).</w:t>
      </w:r>
    </w:p>
    <w:p w:rsidR="00122620" w:rsidRPr="00122620" w:rsidRDefault="00122620" w:rsidP="001226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 индикаторов риска нарушения обязательных требований размещаются на официальном сайте.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 </w:t>
      </w:r>
    </w:p>
    <w:p w:rsidR="00122620" w:rsidRPr="00122620" w:rsidRDefault="00122620" w:rsidP="001226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620">
        <w:rPr>
          <w:rFonts w:ascii="Times New Roman" w:eastAsia="Calibri" w:hAnsi="Times New Roman" w:cs="Times New Roman"/>
          <w:sz w:val="28"/>
          <w:szCs w:val="28"/>
        </w:rPr>
        <w:t>15.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620" w:rsidRPr="00122620" w:rsidRDefault="00122620" w:rsidP="0012262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620" w:rsidRPr="00122620" w:rsidRDefault="00122620" w:rsidP="00122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Профилактические мероприятия осуществляются на основании ежегодной Программы профилактики рисков причинения вреда (ущерба) </w:t>
      </w: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охраняемым законом ценностям, утверждаемой постановлением</w:t>
      </w:r>
      <w:r w:rsidRPr="001226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органа</w:t>
      </w:r>
      <w:r w:rsidRPr="001226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 Могут проводиться профилактические мероприятия, не предусмотренные программой профилактики рисков причинения вреда.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85"/>
      <w:bookmarkEnd w:id="1"/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При осуществлении муниципального контроля могут проводиться следующие виды профилактических мероприятий: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информирование;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консультирование;</w:t>
      </w:r>
    </w:p>
    <w:p w:rsidR="00122620" w:rsidRPr="00122620" w:rsidRDefault="00122620" w:rsidP="001226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3) объявление предостережения.</w:t>
      </w:r>
    </w:p>
    <w:p w:rsidR="00122620" w:rsidRPr="00122620" w:rsidRDefault="00122620" w:rsidP="001226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19. </w:t>
      </w:r>
      <w:proofErr w:type="gramStart"/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осуществляется посредством размещения сведений, предусмотренных </w:t>
      </w:r>
      <w:hyperlink r:id="rId8" w:history="1">
        <w:r w:rsidRPr="001226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 статьи 46</w:t>
        </w:r>
      </w:hyperlink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Контрольного органа в сети «Интернет»: </w:t>
      </w:r>
      <w:hyperlink r:id="rId9" w:history="1">
        <w:r w:rsidRPr="001226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</w:t>
        </w:r>
        <w:proofErr w:type="spellStart"/>
        <w:r w:rsidRPr="001226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tuzlukush</w:t>
        </w:r>
        <w:proofErr w:type="spellEnd"/>
        <w:r w:rsidRPr="001226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226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122620" w:rsidRPr="00122620" w:rsidRDefault="00122620" w:rsidP="00122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ответственные за размещение информации, предусмотренной настоящим Положением, определяются распоряжением Контрольного органа.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46"/>
      <w:bookmarkEnd w:id="2"/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муниципального контроля: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и осуществление муниципального контроля;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осуществления профилактических, контрольных мероприятий, установленных настоящим положением.</w:t>
      </w:r>
    </w:p>
    <w:p w:rsidR="00122620" w:rsidRPr="00122620" w:rsidRDefault="00122620" w:rsidP="001226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обязательные требования. 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осуществляется без взимания платы.</w:t>
      </w:r>
    </w:p>
    <w:p w:rsidR="00122620" w:rsidRPr="00122620" w:rsidRDefault="00122620" w:rsidP="0012262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620">
        <w:rPr>
          <w:rFonts w:ascii="Times New Roman" w:eastAsia="Calibri" w:hAnsi="Times New Roman" w:cs="Times New Roman"/>
          <w:sz w:val="28"/>
          <w:szCs w:val="28"/>
        </w:rPr>
        <w:t>Консультирование контролируемых лиц и их представителей осуществляется:</w:t>
      </w:r>
    </w:p>
    <w:p w:rsidR="00122620" w:rsidRPr="00122620" w:rsidRDefault="00122620" w:rsidP="00122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620">
        <w:rPr>
          <w:rFonts w:ascii="Times New Roman" w:eastAsia="Calibri" w:hAnsi="Times New Roman" w:cs="Times New Roman"/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консультирования не должно превышать 15 минут.</w:t>
      </w:r>
    </w:p>
    <w:p w:rsidR="00122620" w:rsidRPr="00122620" w:rsidRDefault="00122620" w:rsidP="0012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 граждан проводится Главой сельского поселения Тузлукушевский сельсовет муниципального района Белебеевский район Республики Башкортостан, инспектором</w:t>
      </w:r>
      <w:r w:rsidRPr="0012262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Информация о месте приема, а также об установленных для приема днях и часах размещается на официальном сайте.</w:t>
      </w:r>
    </w:p>
    <w:p w:rsidR="00122620" w:rsidRPr="00122620" w:rsidRDefault="00122620" w:rsidP="001226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122620" w:rsidRPr="00122620" w:rsidRDefault="00122620" w:rsidP="001226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Консультирование в письменной форме осуществляется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 время консультирования предоставить ответ на поставленные вопросы невозможно;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ответ на поставленные вопросы требует дополнительного запроса сведений от органов власти или иных лиц.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поставленные во время консультирования вопросы не </w:t>
      </w:r>
      <w:proofErr w:type="gramStart"/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к сфере муниципального контроля даются</w:t>
      </w:r>
      <w:proofErr w:type="gramEnd"/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Контрольным органом.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122620" w:rsidRPr="00122620" w:rsidRDefault="00122620" w:rsidP="001226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</w:t>
      </w:r>
      <w:proofErr w:type="gramEnd"/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обеспечению соблюдения обязательных требований и уведомить об этом в установленный в таком предостережении срок.</w:t>
      </w:r>
    </w:p>
    <w:p w:rsidR="00122620" w:rsidRPr="00122620" w:rsidRDefault="00122620" w:rsidP="001226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Предостережение составляется по</w:t>
      </w:r>
      <w:r w:rsidRPr="001226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типовой форме</w:t>
      </w: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122620" w:rsidRPr="00122620" w:rsidRDefault="00122620" w:rsidP="00122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 осуществляет учет объявленных предостережений в журнале учёта объявленных предостережений с присвоением регистрационного номера и использует соответствующие данные для проведения иных профилактических мероприятий и контрольных мероприятий.</w:t>
      </w:r>
    </w:p>
    <w:p w:rsidR="00122620" w:rsidRPr="00122620" w:rsidRDefault="00122620" w:rsidP="001226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 вправе в течение 10 рабочих дней со дня получения предостережения подать в Контрольный орган возражение в отношении указанного предостережения.</w:t>
      </w:r>
    </w:p>
    <w:p w:rsidR="00122620" w:rsidRPr="00122620" w:rsidRDefault="00122620" w:rsidP="001226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возражении контролируемым лицом указываются:</w:t>
      </w:r>
    </w:p>
    <w:p w:rsidR="00122620" w:rsidRPr="00122620" w:rsidRDefault="00122620" w:rsidP="0012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наименование Контрольного органа, в который направляется возражение;</w:t>
      </w:r>
    </w:p>
    <w:p w:rsidR="00122620" w:rsidRPr="00122620" w:rsidRDefault="00122620" w:rsidP="001226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отправлен ответ контролируемому лицу;</w:t>
      </w:r>
    </w:p>
    <w:p w:rsidR="00122620" w:rsidRPr="00122620" w:rsidRDefault="00122620" w:rsidP="001226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дата и номер предостережения, направленного в адрес контролируемого лица;</w:t>
      </w:r>
    </w:p>
    <w:p w:rsidR="00122620" w:rsidRPr="00122620" w:rsidRDefault="00122620" w:rsidP="001226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</w:t>
      </w:r>
    </w:p>
    <w:p w:rsidR="00122620" w:rsidRPr="00122620" w:rsidRDefault="00122620" w:rsidP="0012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дата получения предостережения контролируемым лицом;</w:t>
      </w:r>
    </w:p>
    <w:p w:rsidR="00122620" w:rsidRPr="00122620" w:rsidRDefault="00122620" w:rsidP="0012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личная подпись и дата.</w:t>
      </w: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2620" w:rsidRPr="00122620" w:rsidRDefault="00122620" w:rsidP="001226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Возражения направляются контролируемым лицом в электронной форме на адрес электронной почты Контрольного органа, либо в бумажном виде почтовым отправлением или иными указанными в предостережении способами.</w:t>
      </w:r>
    </w:p>
    <w:p w:rsidR="00122620" w:rsidRPr="00122620" w:rsidRDefault="00122620" w:rsidP="001226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направление возражения по тем же основаниям не допускается. Поступившее в Контрольный орган возражение по тем же основаниям подлежит оставлению без рассмотрения,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способом.</w:t>
      </w:r>
    </w:p>
    <w:p w:rsidR="00122620" w:rsidRPr="00122620" w:rsidRDefault="00122620" w:rsidP="001226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 в течение 20 рабочих дней со дня регистрации возражения:</w:t>
      </w:r>
    </w:p>
    <w:p w:rsidR="00122620" w:rsidRPr="00122620" w:rsidRDefault="00122620" w:rsidP="001226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1) 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122620" w:rsidRPr="00122620" w:rsidRDefault="00122620" w:rsidP="001226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2) при необходимости запрашивает документы и материалы в других государственных органах, органах местного самоуправления;</w:t>
      </w:r>
    </w:p>
    <w:p w:rsidR="00122620" w:rsidRPr="00122620" w:rsidRDefault="00122620" w:rsidP="001226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3) 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122620" w:rsidRPr="00122620" w:rsidRDefault="00122620" w:rsidP="001226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возражения Контрольный орган принимает одно из следующих решений:</w:t>
      </w:r>
    </w:p>
    <w:p w:rsidR="00122620" w:rsidRPr="00122620" w:rsidRDefault="00122620" w:rsidP="001226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 удовлетворяет возражение в форме отмены объявленного предостережения;</w:t>
      </w:r>
    </w:p>
    <w:p w:rsidR="00122620" w:rsidRPr="00122620" w:rsidRDefault="00122620" w:rsidP="001226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отказывает в удовлетворении возражения.</w:t>
      </w:r>
    </w:p>
    <w:p w:rsidR="00122620" w:rsidRPr="00122620" w:rsidRDefault="00122620" w:rsidP="001226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ответ о результатах рассмотрения возражения Контрольный орган направляет контролируемому лицу, подавшему возражение, не позднее пяти рабочих дней со дня принятия решения, в письменной форме и (или) по его желанию в электронной форме.</w:t>
      </w:r>
    </w:p>
    <w:p w:rsidR="00122620" w:rsidRPr="00122620" w:rsidRDefault="00122620" w:rsidP="001226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620" w:rsidRPr="00122620" w:rsidRDefault="00122620" w:rsidP="0012262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организации муниципального контроля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Pr="001226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осуществления </w:t>
      </w: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при взаимодействии с контролируемым лицом</w:t>
      </w:r>
      <w:r w:rsidRPr="001226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проводятся следующие контрольные мероприятия: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инспекционный визит;</w:t>
      </w:r>
    </w:p>
    <w:p w:rsidR="00122620" w:rsidRPr="00122620" w:rsidRDefault="00122620" w:rsidP="001226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документарная проверка;</w:t>
      </w:r>
    </w:p>
    <w:p w:rsidR="00122620" w:rsidRPr="00122620" w:rsidRDefault="00122620" w:rsidP="001226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выездная проверка.</w:t>
      </w:r>
    </w:p>
    <w:p w:rsidR="00122620" w:rsidRPr="00122620" w:rsidRDefault="00122620" w:rsidP="0012262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22620">
        <w:rPr>
          <w:rFonts w:ascii="Times New Roman" w:eastAsia="Calibri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 за соблюдением обязательных требований (мониторинг безопасности);</w:t>
      </w:r>
    </w:p>
    <w:p w:rsidR="00122620" w:rsidRPr="00122620" w:rsidRDefault="00122620" w:rsidP="0012262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выездное обследование.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осуществлении муниципального контроля взаимодействием</w:t>
      </w: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контролируемыми лицами являются: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документов, иных материалов;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122620" w:rsidRPr="00122620" w:rsidRDefault="00122620" w:rsidP="0012262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620">
        <w:rPr>
          <w:rFonts w:ascii="Times New Roman" w:eastAsia="Calibri" w:hAnsi="Times New Roman" w:cs="Times New Roman"/>
          <w:sz w:val="28"/>
        </w:rPr>
        <w:t xml:space="preserve"> 23</w:t>
      </w:r>
      <w:r w:rsidRPr="00122620">
        <w:rPr>
          <w:rFonts w:ascii="Times New Roman" w:eastAsia="Calibri" w:hAnsi="Times New Roman" w:cs="Times New Roman"/>
          <w:sz w:val="28"/>
          <w:szCs w:val="28"/>
        </w:rPr>
        <w:t>. В соответствии с частью 2 статьи 61 Федерального закона от 31.07.2020 № 248-ФЗ «О государственном контроле (надзоре) и муниципальном контроле в Российской Федерации» плановые контрольные мероприятия при осуществлении муниципального контроля</w:t>
      </w:r>
      <w:r w:rsidRPr="0012262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22620">
        <w:rPr>
          <w:rFonts w:ascii="Times New Roman" w:eastAsia="Calibri" w:hAnsi="Times New Roman" w:cs="Times New Roman"/>
          <w:sz w:val="28"/>
          <w:szCs w:val="28"/>
        </w:rPr>
        <w:t>не проводятся.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Внеплановые контрольные мероприятия проводятся при наличии оснований, предусмотренных </w:t>
      </w:r>
      <w:hyperlink r:id="rId10" w:history="1">
        <w:r w:rsidRPr="001226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1226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1226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1226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части 1 статьи 57</w:t>
        </w:r>
      </w:hyperlink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22620" w:rsidRPr="00122620" w:rsidRDefault="00122620" w:rsidP="0012262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22620">
        <w:rPr>
          <w:rFonts w:ascii="Times New Roman" w:eastAsia="Calibri" w:hAnsi="Times New Roman" w:cs="Times New Roman"/>
          <w:sz w:val="28"/>
          <w:szCs w:val="28"/>
        </w:rPr>
        <w:t xml:space="preserve">25. 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Контрольного органа </w:t>
      </w:r>
      <w:r w:rsidRPr="00122620">
        <w:rPr>
          <w:rFonts w:ascii="Times New Roman" w:eastAsia="Calibri" w:hAnsi="Times New Roman" w:cs="Times New Roman"/>
          <w:iCs/>
          <w:sz w:val="28"/>
          <w:szCs w:val="28"/>
        </w:rPr>
        <w:t>(далее - решение о проведении контрольного мероприятия)</w:t>
      </w:r>
      <w:r w:rsidRPr="00122620">
        <w:rPr>
          <w:rFonts w:ascii="Times New Roman" w:eastAsia="Calibri" w:hAnsi="Times New Roman" w:cs="Times New Roman"/>
          <w:sz w:val="28"/>
          <w:szCs w:val="28"/>
        </w:rPr>
        <w:t xml:space="preserve">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 </w:t>
      </w:r>
      <w:r w:rsidRPr="00122620">
        <w:rPr>
          <w:rFonts w:ascii="Times New Roman" w:eastAsia="Calibri" w:hAnsi="Times New Roman" w:cs="Times New Roman"/>
          <w:iCs/>
          <w:sz w:val="28"/>
          <w:szCs w:val="28"/>
        </w:rPr>
        <w:t>Решение о проведении контрольного мероприятия оформляется согласно типовой форме</w:t>
      </w:r>
      <w:r w:rsidRPr="00122620">
        <w:rPr>
          <w:rFonts w:ascii="Times New Roman" w:eastAsia="Calibri" w:hAnsi="Times New Roman" w:cs="Times New Roman"/>
          <w:sz w:val="28"/>
        </w:rPr>
        <w:t xml:space="preserve">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 и </w:t>
      </w:r>
      <w:r w:rsidRPr="00122620">
        <w:rPr>
          <w:rFonts w:ascii="Times New Roman" w:eastAsia="Calibri" w:hAnsi="Times New Roman" w:cs="Times New Roman"/>
          <w:sz w:val="28"/>
          <w:szCs w:val="28"/>
        </w:rPr>
        <w:t>подписывается уполномоченными должностными лицами Контрольного органа.</w:t>
      </w:r>
      <w:r w:rsidRPr="00122620">
        <w:rPr>
          <w:rFonts w:ascii="Times New Roman" w:eastAsia="Calibri" w:hAnsi="Times New Roman" w:cs="Times New Roman"/>
          <w:sz w:val="28"/>
        </w:rPr>
        <w:t xml:space="preserve"> 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решении о проведении внепланового контрольного мероприятия устанавливается конкретный вид и содержание внепланового контрольного мероприятия (перечень контрольных действий). </w:t>
      </w:r>
    </w:p>
    <w:p w:rsidR="00122620" w:rsidRPr="00122620" w:rsidRDefault="00122620" w:rsidP="0012262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26. 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27. Согласование с органами прокуратуры внеплановых контрольных мероприятий проводится в порядке, установленном Приказом Генпрокуратуры России от 02.06.2021 № 294 "О реализации Федерального закона от 31.07.2020 N 248-ФЗ "О государственном контроле (надзоре) и муниципальном контроле в Российской Федерации". 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</w:t>
      </w:r>
      <w:proofErr w:type="gramEnd"/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документов, предусмотренных </w:t>
      </w:r>
      <w:hyperlink r:id="rId14" w:history="1">
        <w:r w:rsidRPr="001226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</w:t>
        </w:r>
      </w:hyperlink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66 Федерального закона от 31.07.2020 № 248-ФЗ «О государственном контроле (надзоре) и муниципальном контроле в Российской Федерации». В этом случае уведомление контролируемого лица о проведении внепланового контрольного мероприятия может не проводиться.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proofErr w:type="gramStart"/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инспектором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  <w:proofErr w:type="gramEnd"/>
    </w:p>
    <w:p w:rsidR="00122620" w:rsidRPr="00122620" w:rsidRDefault="00122620" w:rsidP="00122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29.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122620" w:rsidRPr="00122620" w:rsidRDefault="00122620" w:rsidP="001226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620">
        <w:rPr>
          <w:rFonts w:ascii="Times New Roman" w:eastAsia="Calibri" w:hAnsi="Times New Roman" w:cs="Times New Roman"/>
          <w:sz w:val="28"/>
          <w:szCs w:val="28"/>
        </w:rPr>
        <w:t>30.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Контрольный орган</w:t>
      </w:r>
      <w:r w:rsidRPr="0012262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22620">
        <w:rPr>
          <w:rFonts w:ascii="Times New Roman" w:eastAsia="Calibri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122620" w:rsidRPr="00122620" w:rsidRDefault="00122620" w:rsidP="001226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620">
        <w:rPr>
          <w:rFonts w:ascii="Times New Roman" w:eastAsia="Calibri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122620" w:rsidRPr="00122620" w:rsidRDefault="00122620" w:rsidP="001226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620">
        <w:rPr>
          <w:rFonts w:ascii="Times New Roman" w:eastAsia="Calibri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122620" w:rsidRPr="00122620" w:rsidRDefault="00122620" w:rsidP="001226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620">
        <w:rPr>
          <w:rFonts w:ascii="Times New Roman" w:eastAsia="Calibri" w:hAnsi="Times New Roman" w:cs="Times New Roman"/>
          <w:sz w:val="28"/>
          <w:szCs w:val="28"/>
        </w:rPr>
        <w:t>3) нахождения в служебной командировке;</w:t>
      </w:r>
    </w:p>
    <w:p w:rsidR="00122620" w:rsidRPr="00122620" w:rsidRDefault="00122620" w:rsidP="001226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620">
        <w:rPr>
          <w:rFonts w:ascii="Times New Roman" w:eastAsia="Calibri" w:hAnsi="Times New Roman" w:cs="Times New Roman"/>
          <w:sz w:val="28"/>
          <w:szCs w:val="28"/>
        </w:rPr>
        <w:t>4) административный арест;</w:t>
      </w:r>
    </w:p>
    <w:p w:rsidR="00122620" w:rsidRPr="00122620" w:rsidRDefault="00122620" w:rsidP="001226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620">
        <w:rPr>
          <w:rFonts w:ascii="Times New Roman" w:eastAsia="Calibri" w:hAnsi="Times New Roman" w:cs="Times New Roman"/>
          <w:sz w:val="28"/>
          <w:szCs w:val="28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620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лица должна содержать: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620">
        <w:rPr>
          <w:rFonts w:ascii="Times New Roman" w:eastAsia="Calibri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620">
        <w:rPr>
          <w:rFonts w:ascii="Times New Roman" w:eastAsia="Calibri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2620">
        <w:rPr>
          <w:rFonts w:ascii="Times New Roman" w:eastAsia="Calibri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контрольного) мероприятия.</w:t>
      </w:r>
      <w:proofErr w:type="gramEnd"/>
    </w:p>
    <w:p w:rsidR="00122620" w:rsidRPr="00122620" w:rsidRDefault="00122620" w:rsidP="001226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620">
        <w:rPr>
          <w:rFonts w:ascii="Times New Roman" w:eastAsia="Calibri" w:hAnsi="Times New Roman" w:cs="Times New Roman"/>
          <w:sz w:val="28"/>
          <w:szCs w:val="28"/>
        </w:rPr>
        <w:t>При предоставлении указанной информации проведение контрольного 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620">
        <w:rPr>
          <w:rFonts w:ascii="Times New Roman" w:eastAsia="Calibri" w:hAnsi="Times New Roman" w:cs="Times New Roman"/>
          <w:sz w:val="28"/>
          <w:szCs w:val="28"/>
        </w:rPr>
        <w:t>31.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620">
        <w:rPr>
          <w:rFonts w:ascii="Times New Roman" w:eastAsia="Calibri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620">
        <w:rPr>
          <w:rFonts w:ascii="Times New Roman" w:eastAsia="Calibri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620">
        <w:rPr>
          <w:rFonts w:ascii="Times New Roman" w:eastAsia="Calibri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 мероприятия.</w:t>
      </w:r>
    </w:p>
    <w:p w:rsidR="00122620" w:rsidRPr="00122620" w:rsidRDefault="00122620" w:rsidP="001226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620" w:rsidRPr="00122620" w:rsidRDefault="00122620" w:rsidP="001226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мероприятия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</w:t>
      </w: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взаимодействия с конкретным контролируемым лицом и (или) владельцем (пользователем) производственного объекта</w:t>
      </w:r>
      <w:r w:rsidRPr="00122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Инспекционный визит проводится без предварительного уведомления контролируемого лица.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122620" w:rsidRPr="00122620" w:rsidRDefault="00122620" w:rsidP="0012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22620" w:rsidRPr="00122620" w:rsidRDefault="00122620" w:rsidP="001226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инспекционного визита могут совершаться следующие контрольные действия: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осмотр;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опрос;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получение письменных объяснений;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инструментальное обследование;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22620" w:rsidRPr="00122620" w:rsidRDefault="00122620" w:rsidP="001226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22620" w:rsidRPr="00122620" w:rsidRDefault="00122620" w:rsidP="0012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33.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проведения документарной проверки не может превышать десять рабочих дней. </w:t>
      </w:r>
    </w:p>
    <w:p w:rsidR="00122620" w:rsidRPr="00122620" w:rsidRDefault="00122620" w:rsidP="00122620">
      <w:pPr>
        <w:tabs>
          <w:tab w:val="left" w:pos="1134"/>
        </w:tabs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22620">
        <w:rPr>
          <w:rFonts w:ascii="Times New Roman" w:eastAsia="Calibri" w:hAnsi="Times New Roman" w:cs="Times New Roman"/>
          <w:sz w:val="28"/>
        </w:rPr>
        <w:t>В указанный срок не включается период с момента:</w:t>
      </w:r>
    </w:p>
    <w:p w:rsidR="00122620" w:rsidRPr="00122620" w:rsidRDefault="00122620" w:rsidP="00122620">
      <w:pPr>
        <w:tabs>
          <w:tab w:val="left" w:pos="1134"/>
        </w:tabs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22620">
        <w:rPr>
          <w:rFonts w:ascii="Times New Roman" w:eastAsia="Calibri" w:hAnsi="Times New Roman" w:cs="Times New Roman"/>
          <w:sz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22620" w:rsidRPr="00122620" w:rsidRDefault="00122620" w:rsidP="00122620">
      <w:pPr>
        <w:tabs>
          <w:tab w:val="left" w:pos="1134"/>
        </w:tabs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22620">
        <w:rPr>
          <w:rFonts w:ascii="Times New Roman" w:eastAsia="Calibri" w:hAnsi="Times New Roman" w:cs="Times New Roman"/>
          <w:sz w:val="28"/>
        </w:rPr>
        <w:t>2) период с момента направления контролируемому лицу информации Контрольного органа:</w:t>
      </w:r>
    </w:p>
    <w:p w:rsidR="00122620" w:rsidRPr="00122620" w:rsidRDefault="00122620" w:rsidP="00122620">
      <w:pPr>
        <w:tabs>
          <w:tab w:val="left" w:pos="1134"/>
        </w:tabs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22620">
        <w:rPr>
          <w:rFonts w:ascii="Times New Roman" w:eastAsia="Calibri" w:hAnsi="Times New Roman" w:cs="Times New Roman"/>
          <w:sz w:val="28"/>
        </w:rPr>
        <w:t>о выявлении ошибок и (или) противоречий в представленных контролируемым лицом документах;</w:t>
      </w:r>
    </w:p>
    <w:p w:rsidR="00122620" w:rsidRPr="00122620" w:rsidRDefault="00122620" w:rsidP="0012262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22620">
        <w:rPr>
          <w:rFonts w:ascii="Times New Roman" w:eastAsia="Calibri" w:hAnsi="Times New Roman" w:cs="Times New Roman"/>
          <w:sz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22620" w:rsidRPr="00122620" w:rsidRDefault="00122620" w:rsidP="0012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документарной проверки рассматриваются документы контролируемых лиц, имеющиеся в распоряжении</w:t>
      </w:r>
      <w:r w:rsidRPr="00122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Контрольного органа</w:t>
      </w: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документарной проверки могут совершаться следующие контрольные действия: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истребование документов;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получение письменных объяснений;</w:t>
      </w:r>
    </w:p>
    <w:p w:rsidR="00122620" w:rsidRPr="00122620" w:rsidRDefault="00122620" w:rsidP="00122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620">
        <w:rPr>
          <w:rFonts w:ascii="Times New Roman" w:eastAsia="Calibri" w:hAnsi="Times New Roman" w:cs="Times New Roman"/>
          <w:sz w:val="28"/>
          <w:szCs w:val="28"/>
        </w:rPr>
        <w:t>3) экспертиза.</w:t>
      </w:r>
    </w:p>
    <w:p w:rsidR="00122620" w:rsidRPr="00122620" w:rsidRDefault="00122620" w:rsidP="00122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</w:t>
      </w: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22620" w:rsidRPr="00122620" w:rsidRDefault="00122620" w:rsidP="0012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 течение десяти рабочих дней со дня получения данного требования,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22620" w:rsidRPr="00122620" w:rsidRDefault="00122620" w:rsidP="0012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22620" w:rsidRPr="00122620" w:rsidRDefault="00122620" w:rsidP="00122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122620" w:rsidRPr="00122620" w:rsidRDefault="00122620" w:rsidP="00122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22620" w:rsidRPr="00122620" w:rsidRDefault="00122620" w:rsidP="0012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объяснения оформляются путем составления письменного документа в свободной форме.</w:t>
      </w:r>
    </w:p>
    <w:p w:rsidR="00122620" w:rsidRPr="00122620" w:rsidRDefault="00122620" w:rsidP="0012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122620" w:rsidRPr="00122620" w:rsidRDefault="00122620" w:rsidP="00122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осуществляется экспертом или экспертной организацией по поручению Контрольного органа.</w:t>
      </w:r>
    </w:p>
    <w:p w:rsidR="00122620" w:rsidRPr="00122620" w:rsidRDefault="00122620" w:rsidP="0012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22620" w:rsidRPr="00122620" w:rsidRDefault="00122620" w:rsidP="0012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22620" w:rsidRPr="00122620" w:rsidRDefault="00122620" w:rsidP="00122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122620" w:rsidRPr="00122620" w:rsidRDefault="00122620" w:rsidP="0012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34.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22620" w:rsidRPr="00122620" w:rsidRDefault="00122620" w:rsidP="001226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Контрольный орган уведомляет контролируемое лицо о проведении выездной проверки не </w:t>
      </w:r>
      <w:proofErr w:type="gramStart"/>
      <w:r w:rsidRPr="0012262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позднее</w:t>
      </w:r>
      <w:proofErr w:type="gramEnd"/>
      <w:r w:rsidRPr="001226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122620" w:rsidRPr="00122620" w:rsidRDefault="00122620" w:rsidP="0012262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620">
        <w:rPr>
          <w:rFonts w:ascii="Times New Roman" w:eastAsia="Calibri" w:hAnsi="Times New Roman" w:cs="Times New Roman"/>
          <w:sz w:val="28"/>
          <w:szCs w:val="28"/>
        </w:rPr>
        <w:lastRenderedPageBreak/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122620" w:rsidRPr="00122620" w:rsidRDefault="00122620" w:rsidP="00122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620">
        <w:rPr>
          <w:rFonts w:ascii="Times New Roman" w:eastAsia="Calibri" w:hAnsi="Times New Roman" w:cs="Times New Roman"/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122620" w:rsidRPr="00122620" w:rsidRDefault="00122620" w:rsidP="0012262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620">
        <w:rPr>
          <w:rFonts w:ascii="Times New Roman" w:eastAsia="Calibri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22620" w:rsidRPr="00122620" w:rsidRDefault="00122620" w:rsidP="0012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620">
        <w:rPr>
          <w:rFonts w:ascii="Times New Roman" w:eastAsia="Calibri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контрольных действий, предусмотренных в рамках иного вида контрольных  мероприятий.</w:t>
      </w:r>
    </w:p>
    <w:p w:rsidR="00122620" w:rsidRPr="00122620" w:rsidRDefault="00122620" w:rsidP="001226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5" w:history="1">
        <w:r w:rsidRPr="001226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</w:t>
        </w:r>
      </w:hyperlink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6" w:history="1">
        <w:r w:rsidRPr="001226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7" w:history="1">
        <w:r w:rsidRPr="001226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12 статьи 66</w:t>
        </w:r>
      </w:hyperlink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выездной проверки не может превышать десять рабочих дней. 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выездной проверки могут совершаться следующие контрольные действия: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осмотр;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досмотр;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опрос;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письменных объяснений;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истребование документов;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инструментальное обследование;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экспертиза.</w:t>
      </w:r>
    </w:p>
    <w:p w:rsidR="00122620" w:rsidRPr="00122620" w:rsidRDefault="00122620" w:rsidP="0012262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620">
        <w:rPr>
          <w:rFonts w:ascii="Times New Roman" w:eastAsia="Calibri" w:hAnsi="Times New Roman" w:cs="Times New Roman"/>
          <w:sz w:val="28"/>
          <w:szCs w:val="28"/>
        </w:rPr>
        <w:t xml:space="preserve">35. </w:t>
      </w:r>
      <w:proofErr w:type="gramStart"/>
      <w:r w:rsidRPr="00122620">
        <w:rPr>
          <w:rFonts w:ascii="Times New Roman" w:eastAsia="Calibri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</w:t>
      </w:r>
      <w:r w:rsidRPr="00122620">
        <w:rPr>
          <w:rFonts w:ascii="Times New Roman" w:eastAsia="Calibri" w:hAnsi="Times New Roman" w:cs="Times New Roman"/>
          <w:sz w:val="28"/>
          <w:szCs w:val="28"/>
        </w:rPr>
        <w:lastRenderedPageBreak/>
        <w:t>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</w:t>
      </w:r>
      <w:proofErr w:type="gramEnd"/>
      <w:r w:rsidRPr="00122620">
        <w:rPr>
          <w:rFonts w:ascii="Times New Roman" w:eastAsia="Calibri" w:hAnsi="Times New Roman" w:cs="Times New Roman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 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122620" w:rsidRPr="00122620" w:rsidRDefault="00122620" w:rsidP="0012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122620" w:rsidRPr="00122620" w:rsidRDefault="00122620" w:rsidP="0012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122620" w:rsidRPr="00122620" w:rsidRDefault="00122620" w:rsidP="0012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решение об объявлении предостережения;</w:t>
      </w:r>
    </w:p>
    <w:p w:rsidR="00122620" w:rsidRPr="00122620" w:rsidRDefault="00122620" w:rsidP="0012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контроля;</w:t>
      </w:r>
      <w:proofErr w:type="gramEnd"/>
    </w:p>
    <w:p w:rsidR="00122620" w:rsidRPr="00122620" w:rsidRDefault="00122620" w:rsidP="0012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контроля.</w:t>
      </w:r>
      <w:proofErr w:type="gramEnd"/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36. Выездное обследование проводится без взаимодействия с контролируемым лицом и без его информирования в целях оценки соблюдения контролируемыми лицами обязательных требований.</w:t>
      </w:r>
    </w:p>
    <w:p w:rsidR="00122620" w:rsidRPr="00122620" w:rsidRDefault="00122620" w:rsidP="001226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122620" w:rsidRPr="00122620" w:rsidRDefault="00122620" w:rsidP="001226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18" w:history="1">
        <w:r w:rsidRPr="001226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9" w:history="1">
        <w:r w:rsidRPr="001226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части 2 статьи 90</w:t>
        </w:r>
      </w:hyperlink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hyperlink r:id="rId20" w:history="1">
        <w:r w:rsidRPr="001226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Результаты контрольного мероприятия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37. Результаты контрольного мероприятия оформляются в порядке, установленном статьей 87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22620" w:rsidRPr="00122620" w:rsidRDefault="00122620" w:rsidP="0012262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22620">
        <w:rPr>
          <w:rFonts w:ascii="Times New Roman" w:eastAsia="Calibri" w:hAnsi="Times New Roman" w:cs="Times New Roman"/>
          <w:sz w:val="28"/>
        </w:rPr>
        <w:t>По окончании проведения контрольного мероприятия</w:t>
      </w:r>
      <w:r w:rsidRPr="00122620">
        <w:rPr>
          <w:rFonts w:ascii="Times New Roman" w:eastAsia="Calibri" w:hAnsi="Times New Roman" w:cs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Pr="00122620">
        <w:rPr>
          <w:rFonts w:ascii="Times New Roman" w:eastAsia="Calibri" w:hAnsi="Times New Roman" w:cs="Times New Roman"/>
          <w:sz w:val="28"/>
        </w:rPr>
        <w:t xml:space="preserve">инспектор составляет акт контрольного мероприятия (далее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мероприятия. 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22620" w:rsidRPr="00122620" w:rsidRDefault="00122620" w:rsidP="0012262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22620">
        <w:rPr>
          <w:rFonts w:ascii="Times New Roman" w:eastAsia="Calibri" w:hAnsi="Times New Roman" w:cs="Times New Roman"/>
          <w:sz w:val="28"/>
        </w:rPr>
        <w:t xml:space="preserve">В случае если по результатам проведения контрольного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122620" w:rsidRPr="00122620" w:rsidRDefault="00122620" w:rsidP="0012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устранения выявленного нарушения до окончания проведения контрольного мероприятия</w:t>
      </w: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предусматривающего взаимодействие с контролируемым лицом,</w:t>
      </w:r>
      <w:r w:rsidRPr="0012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620">
        <w:rPr>
          <w:rFonts w:ascii="Times New Roman" w:eastAsia="Times New Roman" w:hAnsi="Times New Roman" w:cs="Times New Roman"/>
          <w:sz w:val="28"/>
          <w:szCs w:val="20"/>
          <w:lang w:eastAsia="ru-RU"/>
        </w:rPr>
        <w:t>в акте указывается факт его устранения.</w:t>
      </w:r>
    </w:p>
    <w:p w:rsidR="00122620" w:rsidRPr="00122620" w:rsidRDefault="00122620" w:rsidP="0012262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22620">
        <w:rPr>
          <w:rFonts w:ascii="Times New Roman" w:eastAsia="Calibri" w:hAnsi="Times New Roman" w:cs="Times New Roman"/>
          <w:sz w:val="28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122620" w:rsidRPr="00122620" w:rsidRDefault="00122620" w:rsidP="00122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Pr="0012262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 обязан: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4"/>
          <w:lang w:eastAsia="ru-RU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</w:t>
      </w: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122620" w:rsidRPr="00122620" w:rsidRDefault="00122620" w:rsidP="0012262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122620">
        <w:rPr>
          <w:rFonts w:ascii="Times New Roman" w:eastAsia="Calibri" w:hAnsi="Times New Roman" w:cs="Times New Roman"/>
          <w:sz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</w:t>
      </w:r>
      <w:r w:rsidRPr="00122620">
        <w:rPr>
          <w:rFonts w:ascii="Times New Roman" w:eastAsia="Calibri" w:hAnsi="Times New Roman" w:cs="Times New Roman"/>
          <w:sz w:val="28"/>
        </w:rPr>
        <w:lastRenderedPageBreak/>
        <w:t>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122620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122620">
        <w:rPr>
          <w:rFonts w:ascii="Times New Roman" w:eastAsia="Calibri" w:hAnsi="Times New Roman" w:cs="Times New Roman"/>
          <w:sz w:val="28"/>
        </w:rPr>
        <w:t>законом ценностям и способах ее предотвращения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122620">
        <w:rPr>
          <w:rFonts w:ascii="Times New Roman" w:eastAsia="Calibri" w:hAnsi="Times New Roman" w:cs="Times New Roman"/>
          <w:sz w:val="28"/>
        </w:rPr>
        <w:t xml:space="preserve"> (ущерб) причинен;</w:t>
      </w:r>
    </w:p>
    <w:p w:rsidR="00122620" w:rsidRPr="00122620" w:rsidRDefault="00122620" w:rsidP="0012262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22620">
        <w:rPr>
          <w:rFonts w:ascii="Times New Roman" w:eastAsia="Calibri" w:hAnsi="Times New Roman" w:cs="Times New Roman"/>
          <w:sz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22620" w:rsidRPr="00122620" w:rsidRDefault="00122620" w:rsidP="0012262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122620">
        <w:rPr>
          <w:rFonts w:ascii="Times New Roman" w:eastAsia="Calibri" w:hAnsi="Times New Roman" w:cs="Times New Roman"/>
          <w:sz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122620" w:rsidRPr="00122620" w:rsidRDefault="00122620" w:rsidP="0012262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22620">
        <w:rPr>
          <w:rFonts w:ascii="Times New Roman" w:eastAsia="Calibri" w:hAnsi="Times New Roman" w:cs="Times New Roman"/>
          <w:sz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22620" w:rsidRPr="00122620" w:rsidRDefault="00122620" w:rsidP="0012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Предписание оформляется по форме,  утверждённой </w:t>
      </w: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органом.</w:t>
      </w:r>
    </w:p>
    <w:p w:rsidR="00122620" w:rsidRPr="00122620" w:rsidRDefault="00122620" w:rsidP="0012262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22620">
        <w:rPr>
          <w:rFonts w:ascii="Times New Roman" w:eastAsia="Calibri" w:hAnsi="Times New Roman" w:cs="Times New Roman"/>
          <w:sz w:val="28"/>
        </w:rPr>
        <w:t>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122620" w:rsidRPr="00122620" w:rsidRDefault="00122620" w:rsidP="0012262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22620">
        <w:rPr>
          <w:rFonts w:ascii="Times New Roman" w:eastAsia="Calibri" w:hAnsi="Times New Roman" w:cs="Times New Roman"/>
          <w:sz w:val="28"/>
        </w:rPr>
        <w:t xml:space="preserve">По истечении срока исполнения контролируемым лицом предписания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</w:t>
      </w:r>
      <w:proofErr w:type="gramStart"/>
      <w:r w:rsidRPr="00122620">
        <w:rPr>
          <w:rFonts w:ascii="Times New Roman" w:eastAsia="Calibri" w:hAnsi="Times New Roman" w:cs="Times New Roman"/>
          <w:sz w:val="28"/>
        </w:rPr>
        <w:t xml:space="preserve">безопасности) </w:t>
      </w:r>
      <w:proofErr w:type="gramEnd"/>
      <w:r w:rsidRPr="00122620">
        <w:rPr>
          <w:rFonts w:ascii="Times New Roman" w:eastAsia="Calibri" w:hAnsi="Times New Roman" w:cs="Times New Roman"/>
          <w:sz w:val="28"/>
        </w:rPr>
        <w:t xml:space="preserve">контрольный орган оценивает исполнение решения на основании представленных документов и сведений, полученной информации. </w:t>
      </w:r>
    </w:p>
    <w:p w:rsidR="00122620" w:rsidRPr="00122620" w:rsidRDefault="00122620" w:rsidP="0012262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22620">
        <w:rPr>
          <w:rFonts w:ascii="Times New Roman" w:eastAsia="Calibri" w:hAnsi="Times New Roman" w:cs="Times New Roman"/>
          <w:sz w:val="28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122620" w:rsidRPr="00122620" w:rsidRDefault="00122620" w:rsidP="0012262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22620">
        <w:rPr>
          <w:rFonts w:ascii="Times New Roman" w:eastAsia="Calibri" w:hAnsi="Times New Roman" w:cs="Times New Roman"/>
          <w:sz w:val="28"/>
        </w:rPr>
        <w:lastRenderedPageBreak/>
        <w:t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 или документарной проверки.</w:t>
      </w:r>
    </w:p>
    <w:p w:rsidR="00122620" w:rsidRPr="00122620" w:rsidRDefault="00122620" w:rsidP="0012262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22620">
        <w:rPr>
          <w:rFonts w:ascii="Times New Roman" w:eastAsia="Calibri" w:hAnsi="Times New Roman" w:cs="Times New Roman"/>
          <w:sz w:val="28"/>
        </w:rPr>
        <w:t>В случае</w:t>
      </w:r>
      <w:proofErr w:type="gramStart"/>
      <w:r w:rsidRPr="00122620">
        <w:rPr>
          <w:rFonts w:ascii="Times New Roman" w:eastAsia="Calibri" w:hAnsi="Times New Roman" w:cs="Times New Roman"/>
          <w:sz w:val="28"/>
        </w:rPr>
        <w:t>,</w:t>
      </w:r>
      <w:proofErr w:type="gramEnd"/>
      <w:r w:rsidRPr="00122620">
        <w:rPr>
          <w:rFonts w:ascii="Times New Roman" w:eastAsia="Calibri" w:hAnsi="Times New Roman" w:cs="Times New Roman"/>
          <w:sz w:val="28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122620" w:rsidRPr="00122620" w:rsidRDefault="00122620" w:rsidP="0012262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22620">
        <w:rPr>
          <w:rFonts w:ascii="Times New Roman" w:eastAsia="Calibri" w:hAnsi="Times New Roman" w:cs="Times New Roman"/>
          <w:sz w:val="28"/>
        </w:rPr>
        <w:t>В случае</w:t>
      </w:r>
      <w:proofErr w:type="gramStart"/>
      <w:r w:rsidRPr="00122620">
        <w:rPr>
          <w:rFonts w:ascii="Times New Roman" w:eastAsia="Calibri" w:hAnsi="Times New Roman" w:cs="Times New Roman"/>
          <w:sz w:val="28"/>
        </w:rPr>
        <w:t>,</w:t>
      </w:r>
      <w:proofErr w:type="gramEnd"/>
      <w:r w:rsidRPr="00122620">
        <w:rPr>
          <w:rFonts w:ascii="Times New Roman" w:eastAsia="Calibri" w:hAnsi="Times New Roman" w:cs="Times New Roman"/>
          <w:sz w:val="28"/>
        </w:rPr>
        <w:t xml:space="preserve"> если по итогам проведения контрольного мероприятия,  Контрольным органом будет установлено, что решение не исполнено или исполнено ненадлежащим образом, он вновь выдает контролируемому лицу предписание, с указанием новых сроков его исполнения. </w:t>
      </w:r>
    </w:p>
    <w:p w:rsidR="00122620" w:rsidRPr="00122620" w:rsidRDefault="00122620" w:rsidP="0012262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22620">
        <w:rPr>
          <w:rFonts w:ascii="Times New Roman" w:eastAsia="Calibri" w:hAnsi="Times New Roman" w:cs="Times New Roman"/>
          <w:sz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122620" w:rsidRPr="00122620" w:rsidRDefault="00122620" w:rsidP="001226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620" w:rsidRPr="00122620" w:rsidRDefault="00122620" w:rsidP="001226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Заключительные положения </w:t>
      </w:r>
    </w:p>
    <w:p w:rsidR="00122620" w:rsidRPr="00122620" w:rsidRDefault="00122620" w:rsidP="001226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620" w:rsidRPr="00122620" w:rsidRDefault="00122620" w:rsidP="0012262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Настоящее положение вступает в силу с 1 </w:t>
      </w:r>
      <w:r w:rsidR="0058578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="005857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122620" w:rsidRPr="00122620" w:rsidRDefault="00122620" w:rsidP="0012262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  <w:r w:rsidRPr="0012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 показатели  муниципального контроля  и  их  целевые  значения,  индикативные показатели  муниципального  контроля  утверждаются  Советом сельского поселения Тузлукушевский сельсовет муниципального района Белебеевский район Республики Башкортостан и вводятся в действие с 1 марта 2022 года в соответствии с  частью 5 статьи 30 </w:t>
      </w:r>
      <w:r w:rsidRPr="001226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Федерального закона </w:t>
      </w: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31.07.2020 № 248-ФЗ </w:t>
      </w:r>
      <w:r w:rsidRPr="001226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Федерации».</w:t>
      </w:r>
      <w:proofErr w:type="gramEnd"/>
    </w:p>
    <w:p w:rsidR="00122620" w:rsidRPr="00122620" w:rsidRDefault="00122620" w:rsidP="0012262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</w:t>
      </w:r>
      <w:proofErr w:type="gramStart"/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proofErr w:type="gramEnd"/>
      <w:r w:rsidRPr="0012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бумажном носителе с  использованием  почтовой связи  в  случае  невозможности  информирования  контролируемого  лица 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122620" w:rsidRPr="00122620" w:rsidRDefault="00122620" w:rsidP="0012262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620" w:rsidRPr="00122620" w:rsidRDefault="00122620" w:rsidP="0012262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122620" w:rsidRPr="00122620" w:rsidRDefault="00122620" w:rsidP="0012262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122620" w:rsidRPr="00122620" w:rsidRDefault="00122620" w:rsidP="0012262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122620" w:rsidRPr="00122620" w:rsidRDefault="00122620" w:rsidP="0012262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122620" w:rsidRPr="00122620" w:rsidRDefault="00122620" w:rsidP="0012262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122620" w:rsidRPr="00122620" w:rsidRDefault="00122620" w:rsidP="0012262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122620" w:rsidRPr="00122620" w:rsidRDefault="00122620" w:rsidP="0012262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122620" w:rsidRPr="00122620" w:rsidRDefault="00122620" w:rsidP="0012262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122620" w:rsidRPr="00122620" w:rsidRDefault="00122620" w:rsidP="0012262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122620" w:rsidRPr="00122620" w:rsidRDefault="00122620" w:rsidP="0012262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122620" w:rsidRPr="00122620" w:rsidRDefault="00122620" w:rsidP="0012262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122620" w:rsidRPr="00122620" w:rsidRDefault="00122620" w:rsidP="0012262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6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Положению</w:t>
      </w:r>
    </w:p>
    <w:p w:rsidR="00122620" w:rsidRPr="00122620" w:rsidRDefault="00122620" w:rsidP="0012262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22620" w:rsidRPr="00122620" w:rsidRDefault="00122620" w:rsidP="00122620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индикаторов риска нарушения обязательных требований, применяемых при осуществлении муниципального земельного контроля в границах сельского поселения Тузлукушевский сельсовет муниципального района Белебеевский район Республики Башкортостан</w:t>
      </w:r>
    </w:p>
    <w:p w:rsidR="00122620" w:rsidRPr="00122620" w:rsidRDefault="00122620" w:rsidP="00122620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ArialBash" w:eastAsia="Times New Roman" w:hAnsi="ArialBash" w:cs="Times New Roman"/>
          <w:color w:val="0000FF"/>
          <w:szCs w:val="28"/>
          <w:lang w:eastAsia="ru-RU"/>
        </w:rPr>
      </w:pPr>
    </w:p>
    <w:p w:rsidR="00122620" w:rsidRPr="00122620" w:rsidRDefault="00122620" w:rsidP="00122620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122620">
        <w:rPr>
          <w:rFonts w:ascii="Liberation Serif" w:eastAsia="Calibri" w:hAnsi="Liberation Serif" w:cs="Times New Roman"/>
          <w:sz w:val="28"/>
          <w:szCs w:val="28"/>
          <w:lang w:eastAsia="ru-RU"/>
        </w:rPr>
        <w:t>1. Несоответствие площади используемого контролируемым лицом земельного участка, площади земельного участка, сведения о которой содержатся в Едином государственном реестре недвижимости</w:t>
      </w:r>
      <w:bookmarkStart w:id="3" w:name="dst100011"/>
      <w:bookmarkStart w:id="4" w:name="dst100012"/>
      <w:bookmarkEnd w:id="3"/>
      <w:bookmarkEnd w:id="4"/>
      <w:r w:rsidRPr="00122620">
        <w:rPr>
          <w:rFonts w:ascii="Liberation Serif" w:eastAsia="Calibri" w:hAnsi="Liberation Serif" w:cs="Times New Roman"/>
          <w:sz w:val="28"/>
          <w:szCs w:val="28"/>
          <w:lang w:eastAsia="ru-RU"/>
        </w:rPr>
        <w:t>. </w:t>
      </w:r>
    </w:p>
    <w:p w:rsidR="00122620" w:rsidRPr="00122620" w:rsidRDefault="00122620" w:rsidP="00122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bookmarkStart w:id="5" w:name="dst100014"/>
      <w:bookmarkEnd w:id="5"/>
      <w:r w:rsidRPr="0012262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2. Несоответствие использования (неиспользование) контролируемым лицом земельного участка, </w:t>
      </w:r>
      <w:r w:rsidRPr="0012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122620" w:rsidRPr="00122620" w:rsidRDefault="00122620" w:rsidP="00122620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bookmarkStart w:id="6" w:name="dst100015"/>
      <w:bookmarkEnd w:id="6"/>
      <w:r w:rsidRPr="00122620">
        <w:rPr>
          <w:rFonts w:ascii="Liberation Serif" w:eastAsia="Calibri" w:hAnsi="Liberation Serif" w:cs="Times New Roman"/>
          <w:sz w:val="28"/>
          <w:szCs w:val="28"/>
          <w:lang w:eastAsia="ru-RU"/>
        </w:rPr>
        <w:t>3.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122620" w:rsidRPr="00122620" w:rsidRDefault="00122620" w:rsidP="0012262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122620" w:rsidRPr="00122620" w:rsidRDefault="00122620" w:rsidP="0012262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122620" w:rsidRPr="00122620" w:rsidRDefault="00122620" w:rsidP="0012262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122620" w:rsidRPr="00122620" w:rsidRDefault="00122620" w:rsidP="0012262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122620" w:rsidRPr="00122620" w:rsidRDefault="00122620" w:rsidP="0012262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122620" w:rsidRPr="00122620" w:rsidRDefault="00122620" w:rsidP="0012262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122620" w:rsidRPr="00122620" w:rsidRDefault="00122620" w:rsidP="0012262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122620" w:rsidRPr="00122620" w:rsidRDefault="00122620" w:rsidP="0012262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122620" w:rsidRPr="00122620" w:rsidRDefault="00122620" w:rsidP="0012262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122620" w:rsidRPr="00122620" w:rsidRDefault="00122620" w:rsidP="0012262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122620" w:rsidRPr="00122620" w:rsidRDefault="00122620" w:rsidP="0012262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122620" w:rsidRPr="00122620" w:rsidRDefault="00122620" w:rsidP="0012262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122620" w:rsidRPr="00122620" w:rsidRDefault="00122620" w:rsidP="0012262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122620" w:rsidRPr="00122620" w:rsidRDefault="00122620" w:rsidP="0012262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122620" w:rsidRPr="00122620" w:rsidRDefault="00122620" w:rsidP="0012262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122620" w:rsidRPr="00122620" w:rsidRDefault="00122620" w:rsidP="0012262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122620" w:rsidRPr="00122620" w:rsidRDefault="00122620" w:rsidP="0012262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122620" w:rsidRPr="00122620" w:rsidRDefault="00122620" w:rsidP="0012262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122620" w:rsidRPr="00122620" w:rsidRDefault="00122620" w:rsidP="0012262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122620" w:rsidRPr="00122620" w:rsidRDefault="00122620" w:rsidP="0012262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122620" w:rsidRPr="00122620" w:rsidRDefault="00122620" w:rsidP="0012262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122620" w:rsidRDefault="00122620"/>
    <w:sectPr w:rsidR="00122620" w:rsidSect="00625FC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A0560"/>
    <w:multiLevelType w:val="hybridMultilevel"/>
    <w:tmpl w:val="8DEC046E"/>
    <w:lvl w:ilvl="0" w:tplc="6C00B3D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17"/>
    <w:rsid w:val="00122620"/>
    <w:rsid w:val="003530DB"/>
    <w:rsid w:val="00585780"/>
    <w:rsid w:val="00625FC9"/>
    <w:rsid w:val="00891B17"/>
    <w:rsid w:val="009F7508"/>
    <w:rsid w:val="00A536F2"/>
    <w:rsid w:val="00D7241E"/>
    <w:rsid w:val="00F8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8" Type="http://schemas.openxmlformats.org/officeDocument/2006/relationships/hyperlink" Target="consultantplus://offline/ref=11E3FE5A732F2D0407D001556636069B6316EF19343E9548BAA5B142930E8BDAACAEBF34AD94729231BC26FCB2D981C07F3FC034AC5CBA0F38O5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D4E32A31A176726FF77A9EFC32AC1AADF1A11E10915B9C2EAEB08B6420BA89D40859BD429157DACE57252E5F3UAyEH" TargetMode="External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7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20" Type="http://schemas.openxmlformats.org/officeDocument/2006/relationships/hyperlink" Target="consultantplus://offline/ref=1D4E32A31A176726FF77A9EFC32AC1AADF1A11E10915B9C2EAEB08B6420BA89D40859BD429157DACE57252E5F3UAyE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9" Type="http://schemas.openxmlformats.org/officeDocument/2006/relationships/hyperlink" Target="consultantplus://offline/ref=11E3FE5A732F2D0407D001556636069B6316EF19343E9548BAA5B142930E8BDAACAEBF34AD957B9B38BC26FCB2D981C07F3FC034AC5CBA0F38O5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zlukush.ru" TargetMode="External"/><Relationship Id="rId14" Type="http://schemas.openxmlformats.org/officeDocument/2006/relationships/hyperlink" Target="consultantplus://offline/ref=195317EFADD83AF5DBB20E9DAE6E4BB43248340BCF5F66444DF81AFDAE5E576A9B25E589D1D264443BD14042CF94212613DCFF6FBE34C34DtB36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7042</Words>
  <Characters>40146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8</cp:revision>
  <cp:lastPrinted>2021-10-26T13:49:00Z</cp:lastPrinted>
  <dcterms:created xsi:type="dcterms:W3CDTF">2021-10-04T12:05:00Z</dcterms:created>
  <dcterms:modified xsi:type="dcterms:W3CDTF">2021-10-29T08:04:00Z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1717420942</vt:i4>
  </property>
</Properties>
</file>