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217755" w:rsidRPr="00217755" w:rsidTr="00BA6357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ind w:right="-6937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93425" wp14:editId="728232F3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1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БАШ</w:t>
            </w:r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K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ОРТОСТАН   РЕСПУБЛИКА</w:t>
            </w:r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Һ</w:t>
            </w:r>
            <w:proofErr w:type="gramStart"/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Ы</w:t>
            </w:r>
            <w:proofErr w:type="gramEnd"/>
          </w:p>
          <w:p w:rsidR="00217755" w:rsidRPr="00217755" w:rsidRDefault="00217755" w:rsidP="00217755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</w:pPr>
            <w:proofErr w:type="gramStart"/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proofErr w:type="gramEnd"/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Л</w:t>
            </w:r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Й  РАЙОНЫ </w:t>
            </w:r>
          </w:p>
          <w:p w:rsidR="00217755" w:rsidRPr="00217755" w:rsidRDefault="00217755" w:rsidP="00217755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</w:pP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МУНИЦИПАЛЬ  РАЙОНЫНЫ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val="be-BY" w:eastAsia="ru-RU"/>
              </w:rPr>
              <w:t>Ң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 ТУЗЛЫКЫУЫШ   АУЫЛ  СОВЕТЫ   АУЫЛ  БИЛ</w:t>
            </w:r>
            <w:r w:rsidRPr="00217755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>ӘМӘҺЕ</w:t>
            </w:r>
          </w:p>
          <w:p w:rsidR="00217755" w:rsidRPr="00217755" w:rsidRDefault="00217755" w:rsidP="00217755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217755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 xml:space="preserve">  ХАКИМИЯТЕ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17755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</w:t>
            </w:r>
            <w:r w:rsidRPr="00217755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 xml:space="preserve"> Тузлыкыуыш ауылы,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55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>Чапаев урамы, 1А й.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АДМИНИСТРАЦИЯ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 СЕЛЬСКОГО ПОСЕЛЕНИЯ ТУЗЛУКУШЕВСКИЙ СЕЛЬСОВЕТ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МУНИЦИПАЛЬНОГО РАЙОНА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БЕЛЕБЕЕВСКИЙ РАЙОН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РЕСПУБЛИКИ БАШКОРТОСТАН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17755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 с.Тузлукуш,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</w:t>
            </w:r>
            <w:proofErr w:type="gramStart"/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.Ч</w:t>
            </w:r>
            <w:proofErr w:type="gramEnd"/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апаева</w:t>
            </w:r>
            <w:proofErr w:type="spellEnd"/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1А.</w:t>
            </w:r>
          </w:p>
        </w:tc>
      </w:tr>
      <w:tr w:rsidR="00217755" w:rsidRPr="00217755" w:rsidTr="00BA6357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217755" w:rsidRPr="00217755" w:rsidRDefault="00217755" w:rsidP="00217755">
      <w:pPr>
        <w:framePr w:h="2824" w:hRule="exact" w:wrap="auto" w:hAnchor="text" w:y="-287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17755" w:rsidRPr="00217755" w:rsidRDefault="00217755" w:rsidP="00217755">
      <w:pPr>
        <w:spacing w:after="0" w:line="240" w:lineRule="auto"/>
        <w:ind w:right="-5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  <w:r w:rsidRPr="002177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Pr="0021775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АРАК</w:t>
      </w:r>
      <w:r w:rsidRPr="00217755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>ПОСТАНОВЛ</w:t>
      </w:r>
      <w:r w:rsidRPr="00217755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>ЕНИЕ</w:t>
      </w:r>
    </w:p>
    <w:p w:rsidR="00217755" w:rsidRPr="00217755" w:rsidRDefault="00217755" w:rsidP="0021775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21775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</w:t>
      </w:r>
    </w:p>
    <w:p w:rsidR="00217755" w:rsidRPr="00217755" w:rsidRDefault="00217755" w:rsidP="00217755">
      <w:pPr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№  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17755" w:rsidRDefault="00217755" w:rsidP="0021775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2FC" w:rsidRPr="007E02FC" w:rsidRDefault="007E02FC" w:rsidP="007E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аннулировании сведений об адресах в государственном адресном реестре</w:t>
      </w:r>
    </w:p>
    <w:p w:rsidR="007E02FC" w:rsidRPr="007E02FC" w:rsidRDefault="007E02FC" w:rsidP="007E0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2FC" w:rsidRPr="007E02FC" w:rsidRDefault="007E02FC" w:rsidP="007E02FC">
      <w:pPr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</w:t>
      </w:r>
      <w:proofErr w:type="gramEnd"/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  </w:t>
      </w:r>
      <w:proofErr w:type="gramEnd"/>
    </w:p>
    <w:p w:rsidR="007E02FC" w:rsidRDefault="007E02FC" w:rsidP="007E02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2FC" w:rsidRPr="007E02FC" w:rsidRDefault="007E02FC" w:rsidP="007E02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E02F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E02F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7E02FC" w:rsidRPr="007E02FC" w:rsidRDefault="007E02FC" w:rsidP="007E02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2FC" w:rsidRPr="007E02FC" w:rsidRDefault="007E02FC" w:rsidP="007E02FC">
      <w:pPr>
        <w:spacing w:after="0" w:line="240" w:lineRule="auto"/>
        <w:ind w:left="1102" w:hanging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1.Аннулировать следующие сведения об объектах адресации в ГАР:</w:t>
      </w:r>
    </w:p>
    <w:p w:rsidR="007E02FC" w:rsidRPr="007E02FC" w:rsidRDefault="007E02FC" w:rsidP="007E02FC">
      <w:p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FC" w:rsidRPr="00753C00" w:rsidRDefault="007E02FC" w:rsidP="007E02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Республика Башкортостан</w:t>
      </w:r>
      <w:r w:rsidRPr="0075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11E7D" w:rsidRPr="00753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униципальный район Белебеевский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сельское поселение Тузлукушевский сельсовет, </w:t>
      </w:r>
      <w:r w:rsidR="003E76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деревня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E76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уш</w:t>
      </w:r>
      <w:r w:rsidR="003E76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-Елга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3E76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улица Центральная, земельный участок 13Б</w:t>
      </w:r>
      <w:r w:rsidR="00753C00" w:rsidRPr="00753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753C00" w:rsidRPr="003E7613" w:rsidRDefault="007E02FC" w:rsidP="00753C00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b w:val="0"/>
          <w:color w:val="000000"/>
          <w:sz w:val="40"/>
          <w:szCs w:val="21"/>
          <w:shd w:val="clear" w:color="auto" w:fill="FFFFFF"/>
        </w:rPr>
      </w:pPr>
      <w:r w:rsidRPr="007E0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Уникальный номер адреса объекта адресации в ГАР:</w:t>
      </w:r>
      <w:r w:rsidRPr="007E0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3E7613" w:rsidRPr="003E7613">
        <w:rPr>
          <w:rFonts w:ascii="Times New Roman" w:hAnsi="Times New Roman" w:cs="Times New Roman"/>
          <w:color w:val="000000"/>
          <w:sz w:val="28"/>
          <w:szCs w:val="21"/>
        </w:rPr>
        <w:t>bd1217ae-bf4a-4e65-a164-7c9268d2bcfa</w:t>
      </w:r>
    </w:p>
    <w:p w:rsidR="007E02FC" w:rsidRPr="007E02FC" w:rsidRDefault="00753C00" w:rsidP="00753C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2FC"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 настоящего постановления оставляю за собой</w:t>
      </w:r>
    </w:p>
    <w:p w:rsidR="007E02FC" w:rsidRDefault="007E02FC" w:rsidP="007E0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7D" w:rsidRPr="007E02FC" w:rsidRDefault="00811E7D" w:rsidP="007E0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7D" w:rsidRDefault="007E02FC" w:rsidP="007E0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Л.М.</w:t>
      </w:r>
      <w:r w:rsidR="003E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Харисова</w:t>
      </w:r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25077" w:rsidRDefault="007E02FC" w:rsidP="007E02FC"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sectPr w:rsidR="00F2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4"/>
    <w:rsid w:val="001A507F"/>
    <w:rsid w:val="001F0F84"/>
    <w:rsid w:val="00217755"/>
    <w:rsid w:val="003E7613"/>
    <w:rsid w:val="00607C8C"/>
    <w:rsid w:val="0066763C"/>
    <w:rsid w:val="00753C00"/>
    <w:rsid w:val="007E02FC"/>
    <w:rsid w:val="00811E7D"/>
    <w:rsid w:val="009C0DD7"/>
    <w:rsid w:val="00C116B1"/>
    <w:rsid w:val="00E07E58"/>
    <w:rsid w:val="00F2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</cp:lastModifiedBy>
  <cp:revision>9</cp:revision>
  <cp:lastPrinted>2021-11-18T10:14:00Z</cp:lastPrinted>
  <dcterms:created xsi:type="dcterms:W3CDTF">2020-06-29T10:22:00Z</dcterms:created>
  <dcterms:modified xsi:type="dcterms:W3CDTF">2021-11-18T10:19:00Z</dcterms:modified>
</cp:coreProperties>
</file>