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F5" w:rsidRPr="00517AF5" w:rsidRDefault="003C7B17" w:rsidP="00517AF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517AF5" w:rsidRPr="00517AF5" w:rsidSect="00155D21">
          <w:pgSz w:w="11906" w:h="16838" w:code="9"/>
          <w:pgMar w:top="567" w:right="567" w:bottom="1134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661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4471"/>
      </w:tblGrid>
      <w:tr w:rsidR="00B948E9" w:rsidTr="00B948E9">
        <w:tc>
          <w:tcPr>
            <w:tcW w:w="10598" w:type="dxa"/>
          </w:tcPr>
          <w:p w:rsidR="00B948E9" w:rsidRDefault="00B948E9" w:rsidP="00F71151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471" w:type="dxa"/>
          </w:tcPr>
          <w:p w:rsidR="00E21B0B" w:rsidRDefault="00E21B0B" w:rsidP="00B948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8E9" w:rsidRPr="00B948E9" w:rsidRDefault="00443C1E" w:rsidP="00B94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</w:p>
          <w:p w:rsidR="001A61EE" w:rsidRDefault="00B948E9" w:rsidP="001A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постановлени</w:t>
            </w:r>
            <w:r w:rsidR="00443C1E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 xml:space="preserve"> Админи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трации мун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48E9">
              <w:rPr>
                <w:rFonts w:ascii="Times New Roman" w:hAnsi="Times New Roman" w:cs="Times New Roman"/>
                <w:sz w:val="24"/>
                <w:szCs w:val="24"/>
              </w:rPr>
              <w:t>ципального района Белебеевский район Республики Башкортостан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48E9" w:rsidRPr="00B948E9" w:rsidRDefault="00B948E9" w:rsidP="005533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C04D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5D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A61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04D40">
              <w:rPr>
                <w:rFonts w:ascii="Times New Roman" w:hAnsi="Times New Roman" w:cs="Times New Roman"/>
                <w:sz w:val="24"/>
                <w:szCs w:val="24"/>
              </w:rPr>
              <w:t xml:space="preserve"> января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D307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4D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года  №</w:t>
            </w:r>
            <w:r w:rsidR="00C04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D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948E9" w:rsidTr="008924CA">
        <w:trPr>
          <w:trHeight w:val="602"/>
        </w:trPr>
        <w:tc>
          <w:tcPr>
            <w:tcW w:w="10598" w:type="dxa"/>
          </w:tcPr>
          <w:p w:rsidR="00B948E9" w:rsidRDefault="00B948E9" w:rsidP="00F71151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471" w:type="dxa"/>
          </w:tcPr>
          <w:p w:rsidR="00B948E9" w:rsidRDefault="00B948E9" w:rsidP="00B948E9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5637C" w:rsidRDefault="0085637C" w:rsidP="008924C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</w:p>
    <w:p w:rsidR="0085637C" w:rsidRDefault="0085637C" w:rsidP="008924C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</w:p>
    <w:p w:rsidR="008924CA" w:rsidRDefault="008924CA" w:rsidP="008924C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План </w:t>
      </w:r>
    </w:p>
    <w:p w:rsidR="008924CA" w:rsidRDefault="008924CA" w:rsidP="008924C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мероприятий по противодействию  коррупции в муниципальном районе Белебеевский район </w:t>
      </w:r>
    </w:p>
    <w:p w:rsidR="00F71151" w:rsidRDefault="008924CA" w:rsidP="008924C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>Республики Башкортостан на 20</w:t>
      </w:r>
      <w:r w:rsidR="00D30743">
        <w:rPr>
          <w:rFonts w:ascii="Times New Roman" w:eastAsiaTheme="minorHAnsi" w:hAnsi="Times New Roman" w:cs="Times New Roman"/>
          <w:b/>
          <w:sz w:val="28"/>
          <w:lang w:eastAsia="en-US"/>
        </w:rPr>
        <w:t>22</w:t>
      </w: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-202</w:t>
      </w:r>
      <w:r w:rsidR="00D30743">
        <w:rPr>
          <w:rFonts w:ascii="Times New Roman" w:eastAsiaTheme="minorHAnsi" w:hAnsi="Times New Roman" w:cs="Times New Roman"/>
          <w:b/>
          <w:sz w:val="28"/>
          <w:lang w:eastAsia="en-US"/>
        </w:rPr>
        <w:t>5</w:t>
      </w:r>
      <w:r w:rsidRPr="008924C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годы</w:t>
      </w:r>
    </w:p>
    <w:p w:rsidR="00EC1727" w:rsidRDefault="00EC1727" w:rsidP="008924C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t xml:space="preserve"> </w:t>
      </w:r>
    </w:p>
    <w:p w:rsidR="00EC1727" w:rsidRPr="00A930FE" w:rsidRDefault="00EC1727" w:rsidP="008924CA">
      <w:pPr>
        <w:spacing w:after="0" w:line="240" w:lineRule="auto"/>
        <w:jc w:val="center"/>
        <w:rPr>
          <w:rFonts w:ascii="Times New Roman" w:hAnsi="Times New Roman" w:cs="Times New Roman"/>
          <w:b/>
          <w:sz w:val="2"/>
        </w:rPr>
      </w:pP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0382"/>
        <w:gridCol w:w="141"/>
        <w:gridCol w:w="2694"/>
        <w:gridCol w:w="1559"/>
      </w:tblGrid>
      <w:tr w:rsidR="001E64BC" w:rsidRPr="00FA2892" w:rsidTr="0085637C">
        <w:trPr>
          <w:trHeight w:val="30"/>
        </w:trPr>
        <w:tc>
          <w:tcPr>
            <w:tcW w:w="959" w:type="dxa"/>
          </w:tcPr>
          <w:p w:rsidR="001E64BC" w:rsidRPr="00FA2892" w:rsidRDefault="001E64BC" w:rsidP="000429C0">
            <w:pPr>
              <w:pStyle w:val="a4"/>
              <w:spacing w:after="0" w:line="240" w:lineRule="auto"/>
              <w:ind w:hanging="4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89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1E64BC" w:rsidRPr="00FA2892" w:rsidRDefault="001E64BC" w:rsidP="000429C0">
            <w:pPr>
              <w:pStyle w:val="a4"/>
              <w:spacing w:after="0" w:line="240" w:lineRule="auto"/>
              <w:ind w:hanging="4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FA289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FA2892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0382" w:type="dxa"/>
          </w:tcPr>
          <w:p w:rsidR="001E64BC" w:rsidRPr="00A76CC2" w:rsidRDefault="001E64BC" w:rsidP="00F711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мероприятий</w:t>
            </w:r>
          </w:p>
        </w:tc>
        <w:tc>
          <w:tcPr>
            <w:tcW w:w="2835" w:type="dxa"/>
            <w:gridSpan w:val="2"/>
          </w:tcPr>
          <w:p w:rsidR="001E64BC" w:rsidRPr="00A76CC2" w:rsidRDefault="001E64BC" w:rsidP="00F711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Исполнители</w:t>
            </w:r>
          </w:p>
        </w:tc>
        <w:tc>
          <w:tcPr>
            <w:tcW w:w="1559" w:type="dxa"/>
          </w:tcPr>
          <w:p w:rsidR="001E64BC" w:rsidRPr="00A76CC2" w:rsidRDefault="001E64BC" w:rsidP="00F711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Сроки испо</w:t>
            </w: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r w:rsidRPr="00A76CC2">
              <w:rPr>
                <w:rFonts w:ascii="Times New Roman" w:hAnsi="Times New Roman" w:cs="Times New Roman"/>
                <w:b/>
                <w:sz w:val="20"/>
                <w:szCs w:val="20"/>
              </w:rPr>
              <w:t>нения</w:t>
            </w:r>
          </w:p>
        </w:tc>
      </w:tr>
      <w:tr w:rsidR="001E64BC" w:rsidRPr="007A0812" w:rsidTr="0085637C">
        <w:trPr>
          <w:trHeight w:val="26"/>
        </w:trPr>
        <w:tc>
          <w:tcPr>
            <w:tcW w:w="959" w:type="dxa"/>
          </w:tcPr>
          <w:p w:rsidR="001E64BC" w:rsidRPr="008924CA" w:rsidRDefault="001E64BC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BC5A53" w:rsidRPr="00BC5A53" w:rsidRDefault="001E64BC" w:rsidP="00BC5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BC5A5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Принять планы по противодействию коррупции на 2022 – 2025 годы </w:t>
            </w:r>
            <w:r w:rsidR="00BC5A53" w:rsidRPr="00BC5A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соответствии с Национальным планом противодействия коррупции на 2021 </w:t>
            </w:r>
            <w:r w:rsidR="00BC5A53" w:rsidRPr="00BC5A5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–</w:t>
            </w:r>
            <w:r w:rsidR="00BC5A53" w:rsidRPr="00BC5A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2024 </w:t>
            </w:r>
            <w:r w:rsidRPr="00BC5A5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и обеспечить проведение общественных обсуждений проектов указанных планов</w:t>
            </w:r>
          </w:p>
        </w:tc>
        <w:tc>
          <w:tcPr>
            <w:tcW w:w="2835" w:type="dxa"/>
            <w:gridSpan w:val="2"/>
          </w:tcPr>
          <w:p w:rsidR="001E64BC" w:rsidRPr="00BC5A53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1E64BC" w:rsidRPr="00BC5A53" w:rsidRDefault="001E64BC" w:rsidP="001E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A53">
              <w:rPr>
                <w:rFonts w:ascii="Times New Roman" w:hAnsi="Times New Roman" w:cs="Times New Roman"/>
                <w:sz w:val="24"/>
                <w:szCs w:val="24"/>
              </w:rPr>
              <w:t>до 01 февр</w:t>
            </w:r>
            <w:r w:rsidRPr="00BC5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5A53">
              <w:rPr>
                <w:rFonts w:ascii="Times New Roman" w:hAnsi="Times New Roman" w:cs="Times New Roman"/>
                <w:sz w:val="24"/>
                <w:szCs w:val="24"/>
              </w:rPr>
              <w:t>ля 2022 года</w:t>
            </w:r>
          </w:p>
        </w:tc>
      </w:tr>
      <w:tr w:rsidR="005865C7" w:rsidRPr="007A0812" w:rsidTr="005865C7">
        <w:trPr>
          <w:trHeight w:val="832"/>
        </w:trPr>
        <w:tc>
          <w:tcPr>
            <w:tcW w:w="959" w:type="dxa"/>
          </w:tcPr>
          <w:p w:rsidR="005865C7" w:rsidRPr="00E21B0B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E21B0B" w:rsidRDefault="005865C7" w:rsidP="00E21B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Обеспечить разработку и принятие нормативных правовых актов в сфере против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коррупции </w:t>
            </w:r>
          </w:p>
        </w:tc>
        <w:tc>
          <w:tcPr>
            <w:tcW w:w="2835" w:type="dxa"/>
            <w:gridSpan w:val="2"/>
          </w:tcPr>
          <w:p w:rsidR="005865C7" w:rsidRPr="00BC5A53" w:rsidRDefault="005865C7" w:rsidP="00694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865C7" w:rsidRPr="00E21B0B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по мере необход</w:t>
            </w: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553346" w:rsidRPr="007A0812" w:rsidTr="0085637C">
        <w:trPr>
          <w:trHeight w:val="26"/>
        </w:trPr>
        <w:tc>
          <w:tcPr>
            <w:tcW w:w="959" w:type="dxa"/>
          </w:tcPr>
          <w:p w:rsidR="00553346" w:rsidRPr="00E21B0B" w:rsidRDefault="00553346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53346" w:rsidRPr="00E21B0B" w:rsidRDefault="00553346" w:rsidP="00443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Обеспечить проведение антикоррупционной экспертизы нормативных правовых а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тов и проектов нормативных правовых актов органов местного самоуправления,  устранение выявленных коррупциогенных  факторов</w:t>
            </w:r>
          </w:p>
        </w:tc>
        <w:tc>
          <w:tcPr>
            <w:tcW w:w="2835" w:type="dxa"/>
            <w:gridSpan w:val="2"/>
          </w:tcPr>
          <w:p w:rsidR="00553346" w:rsidRDefault="00553346"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53346" w:rsidRPr="00E21B0B" w:rsidRDefault="00553346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53346" w:rsidRPr="007A0812" w:rsidTr="0085637C">
        <w:trPr>
          <w:trHeight w:val="416"/>
        </w:trPr>
        <w:tc>
          <w:tcPr>
            <w:tcW w:w="959" w:type="dxa"/>
          </w:tcPr>
          <w:p w:rsidR="00553346" w:rsidRPr="00E21B0B" w:rsidRDefault="00553346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53346" w:rsidRPr="00E21B0B" w:rsidRDefault="00553346" w:rsidP="00E21B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Обеспечить проведение независимой антикоррупционной экспертизы и обществе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ного обсуждения проектов нормативных правовых актов и действующих нормати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ных правовых актов,  в том числе путем размещения проектов нормативных прав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1B0B">
              <w:rPr>
                <w:rFonts w:ascii="Times New Roman" w:hAnsi="Times New Roman" w:cs="Times New Roman"/>
                <w:sz w:val="28"/>
                <w:szCs w:val="28"/>
              </w:rPr>
              <w:t xml:space="preserve">вых актов на официальных сайтах органов местного самоуправления </w:t>
            </w:r>
          </w:p>
        </w:tc>
        <w:tc>
          <w:tcPr>
            <w:tcW w:w="2835" w:type="dxa"/>
            <w:gridSpan w:val="2"/>
          </w:tcPr>
          <w:p w:rsidR="00553346" w:rsidRDefault="00553346"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53346" w:rsidRPr="00E21B0B" w:rsidRDefault="00553346" w:rsidP="00694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53346" w:rsidRPr="00640F64" w:rsidTr="0085637C">
        <w:trPr>
          <w:trHeight w:val="836"/>
        </w:trPr>
        <w:tc>
          <w:tcPr>
            <w:tcW w:w="959" w:type="dxa"/>
          </w:tcPr>
          <w:p w:rsidR="00553346" w:rsidRPr="00640F64" w:rsidRDefault="00553346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53346" w:rsidRPr="00640F64" w:rsidRDefault="00553346" w:rsidP="00443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мониторинга законодательства и практики правоприм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нения нормативных правовых актов органов местного самоуправления, в том числе с целью выявления и устранения коррупциогенных факторов</w:t>
            </w:r>
          </w:p>
        </w:tc>
        <w:tc>
          <w:tcPr>
            <w:tcW w:w="2835" w:type="dxa"/>
            <w:gridSpan w:val="2"/>
          </w:tcPr>
          <w:p w:rsidR="00553346" w:rsidRDefault="00553346"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890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53346" w:rsidRPr="00E21B0B" w:rsidRDefault="00553346" w:rsidP="00694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1B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BD3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Осуществлять мониторинг хода реализации мероприятий по противодействию ко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рупции в органах местного самоуправления</w:t>
            </w:r>
          </w:p>
        </w:tc>
        <w:tc>
          <w:tcPr>
            <w:tcW w:w="2835" w:type="dxa"/>
            <w:gridSpan w:val="2"/>
          </w:tcPr>
          <w:p w:rsidR="005865C7" w:rsidRPr="00640F64" w:rsidRDefault="00553346" w:rsidP="00A1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Управляющий делами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ежеква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тально</w:t>
            </w:r>
          </w:p>
        </w:tc>
      </w:tr>
      <w:tr w:rsidR="005865C7" w:rsidRPr="00640F64" w:rsidTr="006F7DAF">
        <w:trPr>
          <w:trHeight w:val="641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6F7D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Осуществлять мониторинг деятельности комиссий по соблюдению требований к служебному поведению и урегулированию конфликта интересов</w:t>
            </w:r>
          </w:p>
        </w:tc>
        <w:tc>
          <w:tcPr>
            <w:tcW w:w="2835" w:type="dxa"/>
            <w:gridSpan w:val="2"/>
          </w:tcPr>
          <w:p w:rsidR="005865C7" w:rsidRPr="00640F64" w:rsidRDefault="00553346" w:rsidP="00BD3C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делами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ежеква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тально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791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Принять меры, направленные на повышение эффективности деятельности дол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ностных лиц по профилактике коррупционных и иных правонарушений</w:t>
            </w:r>
          </w:p>
        </w:tc>
        <w:tc>
          <w:tcPr>
            <w:tcW w:w="2835" w:type="dxa"/>
            <w:gridSpan w:val="2"/>
          </w:tcPr>
          <w:p w:rsidR="005865C7" w:rsidRPr="00640F64" w:rsidRDefault="006F7DAF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 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ностное лицо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3D6A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размещение обезличенных решений комиссий по соблюдению треб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ваний к служебному поведению муниципальных служащих Республики Башкорт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стан и урегулированию конфликта интересов на официальных сайтах органов мес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ного самоуправления Республики Башкортостан</w:t>
            </w:r>
          </w:p>
        </w:tc>
        <w:tc>
          <w:tcPr>
            <w:tcW w:w="2835" w:type="dxa"/>
            <w:gridSpan w:val="2"/>
          </w:tcPr>
          <w:p w:rsidR="005865C7" w:rsidRPr="00640F64" w:rsidRDefault="00553346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делами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3D6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анализа соблюдения запретов, ограничений и требований, установленных в целях противодействия коррупции, лицами, замещающими мун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ципальные должности, должности муниципальной службы, должности руководит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лей муниципальных учреждений, в том числе касающихся получения подарков 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дельными категориями лиц, выполнения иной оплачиваемой работы, обязанности уведомлять об обращениях в целях склонения к совершению коррупционных пр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вонарушений</w:t>
            </w:r>
          </w:p>
        </w:tc>
        <w:tc>
          <w:tcPr>
            <w:tcW w:w="2835" w:type="dxa"/>
            <w:gridSpan w:val="2"/>
          </w:tcPr>
          <w:p w:rsidR="005865C7" w:rsidRPr="00640F64" w:rsidRDefault="006F7DAF" w:rsidP="006F7D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делами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1097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D77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анализа сведений о доходах, расходах, об имуществе и обязательствах имущественного характера, представленных  муниципальными сл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жащими, руководителями муниципальных учреждений</w:t>
            </w:r>
          </w:p>
          <w:p w:rsidR="005865C7" w:rsidRPr="00640F64" w:rsidRDefault="005865C7" w:rsidP="00D77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:rsidR="005865C7" w:rsidRPr="00640F64" w:rsidRDefault="00553346" w:rsidP="003D6A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делами</w:t>
            </w:r>
          </w:p>
        </w:tc>
        <w:tc>
          <w:tcPr>
            <w:tcW w:w="1559" w:type="dxa"/>
          </w:tcPr>
          <w:p w:rsidR="005865C7" w:rsidRPr="00640F64" w:rsidRDefault="005865C7" w:rsidP="005533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ежегодно в течение 4 м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сяцев со дня окончания ср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ка, устано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ленного для представления сведения о д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ходах, расх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дах, об  им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у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ществе и об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я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зательствах имущественн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го характера</w:t>
            </w:r>
          </w:p>
        </w:tc>
      </w:tr>
      <w:tr w:rsidR="005865C7" w:rsidRPr="00640F64" w:rsidTr="00BD3C12">
        <w:trPr>
          <w:trHeight w:val="983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2D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мониторинга участия лиц, замещающих муниципальные должности, должности муниципальной службы, в управлении коммерческими и 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коммерческими организациями</w:t>
            </w:r>
          </w:p>
        </w:tc>
        <w:tc>
          <w:tcPr>
            <w:tcW w:w="2835" w:type="dxa"/>
            <w:gridSpan w:val="2"/>
          </w:tcPr>
          <w:p w:rsidR="005865C7" w:rsidRPr="00640F64" w:rsidRDefault="00B31A5D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делами Администрации, Совет сельского поселения</w:t>
            </w:r>
          </w:p>
        </w:tc>
        <w:tc>
          <w:tcPr>
            <w:tcW w:w="1559" w:type="dxa"/>
          </w:tcPr>
          <w:p w:rsidR="005865C7" w:rsidRPr="00640F64" w:rsidRDefault="005865C7" w:rsidP="00136E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раз в пол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годие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FD6E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рассмотрение органами местного самоуправления уведомлений рук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водителей организаций, в отношении которых осуществляют функции и полном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чия учредителя, о возникновении личной заинтересованности при исполнении должностных обязанностей, которая приводит или может привести к конфликту 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тересов</w:t>
            </w:r>
          </w:p>
        </w:tc>
        <w:tc>
          <w:tcPr>
            <w:tcW w:w="2835" w:type="dxa"/>
            <w:gridSpan w:val="2"/>
          </w:tcPr>
          <w:p w:rsidR="005865C7" w:rsidRPr="00640F64" w:rsidRDefault="003268E0" w:rsidP="00FD6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Глава сельского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443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Реализовать с участием институтов гражданского общества комплекс организац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онных, разъяснительных и иных мер по соблюдению муниципальными служащими ограничений, запретов и по исполнению обязанностей, установленных в целях пр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тиводействия коррупции</w:t>
            </w:r>
          </w:p>
        </w:tc>
        <w:tc>
          <w:tcPr>
            <w:tcW w:w="2835" w:type="dxa"/>
            <w:gridSpan w:val="2"/>
          </w:tcPr>
          <w:p w:rsidR="005865C7" w:rsidRPr="00640F64" w:rsidRDefault="00B31A5D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делами Администрации, Совет сельского поселения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7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CE25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применение предусмотренных законодательством мер юридической 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ветственности в каждом случае несоблюдения запретов, ограничений и требований, установленных в целях противодействия коррупции. Освещать информации о фа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тах нарушений и принятых мерах ответственности</w:t>
            </w:r>
          </w:p>
        </w:tc>
        <w:tc>
          <w:tcPr>
            <w:tcW w:w="2835" w:type="dxa"/>
            <w:gridSpan w:val="2"/>
          </w:tcPr>
          <w:p w:rsidR="005865C7" w:rsidRPr="00640F64" w:rsidRDefault="00623769" w:rsidP="00236C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EC17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Проводить проверки кандидатов на должности в органах местного самоуправления и руководителей подведомственных им учреждений о наличии  судимости</w:t>
            </w:r>
          </w:p>
        </w:tc>
        <w:tc>
          <w:tcPr>
            <w:tcW w:w="2835" w:type="dxa"/>
            <w:gridSpan w:val="2"/>
          </w:tcPr>
          <w:p w:rsidR="005865C7" w:rsidRPr="00640F64" w:rsidRDefault="00623769" w:rsidP="00856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B948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проведение антикоррупционной работы среди кандидатов на вакантные должности  муниципальной службы</w:t>
            </w:r>
          </w:p>
        </w:tc>
        <w:tc>
          <w:tcPr>
            <w:tcW w:w="2835" w:type="dxa"/>
            <w:gridSpan w:val="2"/>
          </w:tcPr>
          <w:p w:rsidR="005865C7" w:rsidRPr="00640F64" w:rsidRDefault="00623769" w:rsidP="0062376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BD3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Организовать проведение анализа сведений (в части, касающейся профилактики коррупционных правонарушений), представленных кандидатами на должности в органах местного самоуправления и на должности руководителей подведомстве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ных им учреждений</w:t>
            </w:r>
          </w:p>
        </w:tc>
        <w:tc>
          <w:tcPr>
            <w:tcW w:w="2835" w:type="dxa"/>
            <w:gridSpan w:val="2"/>
          </w:tcPr>
          <w:p w:rsidR="005865C7" w:rsidRPr="00640F64" w:rsidRDefault="00623769" w:rsidP="00EF5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5865C7" w:rsidRPr="00640F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EC17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систематическое проведение органами местного самоуправления оценки коррупционных рисков, возникающих при реализации ими своих полном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чий, и внесение уточнений в перечень должностей муниципальной службы, зам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щение которых связано с коррупционными рисками</w:t>
            </w:r>
          </w:p>
        </w:tc>
        <w:tc>
          <w:tcPr>
            <w:tcW w:w="2835" w:type="dxa"/>
            <w:gridSpan w:val="2"/>
          </w:tcPr>
          <w:p w:rsidR="005865C7" w:rsidRPr="00640F64" w:rsidRDefault="009769DE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280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Принять меры, направленные на повышение эффективности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контроля за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соблюд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нием лицами, замещающими должности муниципальной службы, требований зак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нодательства РФ о противодействии коррупции, касающихся предотвращения и урегулирования конфликта интересов, в том числе за привлечением таких лиц к о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ветственности в случае их несоблюдения</w:t>
            </w:r>
          </w:p>
        </w:tc>
        <w:tc>
          <w:tcPr>
            <w:tcW w:w="2835" w:type="dxa"/>
            <w:gridSpan w:val="2"/>
          </w:tcPr>
          <w:p w:rsidR="005865C7" w:rsidRPr="00640F64" w:rsidRDefault="009769DE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F27C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рассмотрение не реже одного раза в квартал вопросов правопримен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тельной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практики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по результатам вступивших в законную силу решений судов, 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битражных судов о признании недействительными ненормативных правовых актов, 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незаконными решений и действий (бездействия) государственных органов Респу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лики Башкортостан, органов местного самоуправления и их должностных лиц в ц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лях выработки и принятия мер по предупреждению и устранению причин выявле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ных нарушений</w:t>
            </w:r>
          </w:p>
        </w:tc>
        <w:tc>
          <w:tcPr>
            <w:tcW w:w="2835" w:type="dxa"/>
            <w:gridSpan w:val="2"/>
          </w:tcPr>
          <w:p w:rsidR="005865C7" w:rsidRPr="00640F64" w:rsidRDefault="009769DE" w:rsidP="00A93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Глава сельского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5865C7" w:rsidRPr="00640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ежеква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тально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CD1C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в подведомственных учреждениях и организациях пров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рок соблюдения требований ст. 13.3 Федерального закона «О противодействии ко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рупции», в том числе наличия необходимых правовых актов, содержания планов мероприятий по противодействию коррупции и их реализации, принимаемых мер по выявлению, предотвращению и урегулированию конфликта интересов</w:t>
            </w:r>
          </w:p>
        </w:tc>
        <w:tc>
          <w:tcPr>
            <w:tcW w:w="2835" w:type="dxa"/>
            <w:gridSpan w:val="2"/>
          </w:tcPr>
          <w:p w:rsidR="005865C7" w:rsidRPr="00640F64" w:rsidRDefault="001E13CA" w:rsidP="00CD1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не реже 1 раза в 3 года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E74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анализа исполнения гражданами, замещавшими должн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сти муниципальной службы, включенные в перечни, установленные нормативными правовыми актами Российской Федерации, и организациями  обязанностей, пред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смотренных статьей 12 Федерального закона «О противодействии коррупции». При выявлении нарушений информировать органы прокуратуры</w:t>
            </w:r>
          </w:p>
        </w:tc>
        <w:tc>
          <w:tcPr>
            <w:tcW w:w="2835" w:type="dxa"/>
            <w:gridSpan w:val="2"/>
          </w:tcPr>
          <w:p w:rsidR="005865C7" w:rsidRPr="00640F64" w:rsidRDefault="0074036E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E74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анализа на предмет аффилированности либо наличия иных коррупционных проявлений между должностными лицами заказчика и учас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ника закупок. Обеспечить проведения аналогичного анализа в подведомственных организациях. В случаях выявления признаков коррупционных проявлений орган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зовать проведение проверок соблюдения требований о предотвращении конфликта интересов, а также информирование контрольных органов</w:t>
            </w:r>
          </w:p>
        </w:tc>
        <w:tc>
          <w:tcPr>
            <w:tcW w:w="2835" w:type="dxa"/>
            <w:gridSpan w:val="2"/>
          </w:tcPr>
          <w:p w:rsidR="005865C7" w:rsidRPr="00640F64" w:rsidRDefault="0074036E" w:rsidP="0027766E">
            <w:pPr>
              <w:tabs>
                <w:tab w:val="left" w:pos="25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865C7" w:rsidRPr="00640F64" w:rsidRDefault="005865C7" w:rsidP="00E74B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в каждом сл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у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чае проведения закупочных процедур до момента опр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деления поб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е</w:t>
            </w:r>
            <w:r w:rsidRPr="00640F64">
              <w:rPr>
                <w:rFonts w:ascii="Times New Roman" w:hAnsi="Times New Roman" w:cs="Times New Roman"/>
                <w:sz w:val="20"/>
                <w:szCs w:val="24"/>
              </w:rPr>
              <w:t>дителя закупки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2D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Проводить актуализацию сведений, содержащихся в анкетах, представляемых при назначении лиц, замещающих должности муниципальной службы, об их родстве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никах и свойственниках в целях выявления возможного конфликта интересов</w:t>
            </w:r>
          </w:p>
        </w:tc>
        <w:tc>
          <w:tcPr>
            <w:tcW w:w="2835" w:type="dxa"/>
            <w:gridSpan w:val="2"/>
          </w:tcPr>
          <w:p w:rsidR="005865C7" w:rsidRPr="00640F64" w:rsidRDefault="0074036E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 мере необход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мости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2D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Обеспечить своевременного направления в Аппарат Правительства Республики Башкортостан  и полноты сведений о применении к лицам, замещающим муниц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пальные должности, должности муниципальной службы, взыскания в виде увольн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ния (освобождения от должности, досрочного прекращения полномочий) в связи с утратой доверия за совершение коррупционного правонарушения для включения в реестр лиц, уволенных в связи с утратой доверия</w:t>
            </w:r>
            <w:proofErr w:type="gramEnd"/>
          </w:p>
        </w:tc>
        <w:tc>
          <w:tcPr>
            <w:tcW w:w="2835" w:type="dxa"/>
            <w:gridSpan w:val="2"/>
          </w:tcPr>
          <w:p w:rsidR="005865C7" w:rsidRPr="00640F64" w:rsidRDefault="0074036E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F27C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Направлять копии прокурорского реагирования о нарушениях антикоррупционного законодательства и ответов на них в Управление Главы РБ по противодействию 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lastRenderedPageBreak/>
              <w:t>коррупции Аппарата межведомственного Совета общественной безопасности РБ</w:t>
            </w:r>
          </w:p>
        </w:tc>
        <w:tc>
          <w:tcPr>
            <w:tcW w:w="2835" w:type="dxa"/>
            <w:gridSpan w:val="2"/>
          </w:tcPr>
          <w:p w:rsidR="005865C7" w:rsidRPr="00640F64" w:rsidRDefault="0074036E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865C7" w:rsidRPr="00640F64" w:rsidRDefault="005865C7" w:rsidP="00042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2" w:type="dxa"/>
          </w:tcPr>
          <w:p w:rsidR="005865C7" w:rsidRPr="00640F64" w:rsidRDefault="005865C7" w:rsidP="00B948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Привлекать членов общественных советов к осуществлению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выполн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нием мероприятий, предусмотренных планами по противодействию коррупции 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ганов местного самоуправления</w:t>
            </w:r>
          </w:p>
        </w:tc>
        <w:tc>
          <w:tcPr>
            <w:tcW w:w="2835" w:type="dxa"/>
            <w:gridSpan w:val="2"/>
          </w:tcPr>
          <w:p w:rsidR="005865C7" w:rsidRPr="00640F64" w:rsidRDefault="0074036E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15735" w:type="dxa"/>
            <w:gridSpan w:val="5"/>
          </w:tcPr>
          <w:p w:rsidR="005865C7" w:rsidRPr="00640F64" w:rsidRDefault="005865C7" w:rsidP="00EC172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5C7" w:rsidRPr="00640F64" w:rsidRDefault="005865C7" w:rsidP="00EC172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5865C7" w:rsidRPr="00640F64" w:rsidRDefault="005865C7" w:rsidP="00042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40F64">
              <w:rPr>
                <w:rFonts w:ascii="Times New Roman" w:hAnsi="Times New Roman" w:cs="Times New Roman"/>
                <w:b/>
                <w:sz w:val="28"/>
                <w:szCs w:val="24"/>
              </w:rPr>
              <w:t>Антикоррупционное образование и просвещение</w:t>
            </w:r>
          </w:p>
          <w:p w:rsidR="005865C7" w:rsidRPr="00640F64" w:rsidRDefault="005865C7" w:rsidP="000429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5865C7" w:rsidRPr="00640F64" w:rsidRDefault="005865C7" w:rsidP="00EC1727">
            <w:pPr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2B5D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участие муниципальных служащих, в должностные обязанности которых входит участие в противодействии коррупции, в мероприятиях по профессиональн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му развитию в области противодействия коррупции, в том числе их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по д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полнительным профессиональным программам в области противодействия корру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2694" w:type="dxa"/>
          </w:tcPr>
          <w:p w:rsidR="005865C7" w:rsidRPr="00640F64" w:rsidRDefault="003052B0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5865C7" w:rsidRPr="00640F64" w:rsidTr="0085637C">
        <w:trPr>
          <w:trHeight w:val="1092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266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Обеспечить участие лиц, впервые поступивших на муниципальную службу и зам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щающих должности, связанные с соблюдением антикоррупционных стандартов, в мероприятиях по профессиональному развитию в области противодействия корру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</w:t>
            </w:r>
            <w:r w:rsidRPr="00640F64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ции</w:t>
            </w:r>
          </w:p>
        </w:tc>
        <w:tc>
          <w:tcPr>
            <w:tcW w:w="2694" w:type="dxa"/>
          </w:tcPr>
          <w:p w:rsidR="005865C7" w:rsidRPr="00640F64" w:rsidRDefault="003052B0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не позднее одного  года со дня п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ступления на службу</w:t>
            </w:r>
          </w:p>
        </w:tc>
      </w:tr>
      <w:tr w:rsidR="005865C7" w:rsidRPr="00640F64" w:rsidTr="0085637C">
        <w:trPr>
          <w:trHeight w:val="1092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2D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Обеспечить участие муниципальных служащих, работников, в должностные обяза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ности которых входит участие в проведении закупок товаров, работ, услуг для обе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печения государственных (муниципальных) нужд, в мероприятиях по професси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нальному развитию в области противодействия коррупции, в том числе их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по дополнительным профессиональным программам  в области противодействия коррупции</w:t>
            </w:r>
          </w:p>
        </w:tc>
        <w:tc>
          <w:tcPr>
            <w:tcW w:w="2694" w:type="dxa"/>
          </w:tcPr>
          <w:p w:rsidR="005865C7" w:rsidRPr="00640F64" w:rsidRDefault="003052B0" w:rsidP="00AA3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r w:rsidR="00B31A5D">
              <w:rPr>
                <w:rFonts w:ascii="Times New Roman" w:hAnsi="Times New Roman" w:cs="Times New Roman"/>
                <w:sz w:val="24"/>
                <w:szCs w:val="24"/>
              </w:rPr>
              <w:t>, управляющий делами,Совет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 мере необход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</w:t>
            </w:r>
            <w:r w:rsidRPr="00640F6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мости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E136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обучения муниципальных служащих, лиц, замещающих муниципальные должности, по вопросам противодействия коррупции</w:t>
            </w:r>
          </w:p>
        </w:tc>
        <w:tc>
          <w:tcPr>
            <w:tcW w:w="2694" w:type="dxa"/>
          </w:tcPr>
          <w:p w:rsidR="005865C7" w:rsidRPr="00640F64" w:rsidRDefault="003052B0" w:rsidP="003052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I - IV ква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талы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E136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с лицами, замещающими муниципальные должности, должности 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ниципальной службы, обучающие мероприятия по заполнению сведений о доходах, расходах, об имуществе и обязательствах имущественного характера, в том числе с использованием специального программного обеспечения «Справки БК»</w:t>
            </w:r>
          </w:p>
        </w:tc>
        <w:tc>
          <w:tcPr>
            <w:tcW w:w="2694" w:type="dxa"/>
          </w:tcPr>
          <w:p w:rsidR="005865C7" w:rsidRPr="00640F64" w:rsidRDefault="003052B0" w:rsidP="00B948E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 xml:space="preserve"> 1 квартал 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B948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наполнение подразделов, посвященных вопросам противодействия коррупции, официальных сайтов в соответствии с требованиями Указа Президента Республики Башкортостан от 29.04.2014 года № УП-108</w:t>
            </w:r>
          </w:p>
        </w:tc>
        <w:tc>
          <w:tcPr>
            <w:tcW w:w="2694" w:type="dxa"/>
          </w:tcPr>
          <w:p w:rsidR="005865C7" w:rsidRPr="00640F64" w:rsidRDefault="003052B0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делами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E929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проведение на официальных сайтах в информационно </w:t>
            </w:r>
            <w:proofErr w:type="gramStart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елекоммуникационной сети Интернет онлайн - опросов посетителей сайта об их мнении об уровне коррупции в данном органе, а также подведомственных ему орг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низациях, и эффективности принимаемых антикоррупционных мер</w:t>
            </w:r>
          </w:p>
        </w:tc>
        <w:tc>
          <w:tcPr>
            <w:tcW w:w="2694" w:type="dxa"/>
          </w:tcPr>
          <w:p w:rsidR="005865C7" w:rsidRPr="00640F64" w:rsidRDefault="003052B0" w:rsidP="002776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Управляющий делами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 до 30 апреля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E74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органами местного самоуправления Республики Башко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тостан в средствах массовой информации (телевидение, журналы, газеты), в соц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альных сетях, на официальных сайтах выступлений по антикоррупционной тематике</w:t>
            </w:r>
          </w:p>
        </w:tc>
        <w:tc>
          <w:tcPr>
            <w:tcW w:w="2694" w:type="dxa"/>
          </w:tcPr>
          <w:p w:rsidR="005865C7" w:rsidRPr="00640F64" w:rsidRDefault="003052B0" w:rsidP="00076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Глава сельского посел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559" w:type="dxa"/>
          </w:tcPr>
          <w:p w:rsidR="005865C7" w:rsidRPr="00640F64" w:rsidRDefault="005865C7" w:rsidP="006F0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не менее двух в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ступлений в год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EC17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Оказать информационную поддержку программ, проектов, акций и других иници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тив в сфере противодействия коррупции, реализуемых институтами гражданского общества</w:t>
            </w:r>
          </w:p>
        </w:tc>
        <w:tc>
          <w:tcPr>
            <w:tcW w:w="2694" w:type="dxa"/>
          </w:tcPr>
          <w:p w:rsidR="005865C7" w:rsidRPr="00640F64" w:rsidRDefault="003052B0" w:rsidP="00E136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поселения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1B4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мероприятий, посвященных Международному дню борьбы с коррупцией</w:t>
            </w:r>
          </w:p>
        </w:tc>
        <w:tc>
          <w:tcPr>
            <w:tcW w:w="2694" w:type="dxa"/>
          </w:tcPr>
          <w:p w:rsidR="005865C7" w:rsidRPr="00640F64" w:rsidRDefault="003052B0" w:rsidP="002749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поселения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FC46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Размещать в занимаемых зданиях и помещениях плакаты социальной рекламы, направленные на профилактику коррупционных проявлений,  информацию об адр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сах, телефонах и электронных адресах, по которым граждане могут сообщить о фа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тах коррупции</w:t>
            </w:r>
          </w:p>
        </w:tc>
        <w:tc>
          <w:tcPr>
            <w:tcW w:w="2694" w:type="dxa"/>
          </w:tcPr>
          <w:p w:rsidR="005865C7" w:rsidRPr="00640F64" w:rsidRDefault="003052B0" w:rsidP="00B948E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делами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E74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проведения анализа практики использования органами местного сам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управления различных каналов получения информации (горячая линия, телефон д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верия, электронная приемная), по которым граждане могут конфиденциально, не опасаясь преследования, сообщать о возможных коррупционных правонарушениях, а также практики рассмотрения и проверки полученной информации и принимаемых мер реагирования</w:t>
            </w:r>
          </w:p>
        </w:tc>
        <w:tc>
          <w:tcPr>
            <w:tcW w:w="2694" w:type="dxa"/>
          </w:tcPr>
          <w:p w:rsidR="005865C7" w:rsidRPr="00640F64" w:rsidRDefault="003052B0" w:rsidP="00B948E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поселения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5865C7" w:rsidRPr="00640F64" w:rsidTr="0085637C">
        <w:trPr>
          <w:trHeight w:val="26"/>
        </w:trPr>
        <w:tc>
          <w:tcPr>
            <w:tcW w:w="959" w:type="dxa"/>
          </w:tcPr>
          <w:p w:rsidR="005865C7" w:rsidRPr="00640F64" w:rsidRDefault="005865C7" w:rsidP="000429C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3" w:type="dxa"/>
            <w:gridSpan w:val="2"/>
          </w:tcPr>
          <w:p w:rsidR="005865C7" w:rsidRPr="00640F64" w:rsidRDefault="005865C7" w:rsidP="00B31A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ежегодное рассмотрение отчета о выполнении Плана мероприятий по противодействию коррупции в </w:t>
            </w:r>
            <w:r w:rsidR="003052B0">
              <w:rPr>
                <w:rFonts w:ascii="Times New Roman" w:hAnsi="Times New Roman" w:cs="Times New Roman"/>
                <w:sz w:val="28"/>
                <w:szCs w:val="28"/>
              </w:rPr>
              <w:t xml:space="preserve">сельском поселении </w:t>
            </w:r>
            <w:r w:rsidR="00B31A5D">
              <w:rPr>
                <w:rFonts w:ascii="Times New Roman" w:hAnsi="Times New Roman" w:cs="Times New Roman"/>
                <w:sz w:val="28"/>
                <w:szCs w:val="28"/>
              </w:rPr>
              <w:t xml:space="preserve">Тузлукушевский сельсовет 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>ниципально</w:t>
            </w:r>
            <w:r w:rsidR="00B31A5D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 w:rsidR="00B31A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0F64">
              <w:rPr>
                <w:rFonts w:ascii="Times New Roman" w:hAnsi="Times New Roman" w:cs="Times New Roman"/>
                <w:sz w:val="28"/>
                <w:szCs w:val="28"/>
              </w:rPr>
              <w:t xml:space="preserve"> Белебеевский район Республики Башкортостан за прошедший год</w:t>
            </w:r>
          </w:p>
        </w:tc>
        <w:tc>
          <w:tcPr>
            <w:tcW w:w="2694" w:type="dxa"/>
          </w:tcPr>
          <w:p w:rsidR="005865C7" w:rsidRPr="00640F64" w:rsidRDefault="00B31A5D" w:rsidP="00B948E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поселения</w:t>
            </w:r>
          </w:p>
        </w:tc>
        <w:tc>
          <w:tcPr>
            <w:tcW w:w="1559" w:type="dxa"/>
          </w:tcPr>
          <w:p w:rsidR="005865C7" w:rsidRPr="00640F64" w:rsidRDefault="005865C7" w:rsidP="00B94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до 01 февр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0F64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</w:tr>
    </w:tbl>
    <w:p w:rsidR="00F71151" w:rsidRPr="00640F64" w:rsidRDefault="00F71151" w:rsidP="00B948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2C9" w:rsidRPr="00640F64" w:rsidRDefault="00A252C9" w:rsidP="00A252C9">
      <w:pPr>
        <w:rPr>
          <w:rFonts w:ascii="Times New Roman" w:hAnsi="Times New Roman" w:cs="Times New Roman"/>
          <w:b/>
        </w:rPr>
      </w:pPr>
    </w:p>
    <w:sectPr w:rsidR="00A252C9" w:rsidRPr="00640F64" w:rsidSect="00155D21">
      <w:pgSz w:w="16838" w:h="11906" w:orient="landscape"/>
      <w:pgMar w:top="426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6E7F"/>
    <w:multiLevelType w:val="hybridMultilevel"/>
    <w:tmpl w:val="7B08713C"/>
    <w:lvl w:ilvl="0" w:tplc="ED9C0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6C07685"/>
    <w:multiLevelType w:val="hybridMultilevel"/>
    <w:tmpl w:val="2A8A713A"/>
    <w:lvl w:ilvl="0" w:tplc="CFA6B7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C152FEC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B7A51"/>
    <w:multiLevelType w:val="hybridMultilevel"/>
    <w:tmpl w:val="2488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F7F35"/>
    <w:multiLevelType w:val="hybridMultilevel"/>
    <w:tmpl w:val="583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45AA8"/>
    <w:rsid w:val="000006B5"/>
    <w:rsid w:val="00003726"/>
    <w:rsid w:val="00013E35"/>
    <w:rsid w:val="00013FFE"/>
    <w:rsid w:val="00026A64"/>
    <w:rsid w:val="0003293B"/>
    <w:rsid w:val="000429C0"/>
    <w:rsid w:val="00043829"/>
    <w:rsid w:val="00044CD7"/>
    <w:rsid w:val="00045941"/>
    <w:rsid w:val="000534AE"/>
    <w:rsid w:val="00053BC6"/>
    <w:rsid w:val="00056ED0"/>
    <w:rsid w:val="00062492"/>
    <w:rsid w:val="0007477E"/>
    <w:rsid w:val="00076AC5"/>
    <w:rsid w:val="000841C0"/>
    <w:rsid w:val="00090060"/>
    <w:rsid w:val="00091DDA"/>
    <w:rsid w:val="0009291F"/>
    <w:rsid w:val="00092BB3"/>
    <w:rsid w:val="00097FFC"/>
    <w:rsid w:val="000A0D0F"/>
    <w:rsid w:val="000A1101"/>
    <w:rsid w:val="000A1FD7"/>
    <w:rsid w:val="000A3BC0"/>
    <w:rsid w:val="000A66B2"/>
    <w:rsid w:val="000B0E91"/>
    <w:rsid w:val="000C341C"/>
    <w:rsid w:val="000C396F"/>
    <w:rsid w:val="000C5DC1"/>
    <w:rsid w:val="000D3B84"/>
    <w:rsid w:val="000D6A29"/>
    <w:rsid w:val="000E498C"/>
    <w:rsid w:val="0010789D"/>
    <w:rsid w:val="00115BC7"/>
    <w:rsid w:val="001204F7"/>
    <w:rsid w:val="00121849"/>
    <w:rsid w:val="00122029"/>
    <w:rsid w:val="001224DC"/>
    <w:rsid w:val="00130FDE"/>
    <w:rsid w:val="00134D51"/>
    <w:rsid w:val="00136E65"/>
    <w:rsid w:val="00137694"/>
    <w:rsid w:val="001377A0"/>
    <w:rsid w:val="001444A9"/>
    <w:rsid w:val="001509CD"/>
    <w:rsid w:val="00152983"/>
    <w:rsid w:val="00155D21"/>
    <w:rsid w:val="001560C7"/>
    <w:rsid w:val="001564E7"/>
    <w:rsid w:val="0016615D"/>
    <w:rsid w:val="001738C0"/>
    <w:rsid w:val="00183FB8"/>
    <w:rsid w:val="0019180E"/>
    <w:rsid w:val="00194E53"/>
    <w:rsid w:val="00197BCB"/>
    <w:rsid w:val="001A1403"/>
    <w:rsid w:val="001A61EE"/>
    <w:rsid w:val="001A628A"/>
    <w:rsid w:val="001B15C2"/>
    <w:rsid w:val="001B406D"/>
    <w:rsid w:val="001B4281"/>
    <w:rsid w:val="001C1167"/>
    <w:rsid w:val="001C1442"/>
    <w:rsid w:val="001C2B98"/>
    <w:rsid w:val="001C3CD3"/>
    <w:rsid w:val="001C5835"/>
    <w:rsid w:val="001D2120"/>
    <w:rsid w:val="001D6F16"/>
    <w:rsid w:val="001E13CA"/>
    <w:rsid w:val="001E5278"/>
    <w:rsid w:val="001E64BC"/>
    <w:rsid w:val="0021053E"/>
    <w:rsid w:val="00210A26"/>
    <w:rsid w:val="002144BA"/>
    <w:rsid w:val="00214E69"/>
    <w:rsid w:val="00223CE2"/>
    <w:rsid w:val="0022763B"/>
    <w:rsid w:val="002328BB"/>
    <w:rsid w:val="00235BB7"/>
    <w:rsid w:val="00236C7F"/>
    <w:rsid w:val="0024307E"/>
    <w:rsid w:val="00244DD7"/>
    <w:rsid w:val="00245AA8"/>
    <w:rsid w:val="002472AE"/>
    <w:rsid w:val="002476F8"/>
    <w:rsid w:val="00253373"/>
    <w:rsid w:val="00254715"/>
    <w:rsid w:val="00260B5B"/>
    <w:rsid w:val="00266606"/>
    <w:rsid w:val="00267F46"/>
    <w:rsid w:val="00270757"/>
    <w:rsid w:val="002729B4"/>
    <w:rsid w:val="00274921"/>
    <w:rsid w:val="00274CE0"/>
    <w:rsid w:val="0027766E"/>
    <w:rsid w:val="00280FF8"/>
    <w:rsid w:val="00290D9E"/>
    <w:rsid w:val="00292666"/>
    <w:rsid w:val="00293015"/>
    <w:rsid w:val="00294633"/>
    <w:rsid w:val="00294B25"/>
    <w:rsid w:val="00295A1D"/>
    <w:rsid w:val="002A1997"/>
    <w:rsid w:val="002A2A77"/>
    <w:rsid w:val="002A66CC"/>
    <w:rsid w:val="002A6FA5"/>
    <w:rsid w:val="002B0131"/>
    <w:rsid w:val="002B1B66"/>
    <w:rsid w:val="002B44FA"/>
    <w:rsid w:val="002B5DB1"/>
    <w:rsid w:val="002B78ED"/>
    <w:rsid w:val="002C3A0C"/>
    <w:rsid w:val="002C51E4"/>
    <w:rsid w:val="002D0334"/>
    <w:rsid w:val="002F6317"/>
    <w:rsid w:val="00302D66"/>
    <w:rsid w:val="003044C6"/>
    <w:rsid w:val="003052B0"/>
    <w:rsid w:val="003144DA"/>
    <w:rsid w:val="00317270"/>
    <w:rsid w:val="003268E0"/>
    <w:rsid w:val="003412A7"/>
    <w:rsid w:val="00344980"/>
    <w:rsid w:val="0034639A"/>
    <w:rsid w:val="00351E2A"/>
    <w:rsid w:val="0035656A"/>
    <w:rsid w:val="003650EC"/>
    <w:rsid w:val="00371CEF"/>
    <w:rsid w:val="003911B0"/>
    <w:rsid w:val="003A4633"/>
    <w:rsid w:val="003A74BA"/>
    <w:rsid w:val="003C5E5C"/>
    <w:rsid w:val="003C7B17"/>
    <w:rsid w:val="003D0A54"/>
    <w:rsid w:val="003D3508"/>
    <w:rsid w:val="003D5CF9"/>
    <w:rsid w:val="003D6A01"/>
    <w:rsid w:val="003D7BA7"/>
    <w:rsid w:val="003E36F3"/>
    <w:rsid w:val="003F32AC"/>
    <w:rsid w:val="00412796"/>
    <w:rsid w:val="00417607"/>
    <w:rsid w:val="00422CEF"/>
    <w:rsid w:val="004251AC"/>
    <w:rsid w:val="00426401"/>
    <w:rsid w:val="00432382"/>
    <w:rsid w:val="004343D5"/>
    <w:rsid w:val="00443C1E"/>
    <w:rsid w:val="004504DF"/>
    <w:rsid w:val="00451542"/>
    <w:rsid w:val="004558AA"/>
    <w:rsid w:val="0046111D"/>
    <w:rsid w:val="0046121D"/>
    <w:rsid w:val="00467F9D"/>
    <w:rsid w:val="00482E6F"/>
    <w:rsid w:val="00483972"/>
    <w:rsid w:val="004853D5"/>
    <w:rsid w:val="004A2452"/>
    <w:rsid w:val="004A303E"/>
    <w:rsid w:val="004A3333"/>
    <w:rsid w:val="004A42FC"/>
    <w:rsid w:val="004A52B2"/>
    <w:rsid w:val="004B1E6C"/>
    <w:rsid w:val="004C69DA"/>
    <w:rsid w:val="004C7DB6"/>
    <w:rsid w:val="004D3420"/>
    <w:rsid w:val="004E6869"/>
    <w:rsid w:val="004F56EC"/>
    <w:rsid w:val="004F5E65"/>
    <w:rsid w:val="00501592"/>
    <w:rsid w:val="00510315"/>
    <w:rsid w:val="00511365"/>
    <w:rsid w:val="00513C29"/>
    <w:rsid w:val="00513E6C"/>
    <w:rsid w:val="0051523D"/>
    <w:rsid w:val="00517AF5"/>
    <w:rsid w:val="005311BC"/>
    <w:rsid w:val="00533773"/>
    <w:rsid w:val="005409B7"/>
    <w:rsid w:val="00547B8D"/>
    <w:rsid w:val="00551C89"/>
    <w:rsid w:val="00551FC3"/>
    <w:rsid w:val="00553346"/>
    <w:rsid w:val="00563933"/>
    <w:rsid w:val="00567229"/>
    <w:rsid w:val="00574C75"/>
    <w:rsid w:val="00584C52"/>
    <w:rsid w:val="005865C7"/>
    <w:rsid w:val="005907FE"/>
    <w:rsid w:val="00593CF9"/>
    <w:rsid w:val="005959D9"/>
    <w:rsid w:val="00595CD7"/>
    <w:rsid w:val="005B3E73"/>
    <w:rsid w:val="005B6A72"/>
    <w:rsid w:val="005B6DE2"/>
    <w:rsid w:val="005D1B01"/>
    <w:rsid w:val="005D5A36"/>
    <w:rsid w:val="005E5DAF"/>
    <w:rsid w:val="005E71E0"/>
    <w:rsid w:val="005F167D"/>
    <w:rsid w:val="0060764C"/>
    <w:rsid w:val="00613D69"/>
    <w:rsid w:val="00614739"/>
    <w:rsid w:val="00615D16"/>
    <w:rsid w:val="00623769"/>
    <w:rsid w:val="006277EC"/>
    <w:rsid w:val="00631A2D"/>
    <w:rsid w:val="006360ED"/>
    <w:rsid w:val="0063784E"/>
    <w:rsid w:val="00640F64"/>
    <w:rsid w:val="00644B0E"/>
    <w:rsid w:val="00646DEF"/>
    <w:rsid w:val="00650753"/>
    <w:rsid w:val="00661D9D"/>
    <w:rsid w:val="00665185"/>
    <w:rsid w:val="006674D2"/>
    <w:rsid w:val="00671D35"/>
    <w:rsid w:val="006726DA"/>
    <w:rsid w:val="00675212"/>
    <w:rsid w:val="00676A14"/>
    <w:rsid w:val="0068496C"/>
    <w:rsid w:val="006924C4"/>
    <w:rsid w:val="00696103"/>
    <w:rsid w:val="006A3F50"/>
    <w:rsid w:val="006A43E2"/>
    <w:rsid w:val="006A5E57"/>
    <w:rsid w:val="006B35DE"/>
    <w:rsid w:val="006C29A7"/>
    <w:rsid w:val="006C2BA8"/>
    <w:rsid w:val="006C34B6"/>
    <w:rsid w:val="006C4970"/>
    <w:rsid w:val="006C68D6"/>
    <w:rsid w:val="006D1EC3"/>
    <w:rsid w:val="006D24CB"/>
    <w:rsid w:val="006D4A96"/>
    <w:rsid w:val="006D4BB3"/>
    <w:rsid w:val="006E2249"/>
    <w:rsid w:val="006E4C84"/>
    <w:rsid w:val="006E69D4"/>
    <w:rsid w:val="006F0AAB"/>
    <w:rsid w:val="006F260D"/>
    <w:rsid w:val="006F3D61"/>
    <w:rsid w:val="006F7DAF"/>
    <w:rsid w:val="00703B30"/>
    <w:rsid w:val="0070473D"/>
    <w:rsid w:val="007077C5"/>
    <w:rsid w:val="00712755"/>
    <w:rsid w:val="007167E2"/>
    <w:rsid w:val="00721ACF"/>
    <w:rsid w:val="00725EB4"/>
    <w:rsid w:val="00730350"/>
    <w:rsid w:val="0074036E"/>
    <w:rsid w:val="00740DD2"/>
    <w:rsid w:val="007530C1"/>
    <w:rsid w:val="00757161"/>
    <w:rsid w:val="00757B6C"/>
    <w:rsid w:val="00762535"/>
    <w:rsid w:val="00763079"/>
    <w:rsid w:val="0077130F"/>
    <w:rsid w:val="00774314"/>
    <w:rsid w:val="00776F30"/>
    <w:rsid w:val="00781ECE"/>
    <w:rsid w:val="00784228"/>
    <w:rsid w:val="0078546B"/>
    <w:rsid w:val="00791420"/>
    <w:rsid w:val="0079484D"/>
    <w:rsid w:val="00794890"/>
    <w:rsid w:val="007A0812"/>
    <w:rsid w:val="007A5B48"/>
    <w:rsid w:val="007A6259"/>
    <w:rsid w:val="007B50FE"/>
    <w:rsid w:val="007C7368"/>
    <w:rsid w:val="007D12FB"/>
    <w:rsid w:val="007D2A74"/>
    <w:rsid w:val="007D57BC"/>
    <w:rsid w:val="007E18AD"/>
    <w:rsid w:val="007F36B8"/>
    <w:rsid w:val="007F5222"/>
    <w:rsid w:val="007F5CD9"/>
    <w:rsid w:val="007F5F1D"/>
    <w:rsid w:val="008024D0"/>
    <w:rsid w:val="00805E16"/>
    <w:rsid w:val="00807D42"/>
    <w:rsid w:val="00811D79"/>
    <w:rsid w:val="00811F2E"/>
    <w:rsid w:val="008131F7"/>
    <w:rsid w:val="008162D9"/>
    <w:rsid w:val="00817CD7"/>
    <w:rsid w:val="00822B74"/>
    <w:rsid w:val="0085369C"/>
    <w:rsid w:val="00854DD6"/>
    <w:rsid w:val="0085578D"/>
    <w:rsid w:val="0085637C"/>
    <w:rsid w:val="008633A5"/>
    <w:rsid w:val="00866C68"/>
    <w:rsid w:val="0087630E"/>
    <w:rsid w:val="00890125"/>
    <w:rsid w:val="00890FBD"/>
    <w:rsid w:val="008924CA"/>
    <w:rsid w:val="008935D2"/>
    <w:rsid w:val="0089367F"/>
    <w:rsid w:val="00895069"/>
    <w:rsid w:val="00897C29"/>
    <w:rsid w:val="008B1C0F"/>
    <w:rsid w:val="008B2FA5"/>
    <w:rsid w:val="008B6A76"/>
    <w:rsid w:val="008B707E"/>
    <w:rsid w:val="008C1D0F"/>
    <w:rsid w:val="008C414B"/>
    <w:rsid w:val="008D4414"/>
    <w:rsid w:val="008E1C1B"/>
    <w:rsid w:val="008E2357"/>
    <w:rsid w:val="008E50A5"/>
    <w:rsid w:val="00900A58"/>
    <w:rsid w:val="0090404A"/>
    <w:rsid w:val="009056E6"/>
    <w:rsid w:val="009073B4"/>
    <w:rsid w:val="0091454B"/>
    <w:rsid w:val="00923084"/>
    <w:rsid w:val="00930E36"/>
    <w:rsid w:val="009324CB"/>
    <w:rsid w:val="009332C9"/>
    <w:rsid w:val="00934C15"/>
    <w:rsid w:val="00941B94"/>
    <w:rsid w:val="00942234"/>
    <w:rsid w:val="00942AEE"/>
    <w:rsid w:val="009440B7"/>
    <w:rsid w:val="00947C89"/>
    <w:rsid w:val="00965D1F"/>
    <w:rsid w:val="00970395"/>
    <w:rsid w:val="009714F1"/>
    <w:rsid w:val="00971622"/>
    <w:rsid w:val="009769DE"/>
    <w:rsid w:val="00977833"/>
    <w:rsid w:val="009803EA"/>
    <w:rsid w:val="00980778"/>
    <w:rsid w:val="009850CF"/>
    <w:rsid w:val="0099018E"/>
    <w:rsid w:val="00997642"/>
    <w:rsid w:val="009A4096"/>
    <w:rsid w:val="009A5482"/>
    <w:rsid w:val="009A5762"/>
    <w:rsid w:val="009B0853"/>
    <w:rsid w:val="009B22DA"/>
    <w:rsid w:val="009C3CA5"/>
    <w:rsid w:val="009D2357"/>
    <w:rsid w:val="009D3AE2"/>
    <w:rsid w:val="009D5C3D"/>
    <w:rsid w:val="009D5DCC"/>
    <w:rsid w:val="009E3073"/>
    <w:rsid w:val="009E5B91"/>
    <w:rsid w:val="009F31B6"/>
    <w:rsid w:val="009F5F3E"/>
    <w:rsid w:val="009F624B"/>
    <w:rsid w:val="00A0341A"/>
    <w:rsid w:val="00A0415D"/>
    <w:rsid w:val="00A04691"/>
    <w:rsid w:val="00A102A6"/>
    <w:rsid w:val="00A103EE"/>
    <w:rsid w:val="00A1275E"/>
    <w:rsid w:val="00A14883"/>
    <w:rsid w:val="00A160C8"/>
    <w:rsid w:val="00A169A5"/>
    <w:rsid w:val="00A23904"/>
    <w:rsid w:val="00A252C9"/>
    <w:rsid w:val="00A25321"/>
    <w:rsid w:val="00A2541D"/>
    <w:rsid w:val="00A31BC1"/>
    <w:rsid w:val="00A4728C"/>
    <w:rsid w:val="00A67480"/>
    <w:rsid w:val="00A67AD8"/>
    <w:rsid w:val="00A707C8"/>
    <w:rsid w:val="00A75693"/>
    <w:rsid w:val="00A76CC2"/>
    <w:rsid w:val="00A87808"/>
    <w:rsid w:val="00A924F8"/>
    <w:rsid w:val="00A930FE"/>
    <w:rsid w:val="00A93F66"/>
    <w:rsid w:val="00AA1FE5"/>
    <w:rsid w:val="00AA329A"/>
    <w:rsid w:val="00AB0A65"/>
    <w:rsid w:val="00AC0B63"/>
    <w:rsid w:val="00AC462A"/>
    <w:rsid w:val="00AC51BC"/>
    <w:rsid w:val="00AC554B"/>
    <w:rsid w:val="00AD7091"/>
    <w:rsid w:val="00AE4B62"/>
    <w:rsid w:val="00AE4DBA"/>
    <w:rsid w:val="00AF675A"/>
    <w:rsid w:val="00AF6970"/>
    <w:rsid w:val="00B122F6"/>
    <w:rsid w:val="00B15D34"/>
    <w:rsid w:val="00B17D34"/>
    <w:rsid w:val="00B20393"/>
    <w:rsid w:val="00B24EEC"/>
    <w:rsid w:val="00B31A5D"/>
    <w:rsid w:val="00B31A9B"/>
    <w:rsid w:val="00B34F74"/>
    <w:rsid w:val="00B370E3"/>
    <w:rsid w:val="00B37E62"/>
    <w:rsid w:val="00B43146"/>
    <w:rsid w:val="00B51C46"/>
    <w:rsid w:val="00B55E29"/>
    <w:rsid w:val="00B617BE"/>
    <w:rsid w:val="00B727F2"/>
    <w:rsid w:val="00B72B4F"/>
    <w:rsid w:val="00B748EA"/>
    <w:rsid w:val="00B8139D"/>
    <w:rsid w:val="00B92934"/>
    <w:rsid w:val="00B948E9"/>
    <w:rsid w:val="00B9582B"/>
    <w:rsid w:val="00BA4B7D"/>
    <w:rsid w:val="00BA563B"/>
    <w:rsid w:val="00BB3D1C"/>
    <w:rsid w:val="00BB7B97"/>
    <w:rsid w:val="00BC2F9E"/>
    <w:rsid w:val="00BC5A53"/>
    <w:rsid w:val="00BC6141"/>
    <w:rsid w:val="00BD0DB8"/>
    <w:rsid w:val="00BD3C12"/>
    <w:rsid w:val="00BE20A9"/>
    <w:rsid w:val="00BF2766"/>
    <w:rsid w:val="00C02E75"/>
    <w:rsid w:val="00C03F8B"/>
    <w:rsid w:val="00C04D40"/>
    <w:rsid w:val="00C06863"/>
    <w:rsid w:val="00C17562"/>
    <w:rsid w:val="00C313F1"/>
    <w:rsid w:val="00C32F8B"/>
    <w:rsid w:val="00C3757B"/>
    <w:rsid w:val="00C37AEB"/>
    <w:rsid w:val="00C41B02"/>
    <w:rsid w:val="00C44B23"/>
    <w:rsid w:val="00C7088B"/>
    <w:rsid w:val="00C74175"/>
    <w:rsid w:val="00C810E1"/>
    <w:rsid w:val="00C850B3"/>
    <w:rsid w:val="00C90BEA"/>
    <w:rsid w:val="00C94766"/>
    <w:rsid w:val="00C9538F"/>
    <w:rsid w:val="00CA10FB"/>
    <w:rsid w:val="00CB057D"/>
    <w:rsid w:val="00CB286F"/>
    <w:rsid w:val="00CB6504"/>
    <w:rsid w:val="00CB6BF1"/>
    <w:rsid w:val="00CD142B"/>
    <w:rsid w:val="00CD1C0F"/>
    <w:rsid w:val="00CD1CC5"/>
    <w:rsid w:val="00CD5CFF"/>
    <w:rsid w:val="00CD73F3"/>
    <w:rsid w:val="00CE25EA"/>
    <w:rsid w:val="00CE3355"/>
    <w:rsid w:val="00CF39B8"/>
    <w:rsid w:val="00D0448A"/>
    <w:rsid w:val="00D05DA6"/>
    <w:rsid w:val="00D06944"/>
    <w:rsid w:val="00D27AB5"/>
    <w:rsid w:val="00D30743"/>
    <w:rsid w:val="00D33C6C"/>
    <w:rsid w:val="00D3453C"/>
    <w:rsid w:val="00D41368"/>
    <w:rsid w:val="00D45175"/>
    <w:rsid w:val="00D51F6D"/>
    <w:rsid w:val="00D55060"/>
    <w:rsid w:val="00D608D5"/>
    <w:rsid w:val="00D64009"/>
    <w:rsid w:val="00D70C2B"/>
    <w:rsid w:val="00D73A84"/>
    <w:rsid w:val="00D73FF0"/>
    <w:rsid w:val="00D77E98"/>
    <w:rsid w:val="00D804B3"/>
    <w:rsid w:val="00D82EFD"/>
    <w:rsid w:val="00D866D3"/>
    <w:rsid w:val="00D959E2"/>
    <w:rsid w:val="00DA0B16"/>
    <w:rsid w:val="00DA3B78"/>
    <w:rsid w:val="00DB03C2"/>
    <w:rsid w:val="00DB5A68"/>
    <w:rsid w:val="00DC69D6"/>
    <w:rsid w:val="00DD3BAD"/>
    <w:rsid w:val="00DD48A4"/>
    <w:rsid w:val="00DE48B3"/>
    <w:rsid w:val="00DE627B"/>
    <w:rsid w:val="00DF2704"/>
    <w:rsid w:val="00DF5AE1"/>
    <w:rsid w:val="00E03FA9"/>
    <w:rsid w:val="00E108F0"/>
    <w:rsid w:val="00E1197F"/>
    <w:rsid w:val="00E133B2"/>
    <w:rsid w:val="00E1367C"/>
    <w:rsid w:val="00E13B8B"/>
    <w:rsid w:val="00E2021C"/>
    <w:rsid w:val="00E21B0B"/>
    <w:rsid w:val="00E22ABC"/>
    <w:rsid w:val="00E24C35"/>
    <w:rsid w:val="00E2510A"/>
    <w:rsid w:val="00E435B1"/>
    <w:rsid w:val="00E46002"/>
    <w:rsid w:val="00E5109D"/>
    <w:rsid w:val="00E51295"/>
    <w:rsid w:val="00E52F68"/>
    <w:rsid w:val="00E5380A"/>
    <w:rsid w:val="00E53910"/>
    <w:rsid w:val="00E56DEA"/>
    <w:rsid w:val="00E6057B"/>
    <w:rsid w:val="00E62C18"/>
    <w:rsid w:val="00E647C0"/>
    <w:rsid w:val="00E73C8F"/>
    <w:rsid w:val="00E74B72"/>
    <w:rsid w:val="00E754DC"/>
    <w:rsid w:val="00E917D4"/>
    <w:rsid w:val="00E92937"/>
    <w:rsid w:val="00EA1032"/>
    <w:rsid w:val="00EB1979"/>
    <w:rsid w:val="00EB2162"/>
    <w:rsid w:val="00EC035A"/>
    <w:rsid w:val="00EC1727"/>
    <w:rsid w:val="00ED0C8E"/>
    <w:rsid w:val="00ED31CC"/>
    <w:rsid w:val="00ED6B74"/>
    <w:rsid w:val="00EE0E79"/>
    <w:rsid w:val="00EE1441"/>
    <w:rsid w:val="00EE17D5"/>
    <w:rsid w:val="00EE4C41"/>
    <w:rsid w:val="00EF15D9"/>
    <w:rsid w:val="00EF5435"/>
    <w:rsid w:val="00F02C07"/>
    <w:rsid w:val="00F05C0C"/>
    <w:rsid w:val="00F12A8A"/>
    <w:rsid w:val="00F16012"/>
    <w:rsid w:val="00F16357"/>
    <w:rsid w:val="00F17F32"/>
    <w:rsid w:val="00F22CE1"/>
    <w:rsid w:val="00F23917"/>
    <w:rsid w:val="00F27C78"/>
    <w:rsid w:val="00F303E6"/>
    <w:rsid w:val="00F40DCB"/>
    <w:rsid w:val="00F42384"/>
    <w:rsid w:val="00F4284D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71151"/>
    <w:rsid w:val="00F7129C"/>
    <w:rsid w:val="00F7674B"/>
    <w:rsid w:val="00F81C13"/>
    <w:rsid w:val="00F82095"/>
    <w:rsid w:val="00F8579F"/>
    <w:rsid w:val="00FA0664"/>
    <w:rsid w:val="00FB6F77"/>
    <w:rsid w:val="00FB77E1"/>
    <w:rsid w:val="00FC3B5A"/>
    <w:rsid w:val="00FC4638"/>
    <w:rsid w:val="00FD137A"/>
    <w:rsid w:val="00FD158B"/>
    <w:rsid w:val="00FD6E30"/>
    <w:rsid w:val="00FD7BA2"/>
    <w:rsid w:val="00FE4AA9"/>
    <w:rsid w:val="00FE5FA7"/>
    <w:rsid w:val="00FE6055"/>
    <w:rsid w:val="00FF08CE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155D21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AC49F-CC08-4A0F-BE52-C985E4D0E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1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7</cp:lastModifiedBy>
  <cp:revision>41</cp:revision>
  <cp:lastPrinted>2022-01-21T12:21:00Z</cp:lastPrinted>
  <dcterms:created xsi:type="dcterms:W3CDTF">2019-01-05T06:51:00Z</dcterms:created>
  <dcterms:modified xsi:type="dcterms:W3CDTF">2022-02-10T11:49:00Z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