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tblInd w:w="-453" w:type="dxa"/>
        <w:tblLook w:val="04A0" w:firstRow="1" w:lastRow="0" w:firstColumn="1" w:lastColumn="0" w:noHBand="0" w:noVBand="1"/>
      </w:tblPr>
      <w:tblGrid>
        <w:gridCol w:w="3963"/>
        <w:gridCol w:w="2379"/>
        <w:gridCol w:w="4061"/>
      </w:tblGrid>
      <w:tr w:rsidR="00374AB3" w:rsidRPr="00374AB3" w:rsidTr="005214AE">
        <w:trPr>
          <w:trHeight w:val="1796"/>
        </w:trPr>
        <w:tc>
          <w:tcPr>
            <w:tcW w:w="3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AB3" w:rsidRPr="00374AB3" w:rsidRDefault="00374AB3" w:rsidP="00374AB3">
            <w:pPr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 w:rsidRPr="00374AB3">
              <w:rPr>
                <w:sz w:val="30"/>
                <w:szCs w:val="20"/>
              </w:rPr>
              <w:t xml:space="preserve">  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 w:rsidRPr="00374AB3">
              <w:rPr>
                <w:b/>
                <w:spacing w:val="-12"/>
                <w:sz w:val="20"/>
                <w:szCs w:val="20"/>
              </w:rPr>
              <w:t>K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ОРТОСТАН   РЕСПУБЛИКА</w:t>
            </w:r>
            <w:r w:rsidRPr="00374AB3">
              <w:rPr>
                <w:b/>
                <w:spacing w:val="-12"/>
                <w:sz w:val="20"/>
                <w:szCs w:val="20"/>
              </w:rPr>
              <w:t>Һ</w:t>
            </w:r>
            <w:proofErr w:type="gramStart"/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374AB3" w:rsidRPr="00374AB3" w:rsidRDefault="00374AB3" w:rsidP="00374AB3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</w:rPr>
            </w:pPr>
            <w:proofErr w:type="gramStart"/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374AB3">
              <w:rPr>
                <w:b/>
                <w:spacing w:val="-12"/>
                <w:sz w:val="20"/>
                <w:szCs w:val="20"/>
              </w:rPr>
              <w:t>Ə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 w:rsidRPr="00374AB3">
              <w:rPr>
                <w:b/>
                <w:spacing w:val="-12"/>
                <w:sz w:val="20"/>
                <w:szCs w:val="20"/>
              </w:rPr>
              <w:t>Ə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 w:rsidRPr="00374AB3">
              <w:rPr>
                <w:b/>
                <w:spacing w:val="-12"/>
                <w:sz w:val="20"/>
                <w:szCs w:val="20"/>
              </w:rPr>
              <w:t>Ə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>Й  РАЙОНЫ</w:t>
            </w:r>
          </w:p>
          <w:p w:rsidR="00374AB3" w:rsidRPr="00374AB3" w:rsidRDefault="00374AB3" w:rsidP="00374AB3">
            <w:pPr>
              <w:spacing w:line="240" w:lineRule="exact"/>
              <w:jc w:val="center"/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</w:pP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МУНИЦИПАЛЬ  РАЙОНЫНЫ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  <w:lang w:val="be-BY"/>
              </w:rPr>
              <w:t>Ң</w:t>
            </w:r>
            <w:r w:rsidRPr="00374AB3"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 ТУЗЛЫКЫУЫШ   АУЫЛ  СОВЕТЫ   АУЫЛ  БИЛ</w:t>
            </w:r>
            <w:r w:rsidRPr="00374AB3"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 xml:space="preserve">ӘМӘҺЕ  </w:t>
            </w:r>
          </w:p>
          <w:p w:rsidR="00374AB3" w:rsidRPr="00374AB3" w:rsidRDefault="00374AB3" w:rsidP="00374AB3">
            <w:pPr>
              <w:spacing w:line="240" w:lineRule="exact"/>
              <w:jc w:val="center"/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</w:pPr>
            <w:r w:rsidRPr="00374AB3"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>СОВЕТЫ</w:t>
            </w:r>
          </w:p>
          <w:p w:rsidR="00374AB3" w:rsidRPr="00374AB3" w:rsidRDefault="00374AB3" w:rsidP="00374AB3">
            <w:pPr>
              <w:jc w:val="center"/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4AB3" w:rsidRPr="00374AB3" w:rsidRDefault="00374AB3" w:rsidP="00374AB3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-198755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AB3" w:rsidRPr="00374AB3" w:rsidRDefault="00374AB3" w:rsidP="00374AB3">
            <w:pPr>
              <w:jc w:val="center"/>
              <w:rPr>
                <w:b/>
                <w:bCs/>
                <w:sz w:val="20"/>
              </w:rPr>
            </w:pPr>
            <w:r w:rsidRPr="00374AB3">
              <w:rPr>
                <w:b/>
                <w:bCs/>
                <w:sz w:val="20"/>
                <w:szCs w:val="20"/>
              </w:rPr>
              <w:t xml:space="preserve">СОВЕТ </w:t>
            </w:r>
          </w:p>
          <w:p w:rsidR="00374AB3" w:rsidRPr="00374AB3" w:rsidRDefault="00374AB3" w:rsidP="00374A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AB3">
              <w:rPr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374AB3" w:rsidRPr="00374AB3" w:rsidRDefault="00374AB3" w:rsidP="00374A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AB3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74AB3" w:rsidRPr="00374AB3" w:rsidRDefault="00374AB3" w:rsidP="00374AB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AB3"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374AB3" w:rsidRPr="00374AB3" w:rsidRDefault="00374AB3" w:rsidP="00374AB3">
            <w:pPr>
              <w:jc w:val="center"/>
              <w:rPr>
                <w:b/>
                <w:bCs/>
                <w:sz w:val="20"/>
              </w:rPr>
            </w:pPr>
            <w:r w:rsidRPr="00374AB3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374AB3" w:rsidRPr="00374AB3" w:rsidRDefault="00374AB3" w:rsidP="00374AB3">
            <w:pPr>
              <w:jc w:val="center"/>
              <w:rPr>
                <w:sz w:val="8"/>
                <w:szCs w:val="20"/>
              </w:rPr>
            </w:pPr>
          </w:p>
          <w:p w:rsidR="00374AB3" w:rsidRPr="00374AB3" w:rsidRDefault="00374AB3" w:rsidP="00374AB3">
            <w:pPr>
              <w:jc w:val="center"/>
            </w:pPr>
          </w:p>
        </w:tc>
      </w:tr>
      <w:tr w:rsidR="00374AB3" w:rsidRPr="00374AB3" w:rsidTr="005214AE">
        <w:trPr>
          <w:trHeight w:val="349"/>
        </w:trPr>
        <w:tc>
          <w:tcPr>
            <w:tcW w:w="39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4AB3" w:rsidRPr="00374AB3" w:rsidRDefault="00374AB3" w:rsidP="00374AB3">
            <w:pPr>
              <w:jc w:val="center"/>
              <w:rPr>
                <w:color w:val="000000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4AB3" w:rsidRPr="00374AB3" w:rsidRDefault="00374AB3" w:rsidP="00374AB3">
            <w:pPr>
              <w:rPr>
                <w:color w:val="000000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4AB3" w:rsidRPr="00374AB3" w:rsidRDefault="00374AB3" w:rsidP="00374AB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374AB3" w:rsidRDefault="00374AB3" w:rsidP="00374AB3">
      <w:pPr>
        <w:tabs>
          <w:tab w:val="left" w:pos="6360"/>
        </w:tabs>
        <w:jc w:val="both"/>
        <w:rPr>
          <w:b/>
          <w:sz w:val="28"/>
          <w:szCs w:val="28"/>
        </w:rPr>
      </w:pPr>
      <w:r w:rsidRPr="00374AB3">
        <w:rPr>
          <w:color w:val="000000"/>
          <w:sz w:val="28"/>
          <w:szCs w:val="28"/>
        </w:rPr>
        <w:t xml:space="preserve">          </w:t>
      </w:r>
      <w:r w:rsidRPr="00374AB3">
        <w:rPr>
          <w:b/>
          <w:sz w:val="28"/>
          <w:szCs w:val="28"/>
        </w:rPr>
        <w:t>КАРАР</w:t>
      </w:r>
      <w:r w:rsidRPr="00374AB3">
        <w:rPr>
          <w:b/>
          <w:sz w:val="28"/>
          <w:szCs w:val="28"/>
        </w:rPr>
        <w:tab/>
        <w:t xml:space="preserve">         РЕШЕНИЕ </w:t>
      </w:r>
    </w:p>
    <w:p w:rsidR="009D2FFF" w:rsidRPr="00374AB3" w:rsidRDefault="009D2FFF" w:rsidP="00374AB3">
      <w:pPr>
        <w:tabs>
          <w:tab w:val="left" w:pos="6360"/>
        </w:tabs>
        <w:jc w:val="both"/>
        <w:rPr>
          <w:b/>
          <w:sz w:val="28"/>
          <w:szCs w:val="28"/>
        </w:rPr>
      </w:pPr>
    </w:p>
    <w:p w:rsidR="00374AB3" w:rsidRPr="00374AB3" w:rsidRDefault="00374AB3" w:rsidP="00374AB3">
      <w:pPr>
        <w:autoSpaceDE w:val="0"/>
        <w:autoSpaceDN w:val="0"/>
        <w:spacing w:line="228" w:lineRule="auto"/>
        <w:rPr>
          <w:b/>
          <w:sz w:val="28"/>
        </w:rPr>
      </w:pPr>
      <w:r w:rsidRPr="00374AB3">
        <w:rPr>
          <w:b/>
          <w:sz w:val="28"/>
          <w:szCs w:val="20"/>
        </w:rPr>
        <w:t>«2</w:t>
      </w:r>
      <w:r w:rsidR="00C410BC">
        <w:rPr>
          <w:b/>
          <w:sz w:val="28"/>
          <w:szCs w:val="20"/>
        </w:rPr>
        <w:t>2</w:t>
      </w:r>
      <w:r w:rsidRPr="00374AB3">
        <w:rPr>
          <w:b/>
          <w:sz w:val="28"/>
          <w:szCs w:val="20"/>
        </w:rPr>
        <w:t>» февраль  202</w:t>
      </w:r>
      <w:r w:rsidR="00C410BC">
        <w:rPr>
          <w:b/>
          <w:sz w:val="28"/>
          <w:szCs w:val="20"/>
        </w:rPr>
        <w:t>2</w:t>
      </w:r>
      <w:r w:rsidRPr="00374AB3">
        <w:rPr>
          <w:b/>
          <w:sz w:val="28"/>
          <w:szCs w:val="20"/>
        </w:rPr>
        <w:t xml:space="preserve"> й.                        № 21</w:t>
      </w:r>
      <w:r>
        <w:rPr>
          <w:b/>
          <w:sz w:val="28"/>
          <w:szCs w:val="20"/>
        </w:rPr>
        <w:t>9</w:t>
      </w:r>
      <w:r w:rsidRPr="00374AB3">
        <w:rPr>
          <w:b/>
          <w:sz w:val="28"/>
          <w:szCs w:val="20"/>
        </w:rPr>
        <w:t xml:space="preserve">                     «2</w:t>
      </w:r>
      <w:r w:rsidR="00C410BC">
        <w:rPr>
          <w:b/>
          <w:sz w:val="28"/>
          <w:szCs w:val="20"/>
        </w:rPr>
        <w:t>2</w:t>
      </w:r>
      <w:r w:rsidRPr="00374AB3">
        <w:rPr>
          <w:b/>
          <w:sz w:val="28"/>
          <w:szCs w:val="20"/>
        </w:rPr>
        <w:t>» февраля 202</w:t>
      </w:r>
      <w:r w:rsidR="00C410BC">
        <w:rPr>
          <w:b/>
          <w:sz w:val="28"/>
          <w:szCs w:val="20"/>
        </w:rPr>
        <w:t>2</w:t>
      </w:r>
      <w:r w:rsidRPr="00374AB3">
        <w:rPr>
          <w:b/>
          <w:sz w:val="28"/>
          <w:szCs w:val="20"/>
        </w:rPr>
        <w:t xml:space="preserve"> г.</w:t>
      </w:r>
    </w:p>
    <w:p w:rsidR="00374AB3" w:rsidRPr="00CB57E5" w:rsidRDefault="00374AB3" w:rsidP="00374AB3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74AB3" w:rsidRPr="00374AB3" w:rsidRDefault="00374AB3" w:rsidP="00374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4AB3">
        <w:rPr>
          <w:rFonts w:eastAsia="Calibri"/>
          <w:b/>
          <w:sz w:val="28"/>
          <w:szCs w:val="28"/>
          <w:lang w:eastAsia="en-US"/>
        </w:rPr>
        <w:t>О внесении изменений и дополнений</w:t>
      </w:r>
    </w:p>
    <w:p w:rsidR="00374AB3" w:rsidRPr="00374AB3" w:rsidRDefault="00374AB3" w:rsidP="00374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4AB3">
        <w:rPr>
          <w:rFonts w:eastAsia="Calibri"/>
          <w:b/>
          <w:sz w:val="28"/>
          <w:szCs w:val="28"/>
          <w:lang w:eastAsia="en-US"/>
        </w:rPr>
        <w:t>в Устав сельского поселения Тузлукушевский сельсовет</w:t>
      </w:r>
    </w:p>
    <w:p w:rsidR="00374AB3" w:rsidRPr="00374AB3" w:rsidRDefault="00374AB3" w:rsidP="00374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4AB3">
        <w:rPr>
          <w:rFonts w:eastAsia="Calibri"/>
          <w:b/>
          <w:sz w:val="28"/>
          <w:szCs w:val="28"/>
          <w:lang w:eastAsia="en-US"/>
        </w:rPr>
        <w:t>муниципального района Белебеевский район</w:t>
      </w:r>
    </w:p>
    <w:p w:rsidR="00374AB3" w:rsidRPr="00374AB3" w:rsidRDefault="00374AB3" w:rsidP="00374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4AB3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374AB3" w:rsidRPr="00374AB3" w:rsidRDefault="00374AB3" w:rsidP="00374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Совет сельского поселения Тузлукушевский сельсовет муниципального района Белебеевский район Республики Башкортостан 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РЕШИЛ:</w:t>
      </w:r>
    </w:p>
    <w:p w:rsidR="00374AB3" w:rsidRPr="00CB57E5" w:rsidRDefault="00374AB3" w:rsidP="00374AB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 Внести в Устав сельского поселения Тузлукушевский сельсовет муниципального района Белебеевский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57E5">
        <w:rPr>
          <w:rFonts w:eastAsia="Calibri"/>
          <w:sz w:val="28"/>
          <w:szCs w:val="28"/>
          <w:lang w:eastAsia="en-US"/>
        </w:rPr>
        <w:t>Республики Башкортостан следующие изменения и дополнения:</w:t>
      </w:r>
    </w:p>
    <w:p w:rsidR="00374AB3" w:rsidRPr="00CB57E5" w:rsidRDefault="00374AB3" w:rsidP="00374AB3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1.1. В части 1 статьи 3: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1.1.1. в пункте 20 слова «осуществление 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B57E5">
        <w:rPr>
          <w:rFonts w:eastAsia="Calibr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74AB3" w:rsidRPr="00CB57E5" w:rsidRDefault="00374AB3" w:rsidP="00374A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1.1.2. дополнить пунктом 21.1 следующего содержания:</w:t>
      </w:r>
    </w:p>
    <w:p w:rsidR="00374AB3" w:rsidRPr="00CB57E5" w:rsidRDefault="00374AB3" w:rsidP="00374A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sz w:val="28"/>
          <w:szCs w:val="28"/>
        </w:rPr>
        <w:t xml:space="preserve">«21.1) </w:t>
      </w:r>
      <w:r w:rsidRPr="00CB57E5">
        <w:rPr>
          <w:rFonts w:eastAsia="Calibr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B57E5">
        <w:rPr>
          <w:rFonts w:eastAsia="Calibr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74AB3" w:rsidRPr="00CB57E5" w:rsidRDefault="00374AB3" w:rsidP="00374A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1.1.3. дополнить пунктом 21.2 следующего содержания:</w:t>
      </w:r>
    </w:p>
    <w:p w:rsidR="00374AB3" w:rsidRPr="00CB57E5" w:rsidRDefault="00374AB3" w:rsidP="00374A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374AB3" w:rsidRPr="00CB57E5" w:rsidRDefault="00374AB3" w:rsidP="00374AB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57E5">
        <w:rPr>
          <w:color w:val="000000"/>
          <w:sz w:val="28"/>
          <w:szCs w:val="28"/>
        </w:rPr>
        <w:t xml:space="preserve">«40) </w:t>
      </w:r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участие в соответствии с федеральным </w:t>
      </w:r>
      <w:hyperlink r:id="rId6" w:history="1">
        <w:r w:rsidRPr="00CB57E5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 w:rsidRPr="00CB57E5">
        <w:rPr>
          <w:rFonts w:eastAsia="Calibri"/>
          <w:color w:val="000000"/>
          <w:sz w:val="28"/>
          <w:szCs w:val="28"/>
          <w:lang w:eastAsia="en-US"/>
        </w:rPr>
        <w:t>;»</w:t>
      </w:r>
      <w:proofErr w:type="gramEnd"/>
      <w:r w:rsidRPr="00CB57E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74AB3" w:rsidRPr="00CB57E5" w:rsidRDefault="00374AB3" w:rsidP="00374AB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57E5">
        <w:rPr>
          <w:rFonts w:eastAsia="Calibri"/>
          <w:color w:val="000000"/>
          <w:sz w:val="28"/>
          <w:szCs w:val="28"/>
          <w:lang w:eastAsia="en-US"/>
        </w:rPr>
        <w:t>1.1.6.</w:t>
      </w:r>
      <w:r w:rsidRPr="00CB57E5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B57E5">
        <w:rPr>
          <w:rFonts w:eastAsia="Calibri"/>
          <w:color w:val="000000"/>
          <w:sz w:val="28"/>
          <w:szCs w:val="28"/>
          <w:lang w:eastAsia="en-US"/>
        </w:rPr>
        <w:t>дополнить пунктом 41 следующего содержания: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sz w:val="28"/>
          <w:szCs w:val="28"/>
        </w:rPr>
        <w:t>«41)</w:t>
      </w:r>
      <w:r w:rsidRPr="00CB57E5">
        <w:rPr>
          <w:sz w:val="28"/>
          <w:szCs w:val="28"/>
          <w:lang w:val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</w:t>
      </w:r>
      <w:r w:rsidRPr="00CB57E5">
        <w:rPr>
          <w:rFonts w:eastAsia="Calibri"/>
          <w:sz w:val="28"/>
          <w:szCs w:val="28"/>
          <w:lang w:eastAsia="en-US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1.2.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В части 1 статьи 4: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«17)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«18)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CB57E5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57E5">
        <w:rPr>
          <w:rFonts w:eastAsia="Calibri"/>
          <w:sz w:val="28"/>
          <w:szCs w:val="28"/>
          <w:lang w:eastAsia="en-US"/>
        </w:rPr>
        <w:t xml:space="preserve">от 31 июля 2020 года № 248-ФЗ </w:t>
      </w:r>
      <w:r w:rsidRPr="00CB57E5">
        <w:rPr>
          <w:rFonts w:eastAsia="Calibr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CB57E5">
        <w:rPr>
          <w:rFonts w:eastAsia="Calibri"/>
          <w:sz w:val="28"/>
          <w:szCs w:val="28"/>
          <w:lang w:eastAsia="en-US"/>
        </w:rPr>
        <w:br/>
        <w:t>в Российской Федерации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1.5. Дополнить статьей 9.1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>1.</w:t>
      </w:r>
      <w:r w:rsidRPr="00CB57E5">
        <w:rPr>
          <w:rFonts w:eastAsia="Calibri"/>
          <w:bCs/>
          <w:sz w:val="28"/>
          <w:szCs w:val="28"/>
          <w:lang w:val="en-US" w:eastAsia="en-US"/>
        </w:rPr>
        <w:t> </w:t>
      </w:r>
      <w:r w:rsidRPr="00CB57E5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B57E5">
        <w:rPr>
          <w:rFonts w:eastAsia="Calibri"/>
          <w:bCs/>
          <w:sz w:val="28"/>
          <w:szCs w:val="28"/>
          <w:lang w:eastAsia="en-US"/>
        </w:rPr>
        <w:t>решения</w:t>
      </w:r>
      <w:proofErr w:type="gramEnd"/>
      <w:r w:rsidRPr="00CB57E5">
        <w:rPr>
          <w:rFonts w:eastAsia="Calibri"/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>2.</w:t>
      </w:r>
      <w:r w:rsidRPr="00CB57E5">
        <w:rPr>
          <w:rFonts w:eastAsia="Calibri"/>
          <w:bCs/>
          <w:sz w:val="28"/>
          <w:szCs w:val="28"/>
          <w:lang w:val="en-US" w:eastAsia="en-US"/>
        </w:rPr>
        <w:t> </w:t>
      </w:r>
      <w:r w:rsidRPr="00CB57E5"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>3.</w:t>
      </w:r>
      <w:r w:rsidRPr="00CB57E5">
        <w:rPr>
          <w:rFonts w:eastAsia="Calibri"/>
          <w:bCs/>
          <w:sz w:val="28"/>
          <w:szCs w:val="28"/>
          <w:lang w:val="en-US" w:eastAsia="en-US"/>
        </w:rPr>
        <w:t> </w:t>
      </w:r>
      <w:proofErr w:type="gramStart"/>
      <w:r w:rsidRPr="00CB57E5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B57E5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B57E5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1.6. В статье 10: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«7)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CB57E5">
        <w:rPr>
          <w:rFonts w:eastAsia="Calibri"/>
          <w:sz w:val="28"/>
          <w:szCs w:val="28"/>
          <w:lang w:eastAsia="en-US"/>
        </w:rPr>
        <w:br/>
        <w:t>по вопросу о его одобрении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lastRenderedPageBreak/>
        <w:t>«8.1.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1.7.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«4.1)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;»</w:t>
      </w:r>
      <w:proofErr w:type="gramEnd"/>
      <w:r w:rsidRPr="00CB57E5">
        <w:rPr>
          <w:rFonts w:eastAsia="Calibri"/>
          <w:sz w:val="28"/>
          <w:szCs w:val="28"/>
          <w:lang w:eastAsia="en-US"/>
        </w:rPr>
        <w:t>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1.8. В статье 11: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1.8.1. часть 4 изложить в следующей редакции:</w:t>
      </w: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  <w:r w:rsidRPr="00CB57E5">
        <w:rPr>
          <w:color w:val="000000"/>
          <w:sz w:val="28"/>
          <w:szCs w:val="28"/>
        </w:rPr>
        <w:t xml:space="preserve">«4. </w:t>
      </w:r>
      <w:proofErr w:type="gramStart"/>
      <w:r w:rsidRPr="00CB57E5">
        <w:rPr>
          <w:sz w:val="28"/>
          <w:szCs w:val="28"/>
        </w:rPr>
        <w:t>Порядок организации и проведения публичных слушаний</w:t>
      </w:r>
      <w:r w:rsidRPr="00CB57E5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B57E5">
        <w:rPr>
          <w:sz w:val="28"/>
          <w:szCs w:val="28"/>
        </w:rPr>
        <w:t xml:space="preserve">в </w:t>
      </w:r>
      <w:r w:rsidRPr="00CB57E5">
        <w:rPr>
          <w:rFonts w:eastAsia="Calibri"/>
          <w:sz w:val="28"/>
          <w:szCs w:val="28"/>
          <w:lang w:eastAsia="en-US"/>
        </w:rPr>
        <w:t xml:space="preserve">том числе посредством его размещения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B57E5">
        <w:rPr>
          <w:rFonts w:eastAsia="Calibri"/>
          <w:sz w:val="28"/>
          <w:szCs w:val="28"/>
          <w:lang w:eastAsia="en-US"/>
        </w:rPr>
        <w:br/>
        <w:t xml:space="preserve">статье – официальный сайт), </w:t>
      </w:r>
      <w:r w:rsidRPr="00CB57E5">
        <w:rPr>
          <w:sz w:val="28"/>
          <w:szCs w:val="28"/>
        </w:rPr>
        <w:t>в</w:t>
      </w:r>
      <w:r w:rsidRPr="00CB57E5">
        <w:rPr>
          <w:rFonts w:eastAsia="Calibri"/>
          <w:sz w:val="28"/>
          <w:szCs w:val="28"/>
          <w:lang w:eastAsia="en-US"/>
        </w:rPr>
        <w:t>озможность представления жителями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57E5">
        <w:rPr>
          <w:rFonts w:eastAsia="Calibri"/>
          <w:sz w:val="28"/>
          <w:szCs w:val="28"/>
          <w:lang w:eastAsia="en-US"/>
        </w:rPr>
        <w:t xml:space="preserve">Сельского поселения своих замечаний и предложений по вынесенному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B57E5">
        <w:rPr>
          <w:rFonts w:eastAsia="Calibri"/>
          <w:sz w:val="28"/>
          <w:szCs w:val="28"/>
          <w:lang w:eastAsia="en-US"/>
        </w:rPr>
        <w:br/>
        <w:t>на официальном сайте.</w:t>
      </w:r>
      <w:proofErr w:type="gramEnd"/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CB57E5">
        <w:rPr>
          <w:rFonts w:eastAsia="Calibr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CB57E5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абзаце первом</w:t>
        </w:r>
      </w:hyperlink>
      <w:r w:rsidRPr="00CB57E5">
        <w:rPr>
          <w:rFonts w:eastAsia="Calibr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CB57E5">
        <w:rPr>
          <w:rFonts w:eastAsia="Calibr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B57E5">
        <w:rPr>
          <w:rFonts w:eastAsia="Calibri"/>
          <w:bCs/>
          <w:iCs/>
          <w:sz w:val="28"/>
          <w:szCs w:val="28"/>
          <w:lang w:eastAsia="en-US"/>
        </w:rPr>
        <w:t xml:space="preserve">)», порядок </w:t>
      </w:r>
      <w:proofErr w:type="gramStart"/>
      <w:r w:rsidRPr="00CB57E5">
        <w:rPr>
          <w:rFonts w:eastAsia="Calibri"/>
          <w:bCs/>
          <w:iCs/>
          <w:sz w:val="28"/>
          <w:szCs w:val="28"/>
          <w:lang w:eastAsia="en-US"/>
        </w:rPr>
        <w:t>использования</w:t>
      </w:r>
      <w:proofErr w:type="gramEnd"/>
      <w:r w:rsidRPr="00CB57E5">
        <w:rPr>
          <w:rFonts w:eastAsia="Calibri"/>
          <w:bCs/>
          <w:iCs/>
          <w:sz w:val="28"/>
          <w:szCs w:val="28"/>
          <w:lang w:eastAsia="en-US"/>
        </w:rPr>
        <w:t xml:space="preserve"> которой для целей настоящей статьи устанавливается Правительством Российской Федерации.»;</w:t>
      </w: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  <w:r w:rsidRPr="00CB57E5">
        <w:rPr>
          <w:sz w:val="28"/>
          <w:szCs w:val="28"/>
        </w:rPr>
        <w:t>1.8.2. часть 5 изложить в следующей редакции: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color w:val="000000"/>
          <w:sz w:val="28"/>
          <w:szCs w:val="28"/>
        </w:rPr>
        <w:t xml:space="preserve">«5. 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</w:t>
      </w:r>
      <w:r w:rsidRPr="00CB57E5">
        <w:rPr>
          <w:rFonts w:eastAsia="Calibri"/>
          <w:sz w:val="28"/>
          <w:szCs w:val="28"/>
          <w:lang w:eastAsia="en-US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CB57E5">
          <w:rPr>
            <w:rFonts w:eastAsia="Calibri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57E5">
        <w:rPr>
          <w:rFonts w:eastAsia="Calibri"/>
          <w:sz w:val="28"/>
          <w:szCs w:val="28"/>
          <w:lang w:eastAsia="en-US"/>
        </w:rPr>
        <w:t>о градостроительной деятельности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1.9. В статье 12: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1.9.1.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самоуправления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,»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1.9.2.</w:t>
      </w:r>
      <w:r w:rsidRPr="00CB57E5">
        <w:rPr>
          <w:rFonts w:eastAsia="Calibri"/>
          <w:sz w:val="28"/>
          <w:szCs w:val="28"/>
          <w:lang w:val="en-US" w:eastAsia="en-US"/>
        </w:rPr>
        <w:t> </w:t>
      </w:r>
      <w:r w:rsidRPr="00CB57E5"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B57E5"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1.10. В статье 14: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CB57E5"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CB57E5"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нормативном</w:t>
      </w:r>
      <w:proofErr w:type="gramEnd"/>
      <w:r w:rsidRPr="00CB57E5">
        <w:rPr>
          <w:rFonts w:eastAsia="Calibri"/>
          <w:sz w:val="28"/>
          <w:szCs w:val="28"/>
          <w:lang w:eastAsia="en-US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;»</w:t>
      </w:r>
      <w:proofErr w:type="gramEnd"/>
      <w:r w:rsidRPr="00CB57E5">
        <w:rPr>
          <w:rFonts w:eastAsia="Calibri"/>
          <w:sz w:val="28"/>
          <w:szCs w:val="28"/>
          <w:lang w:eastAsia="en-US"/>
        </w:rPr>
        <w:t>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374AB3" w:rsidRPr="00CB57E5" w:rsidRDefault="00374AB3" w:rsidP="00374AB3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 w:rsidRPr="00CB57E5">
        <w:rPr>
          <w:sz w:val="28"/>
          <w:szCs w:val="28"/>
        </w:rPr>
        <w:t xml:space="preserve">«8) </w:t>
      </w:r>
      <w:bookmarkEnd w:id="0"/>
      <w:r w:rsidRPr="00CB57E5"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Pr="00CB57E5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 либо иностранного гражданина, имеющего право </w:t>
      </w:r>
      <w:r w:rsidRPr="00CB57E5">
        <w:rPr>
          <w:rFonts w:eastAsia="Calibr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;»</w:t>
      </w:r>
      <w:proofErr w:type="gramEnd"/>
      <w:r w:rsidRPr="00CB57E5">
        <w:rPr>
          <w:rFonts w:eastAsia="Calibri"/>
          <w:sz w:val="28"/>
          <w:szCs w:val="28"/>
          <w:lang w:eastAsia="en-US"/>
        </w:rPr>
        <w:t>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rFonts w:eastAsia="Calibri"/>
          <w:sz w:val="28"/>
          <w:szCs w:val="28"/>
          <w:lang w:eastAsia="en-US"/>
        </w:rPr>
        <w:t>«</w:t>
      </w:r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proofErr w:type="gramStart"/>
      <w:r w:rsidRPr="00CB57E5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CB57E5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CB57E5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CB57E5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B57E5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CB57E5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CB57E5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B57E5">
        <w:rPr>
          <w:color w:val="000000"/>
          <w:sz w:val="28"/>
          <w:szCs w:val="28"/>
        </w:rPr>
        <w:t>.</w:t>
      </w:r>
      <w:r w:rsidRPr="00CB57E5">
        <w:rPr>
          <w:rFonts w:eastAsia="Calibri"/>
          <w:sz w:val="28"/>
          <w:szCs w:val="28"/>
          <w:lang w:eastAsia="en-US"/>
        </w:rPr>
        <w:t>»</w:t>
      </w:r>
      <w:proofErr w:type="gramEnd"/>
      <w:r w:rsidRPr="00CB57E5">
        <w:rPr>
          <w:rFonts w:eastAsia="Calibri"/>
          <w:sz w:val="28"/>
          <w:szCs w:val="28"/>
          <w:lang w:eastAsia="en-US"/>
        </w:rPr>
        <w:t>;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1.12.2. пункт 7 части 8 изложить в следующей редакции: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57E5">
        <w:rPr>
          <w:rFonts w:eastAsia="Calibr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B57E5">
        <w:rPr>
          <w:rFonts w:eastAsia="Calibr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CB57E5">
        <w:rPr>
          <w:rFonts w:eastAsia="Calibr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B57E5">
        <w:rPr>
          <w:rFonts w:eastAsia="Calibri"/>
          <w:sz w:val="28"/>
          <w:szCs w:val="28"/>
          <w:lang w:eastAsia="en-US"/>
        </w:rPr>
        <w:t>;»</w:t>
      </w:r>
      <w:proofErr w:type="gramEnd"/>
      <w:r w:rsidRPr="00CB57E5">
        <w:rPr>
          <w:rFonts w:eastAsia="Calibri"/>
          <w:sz w:val="28"/>
          <w:szCs w:val="28"/>
          <w:lang w:eastAsia="en-US"/>
        </w:rPr>
        <w:t>.</w:t>
      </w:r>
    </w:p>
    <w:p w:rsidR="00374AB3" w:rsidRPr="00CB57E5" w:rsidRDefault="00374AB3" w:rsidP="00374A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AB3" w:rsidRPr="00CB57E5" w:rsidRDefault="00374AB3" w:rsidP="00374AB3">
      <w:pPr>
        <w:ind w:firstLine="709"/>
        <w:jc w:val="both"/>
        <w:rPr>
          <w:rFonts w:eastAsia="Calibri"/>
          <w:b/>
          <w:i/>
          <w:color w:val="392C69"/>
          <w:sz w:val="20"/>
          <w:szCs w:val="20"/>
          <w:lang w:eastAsia="en-US"/>
        </w:rPr>
      </w:pPr>
      <w:r w:rsidRPr="00CB57E5">
        <w:rPr>
          <w:rFonts w:eastAsia="Calibri"/>
          <w:sz w:val="28"/>
          <w:szCs w:val="28"/>
          <w:lang w:eastAsia="en-US"/>
        </w:rPr>
        <w:t>1.13. </w:t>
      </w:r>
      <w:proofErr w:type="gramStart"/>
      <w:r w:rsidRPr="00CB57E5">
        <w:rPr>
          <w:rFonts w:eastAsia="Calibri"/>
          <w:sz w:val="28"/>
          <w:szCs w:val="28"/>
          <w:lang w:eastAsia="en-US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CB57E5">
        <w:rPr>
          <w:rFonts w:eastAsia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CB57E5">
          <w:rPr>
            <w:rFonts w:eastAsia="Calibri"/>
            <w:color w:val="000000"/>
            <w:sz w:val="28"/>
            <w:szCs w:val="28"/>
            <w:lang w:eastAsia="en-US"/>
          </w:rPr>
          <w:t>частью 6 статьи 4</w:t>
        </w:r>
      </w:hyperlink>
      <w:r w:rsidRPr="00CB57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57E5"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CB57E5"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CB57E5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CB57E5">
        <w:rPr>
          <w:rFonts w:eastAsia="Calibri"/>
          <w:b/>
          <w:i/>
          <w:color w:val="392C69"/>
          <w:sz w:val="20"/>
          <w:szCs w:val="20"/>
          <w:highlight w:val="yellow"/>
          <w:lang w:eastAsia="en-US"/>
        </w:rPr>
        <w:br/>
      </w:r>
      <w:proofErr w:type="gramEnd"/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374AB3" w:rsidRPr="00CB57E5" w:rsidRDefault="00374AB3" w:rsidP="00374AB3">
      <w:pPr>
        <w:ind w:firstLine="709"/>
        <w:jc w:val="both"/>
        <w:rPr>
          <w:color w:val="000000"/>
          <w:sz w:val="28"/>
          <w:szCs w:val="28"/>
        </w:rPr>
      </w:pPr>
      <w:r w:rsidRPr="00CB57E5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lastRenderedPageBreak/>
        <w:t xml:space="preserve">1. Источником </w:t>
      </w:r>
      <w:hyperlink r:id="rId11" w:history="1">
        <w:r w:rsidRPr="00CB57E5">
          <w:rPr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 w:rsidRPr="00CB57E5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2" w:history="1">
        <w:r w:rsidRPr="00CB57E5">
          <w:rPr>
            <w:rFonts w:eastAsia="Calibri"/>
            <w:bCs/>
            <w:sz w:val="28"/>
            <w:szCs w:val="28"/>
            <w:lang w:eastAsia="en-US"/>
          </w:rPr>
          <w:t>статьей 9.1</w:t>
        </w:r>
      </w:hyperlink>
      <w:r w:rsidRPr="00CB57E5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CB57E5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</w:t>
      </w:r>
      <w:proofErr w:type="gramStart"/>
      <w:r w:rsidRPr="00CB57E5">
        <w:rPr>
          <w:rFonts w:eastAsia="Calibri"/>
          <w:bCs/>
          <w:sz w:val="28"/>
          <w:szCs w:val="28"/>
          <w:lang w:eastAsia="en-US"/>
        </w:rPr>
        <w:t>формируемые</w:t>
      </w:r>
      <w:proofErr w:type="gramEnd"/>
      <w:r w:rsidRPr="00CB57E5">
        <w:rPr>
          <w:rFonts w:eastAsia="Calibri"/>
          <w:bCs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</w:t>
      </w:r>
      <w:r w:rsidRPr="00CB57E5"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B57E5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3" w:history="1">
        <w:r w:rsidRPr="00CB57E5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CB57E5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>3. В случае</w:t>
      </w:r>
      <w:proofErr w:type="gramStart"/>
      <w:r w:rsidRPr="00CB57E5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CB57E5">
        <w:rPr>
          <w:rFonts w:eastAsia="Calibri"/>
          <w:bCs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B57E5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B57E5"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74AB3" w:rsidRPr="00CB57E5" w:rsidRDefault="00374AB3" w:rsidP="00374AB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57E5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CB57E5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CB57E5">
        <w:rPr>
          <w:rFonts w:eastAsia="Calibri"/>
          <w:bCs/>
          <w:sz w:val="28"/>
          <w:szCs w:val="28"/>
          <w:lang w:eastAsia="en-US"/>
        </w:rPr>
        <w:t>.</w:t>
      </w:r>
      <w:r w:rsidRPr="00CB57E5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  <w:r w:rsidRPr="00CB57E5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B57E5">
        <w:rPr>
          <w:sz w:val="28"/>
          <w:szCs w:val="28"/>
        </w:rPr>
        <w:br/>
        <w:t>http://право-минюст</w:t>
      </w:r>
      <w:proofErr w:type="gramStart"/>
      <w:r w:rsidRPr="00CB57E5">
        <w:rPr>
          <w:sz w:val="28"/>
          <w:szCs w:val="28"/>
        </w:rPr>
        <w:t>.р</w:t>
      </w:r>
      <w:proofErr w:type="gramEnd"/>
      <w:r w:rsidRPr="00CB57E5">
        <w:rPr>
          <w:sz w:val="28"/>
          <w:szCs w:val="28"/>
        </w:rPr>
        <w:t xml:space="preserve">ф, регистрационный номер и дата принятия решения </w:t>
      </w:r>
      <w:r w:rsidRPr="00CB57E5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  <w:r w:rsidRPr="00CB57E5">
        <w:rPr>
          <w:sz w:val="28"/>
          <w:szCs w:val="28"/>
        </w:rPr>
        <w:t xml:space="preserve">3. 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r w:rsidRPr="00CB57E5">
        <w:rPr>
          <w:rFonts w:eastAsia="Calibri"/>
          <w:sz w:val="28"/>
          <w:szCs w:val="28"/>
          <w:lang w:eastAsia="en-US"/>
        </w:rPr>
        <w:t>Тузлукушевский сельсовет муниципального района Белебеевский район</w:t>
      </w:r>
      <w:r w:rsidRPr="00CB57E5">
        <w:rPr>
          <w:sz w:val="28"/>
          <w:szCs w:val="28"/>
        </w:rPr>
        <w:t xml:space="preserve"> </w:t>
      </w:r>
      <w:proofErr w:type="gramStart"/>
      <w:r w:rsidRPr="00CB57E5">
        <w:rPr>
          <w:sz w:val="28"/>
          <w:szCs w:val="28"/>
        </w:rPr>
        <w:t xml:space="preserve">в течение семи дней со дня поступления </w:t>
      </w:r>
      <w:r w:rsidRPr="00CB57E5">
        <w:rPr>
          <w:sz w:val="28"/>
          <w:szCs w:val="28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B57E5">
        <w:rPr>
          <w:sz w:val="28"/>
          <w:szCs w:val="28"/>
        </w:rPr>
        <w:t xml:space="preserve">. </w:t>
      </w: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</w:p>
    <w:p w:rsidR="00374AB3" w:rsidRPr="00CB57E5" w:rsidRDefault="00374AB3" w:rsidP="00374AB3">
      <w:pPr>
        <w:ind w:firstLine="709"/>
        <w:jc w:val="both"/>
        <w:rPr>
          <w:sz w:val="28"/>
          <w:szCs w:val="28"/>
        </w:rPr>
      </w:pPr>
      <w:r w:rsidRPr="00CB57E5">
        <w:rPr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374AB3" w:rsidRDefault="00374AB3" w:rsidP="00374A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C410BC" w:rsidRDefault="00C410BC" w:rsidP="00374A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C410BC" w:rsidRDefault="00C410BC" w:rsidP="00374A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C410BC" w:rsidRDefault="00C410BC" w:rsidP="00374A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374AB3" w:rsidRDefault="00374AB3" w:rsidP="00374A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bookmarkStart w:id="1" w:name="_GoBack"/>
      <w:bookmarkEnd w:id="1"/>
      <w:r>
        <w:rPr>
          <w:rFonts w:eastAsia="Calibri"/>
          <w:color w:val="00000A"/>
          <w:sz w:val="28"/>
          <w:szCs w:val="28"/>
          <w:lang w:eastAsia="en-US"/>
        </w:rPr>
        <w:t>Г</w:t>
      </w:r>
      <w:r w:rsidRPr="00B478A6">
        <w:rPr>
          <w:color w:val="000000"/>
          <w:sz w:val="28"/>
          <w:szCs w:val="28"/>
          <w:lang w:bidi="ru-RU"/>
        </w:rPr>
        <w:t>лава сельского поселения</w:t>
      </w:r>
    </w:p>
    <w:p w:rsidR="00374AB3" w:rsidRPr="00B478A6" w:rsidRDefault="00374AB3" w:rsidP="00374AB3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Тузлукушевский сельсовет</w:t>
      </w:r>
    </w:p>
    <w:p w:rsidR="00374AB3" w:rsidRDefault="00374AB3" w:rsidP="00374AB3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B478A6">
        <w:rPr>
          <w:color w:val="000000"/>
          <w:sz w:val="28"/>
          <w:szCs w:val="28"/>
          <w:lang w:bidi="ru-RU"/>
        </w:rPr>
        <w:t>муниципального района</w:t>
      </w:r>
    </w:p>
    <w:p w:rsidR="00374AB3" w:rsidRPr="00B478A6" w:rsidRDefault="00374AB3" w:rsidP="00374AB3">
      <w:pPr>
        <w:widowControl w:val="0"/>
        <w:tabs>
          <w:tab w:val="left" w:leader="underscore" w:pos="3972"/>
        </w:tabs>
        <w:spacing w:line="322" w:lineRule="exact"/>
        <w:ind w:left="-284" w:firstLine="284"/>
        <w:jc w:val="both"/>
        <w:rPr>
          <w:color w:val="000000"/>
          <w:sz w:val="28"/>
          <w:szCs w:val="28"/>
          <w:lang w:bidi="ru-RU"/>
        </w:rPr>
      </w:pPr>
      <w:r w:rsidRPr="00B478A6">
        <w:rPr>
          <w:color w:val="000000"/>
          <w:sz w:val="28"/>
          <w:szCs w:val="28"/>
          <w:lang w:bidi="ru-RU"/>
        </w:rPr>
        <w:t>Белебеевский</w:t>
      </w:r>
      <w:r>
        <w:rPr>
          <w:color w:val="000000"/>
          <w:sz w:val="28"/>
          <w:szCs w:val="28"/>
          <w:lang w:bidi="ru-RU"/>
        </w:rPr>
        <w:t xml:space="preserve"> </w:t>
      </w:r>
      <w:r w:rsidRPr="00B478A6">
        <w:rPr>
          <w:color w:val="000000"/>
          <w:sz w:val="28"/>
          <w:szCs w:val="28"/>
          <w:lang w:bidi="ru-RU"/>
        </w:rPr>
        <w:t>район</w:t>
      </w:r>
    </w:p>
    <w:p w:rsidR="00374AB3" w:rsidRDefault="00374AB3" w:rsidP="00374AB3">
      <w:pPr>
        <w:widowControl w:val="0"/>
        <w:spacing w:line="322" w:lineRule="exact"/>
        <w:jc w:val="both"/>
        <w:rPr>
          <w:sz w:val="28"/>
          <w:szCs w:val="28"/>
        </w:rPr>
      </w:pPr>
      <w:r w:rsidRPr="00B478A6">
        <w:rPr>
          <w:color w:val="000000"/>
          <w:sz w:val="28"/>
          <w:szCs w:val="28"/>
          <w:lang w:bidi="ru-RU"/>
        </w:rPr>
        <w:t xml:space="preserve">Республики Башкортостан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</w:t>
      </w:r>
      <w:r w:rsidRPr="00B478A6">
        <w:rPr>
          <w:color w:val="000000"/>
          <w:sz w:val="28"/>
          <w:szCs w:val="28"/>
          <w:lang w:bidi="ru-RU"/>
        </w:rPr>
        <w:t>Л.М.</w:t>
      </w:r>
      <w:r w:rsidR="001F4325">
        <w:rPr>
          <w:color w:val="000000"/>
          <w:sz w:val="28"/>
          <w:szCs w:val="28"/>
          <w:lang w:bidi="ru-RU"/>
        </w:rPr>
        <w:t xml:space="preserve"> </w:t>
      </w:r>
      <w:r w:rsidRPr="00B478A6">
        <w:rPr>
          <w:color w:val="000000"/>
          <w:sz w:val="28"/>
          <w:szCs w:val="28"/>
          <w:lang w:bidi="ru-RU"/>
        </w:rPr>
        <w:t>Харисова</w:t>
      </w:r>
    </w:p>
    <w:p w:rsidR="00EC656D" w:rsidRDefault="00EC656D"/>
    <w:sectPr w:rsidR="00EC656D" w:rsidSect="00F45D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B"/>
    <w:rsid w:val="000B5D3B"/>
    <w:rsid w:val="001F4325"/>
    <w:rsid w:val="00374AB3"/>
    <w:rsid w:val="0089238F"/>
    <w:rsid w:val="009D2FFF"/>
    <w:rsid w:val="00C410BC"/>
    <w:rsid w:val="00E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2022-02-24T05:39:00Z</dcterms:created>
  <dcterms:modified xsi:type="dcterms:W3CDTF">2022-02-25T06:33:00Z</dcterms:modified>
</cp:coreProperties>
</file>