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E349AD" w:rsidTr="00E349AD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49AD" w:rsidRDefault="00E349AD">
            <w:pPr>
              <w:spacing w:line="276" w:lineRule="auto"/>
              <w:ind w:right="-6937"/>
              <w:rPr>
                <w:rFonts w:ascii="TimBashk" w:hAnsi="TimBashk"/>
                <w:b/>
                <w:spacing w:val="-12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БАШ</w:t>
            </w:r>
            <w:r>
              <w:rPr>
                <w:b/>
                <w:spacing w:val="-12"/>
                <w:sz w:val="20"/>
                <w:lang w:eastAsia="en-US"/>
              </w:rPr>
              <w:t>K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ОРТОСТАН   РЕСПУБЛИКА</w:t>
            </w:r>
            <w:r>
              <w:rPr>
                <w:b/>
                <w:spacing w:val="-12"/>
                <w:sz w:val="20"/>
                <w:lang w:eastAsia="en-US"/>
              </w:rPr>
              <w:t>Һ</w:t>
            </w:r>
            <w:proofErr w:type="gramStart"/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Ы</w:t>
            </w:r>
            <w:proofErr w:type="gramEnd"/>
          </w:p>
          <w:p w:rsidR="00E349AD" w:rsidRDefault="00E349AD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Б</w:t>
            </w:r>
            <w:proofErr w:type="gramEnd"/>
            <w:r>
              <w:rPr>
                <w:b/>
                <w:spacing w:val="-12"/>
                <w:sz w:val="20"/>
                <w:lang w:eastAsia="en-US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Л</w:t>
            </w:r>
            <w:r>
              <w:rPr>
                <w:b/>
                <w:spacing w:val="-12"/>
                <w:sz w:val="20"/>
                <w:lang w:eastAsia="en-US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Б</w:t>
            </w:r>
            <w:r>
              <w:rPr>
                <w:b/>
                <w:spacing w:val="-12"/>
                <w:sz w:val="20"/>
                <w:lang w:eastAsia="en-US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 xml:space="preserve">Й  РАЙОНЫ </w:t>
            </w:r>
          </w:p>
          <w:p w:rsidR="00E349AD" w:rsidRDefault="00E349AD">
            <w:pPr>
              <w:spacing w:line="240" w:lineRule="exact"/>
              <w:jc w:val="center"/>
              <w:rPr>
                <w:rFonts w:ascii="a_Timer Bashkir" w:hAnsi="a_Timer Bashkir"/>
                <w:b/>
                <w:spacing w:val="-12"/>
                <w:sz w:val="20"/>
                <w:lang w:val="be-BY" w:eastAsia="en-US"/>
              </w:rPr>
            </w:pP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МУНИЦИПАЛЬ  РАЙОНЫНЫ</w:t>
            </w:r>
            <w:r>
              <w:rPr>
                <w:rFonts w:ascii="TimBashk" w:hAnsi="TimBashk"/>
                <w:b/>
                <w:spacing w:val="-12"/>
                <w:sz w:val="20"/>
                <w:lang w:val="be-BY" w:eastAsia="en-US"/>
              </w:rPr>
              <w:t>Ң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 xml:space="preserve">        ТУЗЛЫКЫУЫШ   АУЫЛ  СОВЕТЫ   АУЫЛ  БИЛ</w:t>
            </w:r>
            <w:r>
              <w:rPr>
                <w:rFonts w:ascii="a_Timer Bashkir" w:hAnsi="a_Timer Bashkir"/>
                <w:b/>
                <w:spacing w:val="-12"/>
                <w:sz w:val="20"/>
                <w:lang w:val="be-BY" w:eastAsia="en-US"/>
              </w:rPr>
              <w:t>ӘМӘҺЕ</w:t>
            </w:r>
          </w:p>
          <w:p w:rsidR="00E349AD" w:rsidRDefault="00E349AD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a_Timer Bashkir" w:hAnsi="a_Timer Bashkir"/>
                <w:b/>
                <w:spacing w:val="-12"/>
                <w:sz w:val="20"/>
                <w:lang w:val="be-BY" w:eastAsia="en-US"/>
              </w:rPr>
              <w:t xml:space="preserve">  ХАКИМИЯТЕ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 xml:space="preserve">  </w:t>
            </w:r>
          </w:p>
          <w:p w:rsidR="00E349AD" w:rsidRDefault="00E349AD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smartTag w:uri="urn:schemas-microsoft-com:office:smarttags" w:element="PersonName">
              <w:r>
                <w:rPr>
                  <w:sz w:val="20"/>
                  <w:lang w:eastAsia="en-US"/>
                </w:rPr>
                <w:t>45</w:t>
              </w:r>
            </w:smartTag>
            <w:r>
              <w:rPr>
                <w:sz w:val="20"/>
                <w:lang w:eastAsia="en-US"/>
              </w:rPr>
              <w:t>2036</w:t>
            </w:r>
            <w:r>
              <w:rPr>
                <w:rFonts w:ascii="TimBashk" w:hAnsi="TimBashk"/>
                <w:sz w:val="20"/>
                <w:lang w:eastAsia="en-US"/>
              </w:rPr>
              <w:t xml:space="preserve"> Тузлыкыуыш ауылы,</w:t>
            </w:r>
          </w:p>
          <w:p w:rsidR="00E349AD" w:rsidRDefault="00E349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Чапаев урамы, 1А й.</w:t>
            </w:r>
          </w:p>
          <w:p w:rsidR="00E349AD" w:rsidRDefault="00E349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49AD" w:rsidRDefault="00E349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49AD" w:rsidRDefault="00E349A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</w:t>
            </w:r>
          </w:p>
          <w:p w:rsidR="00E349AD" w:rsidRDefault="00E349A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 СЕЛЬСКОГО ПОСЕЛЕНИЯ ТУЗЛУКУШЕВСКИЙ СЕЛЬСОВЕТ</w:t>
            </w:r>
          </w:p>
          <w:p w:rsidR="00E349AD" w:rsidRDefault="00E349A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МУНИЦИПАЛЬНОГО РАЙОНА</w:t>
            </w:r>
          </w:p>
          <w:p w:rsidR="00E349AD" w:rsidRDefault="00E349A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БЕЛЕБЕЕВСКИЙ РАЙОН</w:t>
            </w:r>
          </w:p>
          <w:p w:rsidR="00E349AD" w:rsidRPr="00D24779" w:rsidRDefault="00E349AD" w:rsidP="00D247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РЕСПУБЛИКИ БАШКОРТОСТАН</w:t>
            </w:r>
          </w:p>
          <w:p w:rsidR="00E349AD" w:rsidRDefault="00E349AD" w:rsidP="00D24779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PersonName">
              <w:r>
                <w:rPr>
                  <w:sz w:val="20"/>
                  <w:lang w:eastAsia="en-US"/>
                </w:rPr>
                <w:t>45</w:t>
              </w:r>
            </w:smartTag>
            <w:r>
              <w:rPr>
                <w:sz w:val="20"/>
                <w:lang w:eastAsia="en-US"/>
              </w:rPr>
              <w:t>2036 с.</w:t>
            </w:r>
            <w:r w:rsidR="00D2477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Тузлукуш,</w:t>
            </w:r>
          </w:p>
          <w:p w:rsidR="00E349AD" w:rsidRDefault="00E349AD" w:rsidP="00D24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ул.</w:t>
            </w:r>
            <w:r w:rsidR="00D2477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Чапаева, 1А.</w:t>
            </w:r>
          </w:p>
        </w:tc>
      </w:tr>
      <w:tr w:rsidR="00E349AD" w:rsidTr="00E349AD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49AD" w:rsidRDefault="00E349AD" w:rsidP="00E349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49AD" w:rsidRDefault="00E349AD" w:rsidP="00E349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49AD" w:rsidRDefault="00E349AD" w:rsidP="00E349AD">
            <w:pPr>
              <w:spacing w:line="276" w:lineRule="auto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</w:tr>
    </w:tbl>
    <w:p w:rsidR="00E349AD" w:rsidRDefault="00E349AD" w:rsidP="00E349AD">
      <w:pPr>
        <w:framePr w:h="2824" w:hRule="exact" w:wrap="auto" w:hAnchor="text" w:y="-287"/>
        <w:ind w:right="-5"/>
        <w:jc w:val="center"/>
        <w:rPr>
          <w:lang w:val="be-BY"/>
        </w:rPr>
      </w:pPr>
    </w:p>
    <w:p w:rsidR="00E349AD" w:rsidRDefault="00E349AD" w:rsidP="00E349AD">
      <w:pPr>
        <w:ind w:right="-5"/>
        <w:jc w:val="center"/>
        <w:rPr>
          <w:rFonts w:ascii="a_Timer Bashkir" w:hAnsi="a_Timer Bashkir"/>
          <w:b/>
          <w:bCs/>
        </w:rPr>
      </w:pPr>
      <w:r>
        <w:rPr>
          <w:b/>
          <w:bCs/>
          <w:lang w:val="be-BY"/>
        </w:rPr>
        <w:t>КАРАР</w:t>
      </w:r>
      <w:r>
        <w:rPr>
          <w:rFonts w:ascii="a_Timer Bashkir" w:hAnsi="a_Timer Bashkir"/>
          <w:b/>
          <w:bCs/>
        </w:rPr>
        <w:t xml:space="preserve">                                                               </w:t>
      </w:r>
      <w:r w:rsidR="00C41AE3">
        <w:rPr>
          <w:rFonts w:ascii="a_Timer Bashkir" w:hAnsi="a_Timer Bashkir"/>
          <w:b/>
          <w:bCs/>
        </w:rPr>
        <w:t>ПОСТАНОВЛ</w:t>
      </w:r>
      <w:r>
        <w:rPr>
          <w:rFonts w:ascii="a_Timer Bashkir" w:hAnsi="a_Timer Bashkir"/>
          <w:b/>
          <w:bCs/>
        </w:rPr>
        <w:t>ЕНИЕ</w:t>
      </w:r>
    </w:p>
    <w:p w:rsidR="00E349AD" w:rsidRDefault="00E349AD" w:rsidP="00E349AD">
      <w:pPr>
        <w:ind w:right="-5"/>
        <w:jc w:val="center"/>
        <w:rPr>
          <w:b/>
          <w:bCs/>
        </w:rPr>
      </w:pPr>
    </w:p>
    <w:p w:rsidR="00E349AD" w:rsidRDefault="00E349AD" w:rsidP="00E349AD">
      <w:pPr>
        <w:ind w:right="-5"/>
      </w:pPr>
      <w:r>
        <w:t>«</w:t>
      </w:r>
      <w:r w:rsidR="00C41AE3">
        <w:t>2</w:t>
      </w:r>
      <w:r>
        <w:t xml:space="preserve">9» апрель  2021 й.                  </w:t>
      </w:r>
      <w:r w:rsidR="00D24779">
        <w:t xml:space="preserve">  </w:t>
      </w:r>
      <w:r>
        <w:t xml:space="preserve">    №  </w:t>
      </w:r>
      <w:r w:rsidR="001F429E">
        <w:t>1</w:t>
      </w:r>
      <w:r w:rsidR="006E1591">
        <w:t>7</w:t>
      </w:r>
      <w:r>
        <w:t>- к                «</w:t>
      </w:r>
      <w:r w:rsidR="00C41AE3">
        <w:t>2</w:t>
      </w:r>
      <w:r>
        <w:t>9» апреля  2021 г.</w:t>
      </w:r>
    </w:p>
    <w:p w:rsidR="00E349AD" w:rsidRDefault="00E349AD" w:rsidP="00E349AD">
      <w:pPr>
        <w:ind w:left="-180" w:right="-5" w:firstLine="180"/>
        <w:jc w:val="center"/>
      </w:pPr>
    </w:p>
    <w:p w:rsidR="00E349AD" w:rsidRDefault="00E349AD" w:rsidP="00E349AD">
      <w:pPr>
        <w:ind w:right="-5"/>
        <w:jc w:val="center"/>
        <w:rPr>
          <w:b/>
        </w:rPr>
      </w:pPr>
      <w:r>
        <w:rPr>
          <w:b/>
        </w:rPr>
        <w:t>О возложении обязанностей</w:t>
      </w:r>
    </w:p>
    <w:p w:rsidR="00E349AD" w:rsidRDefault="00E349AD" w:rsidP="00C41AE3">
      <w:pPr>
        <w:spacing w:line="276" w:lineRule="auto"/>
        <w:ind w:right="-5" w:firstLine="284"/>
      </w:pPr>
    </w:p>
    <w:p w:rsidR="00E349AD" w:rsidRDefault="00E349AD" w:rsidP="00C41AE3">
      <w:pPr>
        <w:pStyle w:val="a3"/>
        <w:shd w:val="clear" w:color="auto" w:fill="FFFFFF"/>
        <w:spacing w:line="276" w:lineRule="auto"/>
        <w:ind w:left="0" w:firstLine="284"/>
        <w:jc w:val="both"/>
        <w:rPr>
          <w:color w:val="000000"/>
          <w:spacing w:val="6"/>
        </w:rPr>
      </w:pPr>
      <w:r>
        <w:rPr>
          <w:color w:val="000000"/>
          <w:spacing w:val="6"/>
        </w:rPr>
        <w:t>В</w:t>
      </w:r>
      <w:r w:rsidR="00C41AE3">
        <w:rPr>
          <w:color w:val="000000"/>
          <w:spacing w:val="6"/>
        </w:rPr>
        <w:t>о исполнение решения внеочередного заседания Комиссии Республики Башкортостан по предупреждению и ликвидации чрезвычайных ситуаций и обеспечению пожарной безопасности от 24.04.20201 г. №9</w:t>
      </w:r>
      <w:r>
        <w:rPr>
          <w:color w:val="000000"/>
          <w:spacing w:val="6"/>
        </w:rPr>
        <w:t xml:space="preserve"> </w:t>
      </w:r>
    </w:p>
    <w:p w:rsidR="00E349AD" w:rsidRDefault="00E349AD" w:rsidP="00C41AE3">
      <w:pPr>
        <w:spacing w:line="276" w:lineRule="auto"/>
        <w:ind w:right="-5" w:firstLine="284"/>
        <w:jc w:val="both"/>
        <w:rPr>
          <w:b/>
        </w:rPr>
      </w:pPr>
      <w:r>
        <w:rPr>
          <w:b/>
        </w:rPr>
        <w:t>п</w:t>
      </w:r>
      <w:r w:rsidR="00C41AE3">
        <w:rPr>
          <w:b/>
        </w:rPr>
        <w:t>остановля</w:t>
      </w:r>
      <w:r>
        <w:rPr>
          <w:b/>
        </w:rPr>
        <w:t>ю:</w:t>
      </w:r>
    </w:p>
    <w:p w:rsidR="006E1591" w:rsidRDefault="00C41AE3" w:rsidP="00C41AE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color w:val="000000"/>
          <w:spacing w:val="6"/>
        </w:rPr>
      </w:pPr>
      <w:r>
        <w:rPr>
          <w:color w:val="000000"/>
          <w:spacing w:val="6"/>
        </w:rPr>
        <w:t>Утверд</w:t>
      </w:r>
      <w:r w:rsidR="00E349AD">
        <w:rPr>
          <w:color w:val="000000"/>
          <w:spacing w:val="6"/>
        </w:rPr>
        <w:t xml:space="preserve">ить </w:t>
      </w:r>
      <w:r>
        <w:rPr>
          <w:color w:val="000000"/>
          <w:spacing w:val="6"/>
        </w:rPr>
        <w:t>план ежедневных профилактических мероприятий на период с 30.</w:t>
      </w:r>
      <w:r w:rsidR="006E1591">
        <w:rPr>
          <w:color w:val="000000"/>
          <w:spacing w:val="6"/>
        </w:rPr>
        <w:t xml:space="preserve">04.2021 г. по 31.05.2021 г. </w:t>
      </w:r>
    </w:p>
    <w:p w:rsidR="006E1591" w:rsidRDefault="006E1591" w:rsidP="00C41AE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Гареевой Лиане Закуановне – </w:t>
      </w:r>
      <w:proofErr w:type="gramStart"/>
      <w:r>
        <w:rPr>
          <w:color w:val="000000"/>
          <w:spacing w:val="6"/>
        </w:rPr>
        <w:t>вр.и</w:t>
      </w:r>
      <w:proofErr w:type="gramEnd"/>
      <w:r>
        <w:rPr>
          <w:color w:val="000000"/>
          <w:spacing w:val="6"/>
        </w:rPr>
        <w:t>.о. управляющего делами администрации СП – ежедневно в срок до 16:00 часов направлять информацию о проделанной работе в отдел ГО и ЧС; составить список лиц, отнесенных к группе риска:</w:t>
      </w:r>
    </w:p>
    <w:p w:rsidR="006E1591" w:rsidRDefault="006E1591" w:rsidP="006E1591">
      <w:pPr>
        <w:pStyle w:val="a3"/>
        <w:shd w:val="clear" w:color="auto" w:fill="FFFFFF"/>
        <w:spacing w:line="276" w:lineRule="auto"/>
        <w:ind w:left="284"/>
        <w:jc w:val="both"/>
        <w:rPr>
          <w:color w:val="000000"/>
          <w:spacing w:val="6"/>
        </w:rPr>
      </w:pPr>
      <w:r>
        <w:rPr>
          <w:color w:val="000000"/>
          <w:spacing w:val="6"/>
        </w:rPr>
        <w:t>- лиц, злоупотребляющих алкоголем и курящих;</w:t>
      </w:r>
    </w:p>
    <w:p w:rsidR="006E1591" w:rsidRDefault="006E1591" w:rsidP="006E1591">
      <w:pPr>
        <w:pStyle w:val="a3"/>
        <w:shd w:val="clear" w:color="auto" w:fill="FFFFFF"/>
        <w:spacing w:line="276" w:lineRule="auto"/>
        <w:ind w:left="284"/>
        <w:jc w:val="both"/>
        <w:rPr>
          <w:color w:val="000000"/>
          <w:spacing w:val="6"/>
        </w:rPr>
      </w:pPr>
      <w:r>
        <w:rPr>
          <w:color w:val="000000"/>
          <w:spacing w:val="6"/>
        </w:rPr>
        <w:t>- адресов, где отключено электро- и газоснабжение;</w:t>
      </w:r>
    </w:p>
    <w:p w:rsidR="00D24779" w:rsidRDefault="006E1591" w:rsidP="006E1591">
      <w:pPr>
        <w:pStyle w:val="a3"/>
        <w:shd w:val="clear" w:color="auto" w:fill="FFFFFF"/>
        <w:spacing w:line="276" w:lineRule="auto"/>
        <w:ind w:left="284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- адресов, где в жилье установлены дымовое пожарные извещатели.</w:t>
      </w:r>
      <w:proofErr w:type="gramEnd"/>
    </w:p>
    <w:p w:rsidR="00E349AD" w:rsidRDefault="00E349AD" w:rsidP="00C41AE3">
      <w:pPr>
        <w:spacing w:line="276" w:lineRule="auto"/>
        <w:ind w:right="-5" w:firstLine="284"/>
        <w:jc w:val="both"/>
      </w:pPr>
    </w:p>
    <w:p w:rsidR="00D24779" w:rsidRDefault="00D24779" w:rsidP="00C41AE3">
      <w:pPr>
        <w:spacing w:line="276" w:lineRule="auto"/>
        <w:ind w:right="-5" w:firstLine="284"/>
        <w:jc w:val="both"/>
      </w:pPr>
    </w:p>
    <w:p w:rsidR="00E349AD" w:rsidRDefault="00E349AD" w:rsidP="00C41AE3">
      <w:pPr>
        <w:ind w:right="-5" w:firstLine="284"/>
        <w:jc w:val="both"/>
      </w:pPr>
      <w:r>
        <w:t>Глава сельского поселения:                                             Харисова Л.М.</w:t>
      </w:r>
    </w:p>
    <w:p w:rsidR="00E349AD" w:rsidRDefault="00E349AD" w:rsidP="00C41AE3">
      <w:pPr>
        <w:ind w:right="-5" w:firstLine="284"/>
        <w:jc w:val="both"/>
      </w:pPr>
    </w:p>
    <w:p w:rsidR="00E349AD" w:rsidRDefault="00E349AD" w:rsidP="00C41AE3">
      <w:pPr>
        <w:ind w:right="-5" w:firstLine="284"/>
        <w:jc w:val="both"/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E349AD" w:rsidTr="00E349AD">
        <w:tc>
          <w:tcPr>
            <w:tcW w:w="6771" w:type="dxa"/>
            <w:hideMark/>
          </w:tcPr>
          <w:p w:rsidR="00E349AD" w:rsidRDefault="00E349AD" w:rsidP="002A7D0C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2A7D0C">
              <w:rPr>
                <w:lang w:eastAsia="en-US"/>
              </w:rPr>
              <w:t>постановлени</w:t>
            </w:r>
            <w:bookmarkStart w:id="0" w:name="_GoBack"/>
            <w:bookmarkEnd w:id="0"/>
            <w:r>
              <w:rPr>
                <w:lang w:eastAsia="en-US"/>
              </w:rPr>
              <w:t xml:space="preserve">ем </w:t>
            </w:r>
            <w:proofErr w:type="gramStart"/>
            <w:r>
              <w:rPr>
                <w:lang w:eastAsia="en-US"/>
              </w:rPr>
              <w:t>ознакомлен</w:t>
            </w:r>
            <w:r w:rsidR="001F429E"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 xml:space="preserve">:                     </w:t>
            </w:r>
          </w:p>
        </w:tc>
        <w:tc>
          <w:tcPr>
            <w:tcW w:w="2835" w:type="dxa"/>
          </w:tcPr>
          <w:p w:rsidR="00E349AD" w:rsidRDefault="00E349AD" w:rsidP="00C41AE3">
            <w:pPr>
              <w:tabs>
                <w:tab w:val="left" w:pos="7050"/>
              </w:tabs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F429E">
              <w:rPr>
                <w:lang w:eastAsia="en-US"/>
              </w:rPr>
              <w:t>Гареева Л.З.</w:t>
            </w:r>
          </w:p>
          <w:p w:rsidR="00E349AD" w:rsidRDefault="00E349AD" w:rsidP="00C41AE3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E349AD" w:rsidRDefault="00E349AD" w:rsidP="00C41AE3">
            <w:pPr>
              <w:tabs>
                <w:tab w:val="left" w:pos="7050"/>
              </w:tabs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  <w:p w:rsidR="00E349AD" w:rsidRDefault="00E349AD" w:rsidP="00C41AE3">
            <w:pPr>
              <w:ind w:firstLine="284"/>
              <w:jc w:val="both"/>
              <w:rPr>
                <w:lang w:eastAsia="en-US"/>
              </w:rPr>
            </w:pPr>
          </w:p>
        </w:tc>
      </w:tr>
    </w:tbl>
    <w:p w:rsidR="00731CCD" w:rsidRDefault="00731CCD"/>
    <w:sectPr w:rsidR="00731CCD" w:rsidSect="0073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339"/>
    <w:multiLevelType w:val="hybridMultilevel"/>
    <w:tmpl w:val="B52A8C6E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9AD"/>
    <w:rsid w:val="001F429E"/>
    <w:rsid w:val="002A7D0C"/>
    <w:rsid w:val="006A1F79"/>
    <w:rsid w:val="006E1591"/>
    <w:rsid w:val="00731CCD"/>
    <w:rsid w:val="00BC5A1F"/>
    <w:rsid w:val="00C41AE3"/>
    <w:rsid w:val="00D24779"/>
    <w:rsid w:val="00E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AD"/>
    <w:pPr>
      <w:ind w:left="720"/>
      <w:contextualSpacing/>
    </w:pPr>
  </w:style>
  <w:style w:type="table" w:styleId="a4">
    <w:name w:val="Table Grid"/>
    <w:basedOn w:val="a1"/>
    <w:uiPriority w:val="59"/>
    <w:rsid w:val="00E3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5</cp:revision>
  <cp:lastPrinted>2021-04-29T06:06:00Z</cp:lastPrinted>
  <dcterms:created xsi:type="dcterms:W3CDTF">2021-04-22T07:36:00Z</dcterms:created>
  <dcterms:modified xsi:type="dcterms:W3CDTF">2021-04-29T07:05:00Z</dcterms:modified>
</cp:coreProperties>
</file>